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3B2FD" w14:textId="77777777" w:rsidR="0035621F" w:rsidRDefault="00C8797A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化学化工学院</w:t>
      </w:r>
    </w:p>
    <w:p w14:paraId="5AF67F48" w14:textId="77777777" w:rsidR="0035621F" w:rsidRDefault="00C8797A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5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春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期转专业工作实施方案</w:t>
      </w:r>
    </w:p>
    <w:p w14:paraId="3D7DD229" w14:textId="77777777" w:rsidR="0035621F" w:rsidRDefault="0035621F">
      <w:pPr>
        <w:tabs>
          <w:tab w:val="center" w:pos="4415"/>
        </w:tabs>
        <w:snapToGrid w:val="0"/>
        <w:spacing w:line="560" w:lineRule="exact"/>
        <w:ind w:firstLineChars="200" w:firstLine="720"/>
        <w:jc w:val="left"/>
        <w:rPr>
          <w:rFonts w:ascii="Times New Roman" w:eastAsia="方正仿宋_GBK" w:hAnsi="Times New Roman" w:cs="Times New Roman"/>
          <w:color w:val="000000" w:themeColor="text1"/>
          <w:sz w:val="36"/>
          <w:szCs w:val="36"/>
        </w:rPr>
      </w:pPr>
    </w:p>
    <w:p w14:paraId="1EF4430B" w14:textId="77777777" w:rsidR="0035621F" w:rsidRDefault="00C879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为做好化学化工学院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春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期转专业工作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1BBCAFCD" w14:textId="77777777" w:rsidR="0035621F" w:rsidRDefault="00C8797A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一、组织机构及职责</w:t>
      </w:r>
    </w:p>
    <w:p w14:paraId="30B104CB" w14:textId="77777777" w:rsidR="0035621F" w:rsidRDefault="00C879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学院成立转专业工作小组，负责处理转专业相关工作。</w:t>
      </w:r>
    </w:p>
    <w:p w14:paraId="1211B7DD" w14:textId="77777777" w:rsidR="0035621F" w:rsidRDefault="00C879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长：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黄辉胜</w:t>
      </w:r>
    </w:p>
    <w:p w14:paraId="4CC76423" w14:textId="77777777" w:rsidR="0035621F" w:rsidRDefault="00C879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副组长：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曹团武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谭晓平</w:t>
      </w:r>
    </w:p>
    <w:p w14:paraId="18597E2A" w14:textId="77777777" w:rsidR="0035621F" w:rsidRDefault="00C879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员：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张婷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、高枫、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靳斌斌、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苟铨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覃小艳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黎兰、王彬雪</w:t>
      </w:r>
    </w:p>
    <w:p w14:paraId="3C49D6DE" w14:textId="77777777" w:rsidR="0035621F" w:rsidRDefault="00C879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主要职责：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。</w:t>
      </w:r>
    </w:p>
    <w:p w14:paraId="77C4D2AB" w14:textId="77777777" w:rsidR="0035621F" w:rsidRDefault="00C8797A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二、转专业条件</w:t>
      </w:r>
    </w:p>
    <w:p w14:paraId="54D2EA06" w14:textId="77777777" w:rsidR="0035621F" w:rsidRDefault="00C879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符合《学生转专业管理办法（修订）》（</w:t>
      </w:r>
      <w:bookmarkStart w:id="0" w:name="公文文号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号</w:t>
      </w:r>
      <w:bookmarkEnd w:id="0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）的转专业条件（第七条）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；</w:t>
      </w:r>
    </w:p>
    <w:p w14:paraId="3A68C46B" w14:textId="77777777" w:rsidR="0035621F" w:rsidRDefault="00C879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化学转入条件：高考科目包含化学，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-202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学年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无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违纪情况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，面试合格；</w:t>
      </w:r>
    </w:p>
    <w:p w14:paraId="6175F42F" w14:textId="77777777" w:rsidR="0035621F" w:rsidRDefault="00C879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化学工程与工艺转入条件：高考科目包含化学，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-202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学年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无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违纪情况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面试合格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。</w:t>
      </w:r>
    </w:p>
    <w:p w14:paraId="4E0C54AB" w14:textId="77777777" w:rsidR="0035621F" w:rsidRDefault="00C879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制药工程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转入条件：高考科目包含化学，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-202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学年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无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违纪情况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面试合格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。</w:t>
      </w:r>
    </w:p>
    <w:p w14:paraId="5D73EBBC" w14:textId="77777777" w:rsidR="0035621F" w:rsidRDefault="0035621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</w:p>
    <w:p w14:paraId="28E30FAE" w14:textId="77777777" w:rsidR="0035621F" w:rsidRDefault="00C8797A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三、接收转入人数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"/>
        <w:gridCol w:w="2759"/>
        <w:gridCol w:w="1134"/>
        <w:gridCol w:w="1418"/>
        <w:gridCol w:w="850"/>
        <w:gridCol w:w="709"/>
        <w:gridCol w:w="956"/>
      </w:tblGrid>
      <w:tr w:rsidR="0035621F" w14:paraId="5F5E15EC" w14:textId="77777777">
        <w:trPr>
          <w:trHeight w:val="567"/>
          <w:jc w:val="right"/>
        </w:trPr>
        <w:tc>
          <w:tcPr>
            <w:tcW w:w="1161" w:type="dxa"/>
            <w:shd w:val="clear" w:color="auto" w:fill="auto"/>
            <w:noWrap/>
            <w:vAlign w:val="center"/>
          </w:tcPr>
          <w:p w14:paraId="29DD405B" w14:textId="77777777" w:rsidR="0035621F" w:rsidRDefault="00C8797A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27FABB1A" w14:textId="77777777" w:rsidR="0035621F" w:rsidRDefault="00C8797A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759" w:type="dxa"/>
            <w:shd w:val="clear" w:color="auto" w:fill="auto"/>
            <w:noWrap/>
            <w:vAlign w:val="center"/>
          </w:tcPr>
          <w:p w14:paraId="58E89854" w14:textId="77777777" w:rsidR="0035621F" w:rsidRDefault="00C8797A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E28BE15" w14:textId="77777777" w:rsidR="0035621F" w:rsidRDefault="00C8797A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C11173A" w14:textId="77777777" w:rsidR="0035621F" w:rsidRDefault="00C8797A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6B4DF9E" w14:textId="77777777" w:rsidR="0035621F" w:rsidRDefault="00C8797A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3F3782F" w14:textId="77777777" w:rsidR="0035621F" w:rsidRDefault="00C8797A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2E565700" w14:textId="77777777" w:rsidR="0035621F" w:rsidRDefault="00C8797A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4154701E" w14:textId="77777777" w:rsidR="0035621F" w:rsidRDefault="00C8797A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35621F" w14:paraId="6F6D07E8" w14:textId="77777777">
        <w:trPr>
          <w:trHeight w:val="624"/>
          <w:jc w:val="right"/>
        </w:trPr>
        <w:tc>
          <w:tcPr>
            <w:tcW w:w="1161" w:type="dxa"/>
            <w:shd w:val="clear" w:color="auto" w:fill="auto"/>
            <w:noWrap/>
            <w:vAlign w:val="center"/>
          </w:tcPr>
          <w:p w14:paraId="377BF592" w14:textId="77777777" w:rsidR="0035621F" w:rsidRDefault="00C8797A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0210101</w:t>
            </w:r>
          </w:p>
        </w:tc>
        <w:tc>
          <w:tcPr>
            <w:tcW w:w="2759" w:type="dxa"/>
            <w:shd w:val="clear" w:color="auto" w:fill="auto"/>
            <w:noWrap/>
            <w:vAlign w:val="center"/>
          </w:tcPr>
          <w:p w14:paraId="2988BF07" w14:textId="77777777" w:rsidR="0035621F" w:rsidRDefault="00C8797A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化学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E1532FA" w14:textId="77777777" w:rsidR="0035621F" w:rsidRDefault="00C8797A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E518CF2" w14:textId="77777777" w:rsidR="0035621F" w:rsidRDefault="00C8797A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998D795" w14:textId="77777777" w:rsidR="0035621F" w:rsidRDefault="00C8797A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7936DC2" w14:textId="77777777" w:rsidR="0035621F" w:rsidRDefault="00C8797A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5DE68444" w14:textId="77777777" w:rsidR="0035621F" w:rsidRDefault="00C8797A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5</w:t>
            </w:r>
          </w:p>
        </w:tc>
      </w:tr>
      <w:tr w:rsidR="0035621F" w14:paraId="2C2016BA" w14:textId="77777777">
        <w:trPr>
          <w:trHeight w:val="624"/>
          <w:jc w:val="right"/>
        </w:trPr>
        <w:tc>
          <w:tcPr>
            <w:tcW w:w="1161" w:type="dxa"/>
            <w:shd w:val="clear" w:color="auto" w:fill="auto"/>
            <w:noWrap/>
            <w:vAlign w:val="center"/>
          </w:tcPr>
          <w:p w14:paraId="44D53C01" w14:textId="77777777" w:rsidR="0035621F" w:rsidRDefault="00C8797A">
            <w:pPr>
              <w:widowControl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0923101</w:t>
            </w:r>
          </w:p>
        </w:tc>
        <w:tc>
          <w:tcPr>
            <w:tcW w:w="2759" w:type="dxa"/>
            <w:shd w:val="clear" w:color="auto" w:fill="auto"/>
            <w:noWrap/>
            <w:vAlign w:val="center"/>
          </w:tcPr>
          <w:p w14:paraId="436BBB6B" w14:textId="77777777" w:rsidR="0035621F" w:rsidRDefault="00C8797A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化学工程与工艺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701D589" w14:textId="77777777" w:rsidR="0035621F" w:rsidRDefault="00C8797A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699E32" w14:textId="77777777" w:rsidR="0035621F" w:rsidRDefault="00C8797A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AE6AB32" w14:textId="77777777" w:rsidR="0035621F" w:rsidRDefault="00C8797A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20</w:t>
            </w: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E427E7F" w14:textId="77777777" w:rsidR="0035621F" w:rsidRDefault="00C8797A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17FBA61B" w14:textId="77777777" w:rsidR="0035621F" w:rsidRDefault="00C8797A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5</w:t>
            </w:r>
          </w:p>
        </w:tc>
      </w:tr>
      <w:tr w:rsidR="0035621F" w14:paraId="69E1A7D0" w14:textId="77777777">
        <w:trPr>
          <w:trHeight w:val="624"/>
          <w:jc w:val="right"/>
        </w:trPr>
        <w:tc>
          <w:tcPr>
            <w:tcW w:w="1161" w:type="dxa"/>
            <w:shd w:val="clear" w:color="auto" w:fill="auto"/>
            <w:noWrap/>
            <w:vAlign w:val="center"/>
          </w:tcPr>
          <w:p w14:paraId="5895A871" w14:textId="77777777" w:rsidR="0035621F" w:rsidRDefault="00C8797A">
            <w:pPr>
              <w:widowControl/>
              <w:jc w:val="center"/>
              <w:textAlignment w:val="center"/>
              <w:rPr>
                <w:rFonts w:ascii="Times New Roman" w:eastAsia="方正仿宋_GBK" w:hAnsi="Times New Roman" w:cs="仿宋"/>
                <w:color w:val="000000"/>
                <w:kern w:val="0"/>
                <w:szCs w:val="21"/>
              </w:rPr>
            </w:pPr>
            <w:r>
              <w:rPr>
                <w:rFonts w:ascii="Times New Roman" w:eastAsia="方正仿宋_GBK" w:hAnsi="Times New Roman" w:cs="仿宋" w:hint="eastAsia"/>
                <w:color w:val="000000"/>
                <w:kern w:val="0"/>
                <w:szCs w:val="21"/>
              </w:rPr>
              <w:t>251953101</w:t>
            </w:r>
          </w:p>
        </w:tc>
        <w:tc>
          <w:tcPr>
            <w:tcW w:w="2759" w:type="dxa"/>
            <w:shd w:val="clear" w:color="auto" w:fill="auto"/>
            <w:noWrap/>
            <w:vAlign w:val="center"/>
          </w:tcPr>
          <w:p w14:paraId="2553ED28" w14:textId="77777777" w:rsidR="0035621F" w:rsidRDefault="00C8797A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制药工程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9BB7189" w14:textId="77777777" w:rsidR="0035621F" w:rsidRDefault="00C8797A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22BF9C" w14:textId="77777777" w:rsidR="0035621F" w:rsidRDefault="00C8797A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81EC486" w14:textId="77777777" w:rsidR="0035621F" w:rsidRDefault="00C8797A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2025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2140DCD" w14:textId="77777777" w:rsidR="0035621F" w:rsidRDefault="00C8797A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23E8943D" w14:textId="77777777" w:rsidR="0035621F" w:rsidRDefault="00C8797A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Cs w:val="21"/>
              </w:rPr>
              <w:t>5</w:t>
            </w:r>
          </w:p>
        </w:tc>
      </w:tr>
    </w:tbl>
    <w:p w14:paraId="41ECFE6A" w14:textId="77777777" w:rsidR="0035621F" w:rsidRDefault="00C8797A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四、转入考核</w:t>
      </w:r>
    </w:p>
    <w:p w14:paraId="52812F60" w14:textId="77777777" w:rsidR="0035621F" w:rsidRDefault="00C8797A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bookmarkStart w:id="1" w:name="_Hlk170203492"/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bookmarkEnd w:id="1"/>
    <w:p w14:paraId="74A186C9" w14:textId="77777777" w:rsidR="0035621F" w:rsidRDefault="00C879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）面试内容及要求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随机问答，主要考查学生语言表达、逻辑思维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、心理素质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等综合素质。</w:t>
      </w:r>
    </w:p>
    <w:p w14:paraId="73BCCBCC" w14:textId="77777777" w:rsidR="0035621F" w:rsidRDefault="00C879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）面试时间及地点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7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前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（以后续通知为准）</w:t>
      </w:r>
    </w:p>
    <w:p w14:paraId="2CE337D6" w14:textId="77777777" w:rsidR="0035621F" w:rsidRDefault="00C879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）面试成绩使用办法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只确认合格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不合格两个等次，如表达存在较大缺陷、综合素质考核不通过，认定为不合格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，不符合转入资格。</w:t>
      </w:r>
    </w:p>
    <w:p w14:paraId="0EA83F31" w14:textId="77777777" w:rsidR="0035621F" w:rsidRDefault="00C8797A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bookmarkStart w:id="2" w:name="_Hlk170203500"/>
      <w:r>
        <w:rPr>
          <w:rFonts w:ascii="Times New Roman" w:eastAsia="方正楷体_GBK" w:hAnsi="Times New Roman" w:hint="eastAsia"/>
          <w:b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■否）</w:t>
      </w:r>
    </w:p>
    <w:bookmarkEnd w:id="2"/>
    <w:p w14:paraId="23E1E7C8" w14:textId="77777777" w:rsidR="0035621F" w:rsidRDefault="00C8797A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五、录取标准</w:t>
      </w:r>
    </w:p>
    <w:p w14:paraId="2C85B1BC" w14:textId="77777777" w:rsidR="0035621F" w:rsidRDefault="00C879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符合转专业条件；</w:t>
      </w:r>
    </w:p>
    <w:p w14:paraId="70F09F44" w14:textId="77777777" w:rsidR="0035621F" w:rsidRDefault="00C879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按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-202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学年学分加权平均绩点计算考核成绩，按考核成绩进行排名，若考核成绩相同，依次比较高考数学得分率、高考化学（理综）得分率、高考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外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语得分率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择优录取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2519DA10" w14:textId="77777777" w:rsidR="0035621F" w:rsidRDefault="0035621F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</w:p>
    <w:p w14:paraId="64533A66" w14:textId="77777777" w:rsidR="0035621F" w:rsidRDefault="0035621F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</w:p>
    <w:p w14:paraId="4EC9BCA3" w14:textId="77777777" w:rsidR="0035621F" w:rsidRDefault="0035621F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</w:p>
    <w:p w14:paraId="38CECADF" w14:textId="77777777" w:rsidR="0035621F" w:rsidRDefault="0035621F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</w:p>
    <w:p w14:paraId="5A1AE166" w14:textId="77777777" w:rsidR="0035621F" w:rsidRDefault="00C8797A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lastRenderedPageBreak/>
        <w:t>六、其他</w:t>
      </w:r>
    </w:p>
    <w:p w14:paraId="17382B0A" w14:textId="77777777" w:rsidR="0035621F" w:rsidRDefault="00C879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欢迎各位同学进群咨询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(QQ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群号：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1049691842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38D03145" w14:textId="77777777" w:rsidR="0035621F" w:rsidRDefault="0035621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66AA88E2" w14:textId="77777777" w:rsidR="0035621F" w:rsidRDefault="0035621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6937DD53" w14:textId="77777777" w:rsidR="0035621F" w:rsidRDefault="0035621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5FEE388" w14:textId="77777777" w:rsidR="0035621F" w:rsidRDefault="00C8797A">
      <w:pPr>
        <w:tabs>
          <w:tab w:val="center" w:pos="4415"/>
        </w:tabs>
        <w:snapToGrid w:val="0"/>
        <w:spacing w:line="560" w:lineRule="exact"/>
        <w:ind w:right="32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化学化工学院</w:t>
      </w:r>
    </w:p>
    <w:p w14:paraId="3E6BAC7A" w14:textId="77777777" w:rsidR="0035621F" w:rsidRDefault="00C8797A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35621F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hjZWE5N2I5OWY0NGRiNGNmYTEzN2YwYzU5YzAwYWEifQ=="/>
  </w:docVars>
  <w:rsids>
    <w:rsidRoot w:val="003027C7"/>
    <w:rsid w:val="00027E41"/>
    <w:rsid w:val="00032CF1"/>
    <w:rsid w:val="00037145"/>
    <w:rsid w:val="00051D79"/>
    <w:rsid w:val="000557B6"/>
    <w:rsid w:val="00073711"/>
    <w:rsid w:val="00091BB6"/>
    <w:rsid w:val="000D7765"/>
    <w:rsid w:val="000F7F99"/>
    <w:rsid w:val="001819CF"/>
    <w:rsid w:val="00182F33"/>
    <w:rsid w:val="00190C07"/>
    <w:rsid w:val="00191D8A"/>
    <w:rsid w:val="001B6918"/>
    <w:rsid w:val="001C1960"/>
    <w:rsid w:val="001D2C33"/>
    <w:rsid w:val="002147AF"/>
    <w:rsid w:val="00266495"/>
    <w:rsid w:val="00273915"/>
    <w:rsid w:val="002B283F"/>
    <w:rsid w:val="002D4229"/>
    <w:rsid w:val="002D672A"/>
    <w:rsid w:val="002D7A83"/>
    <w:rsid w:val="003027C7"/>
    <w:rsid w:val="00305A6F"/>
    <w:rsid w:val="003374E3"/>
    <w:rsid w:val="0035621F"/>
    <w:rsid w:val="00372DCE"/>
    <w:rsid w:val="00375F3E"/>
    <w:rsid w:val="003956A7"/>
    <w:rsid w:val="003B06CB"/>
    <w:rsid w:val="003B1C46"/>
    <w:rsid w:val="003C0084"/>
    <w:rsid w:val="003C27BC"/>
    <w:rsid w:val="003C5C46"/>
    <w:rsid w:val="003E0732"/>
    <w:rsid w:val="003E1A03"/>
    <w:rsid w:val="004107BD"/>
    <w:rsid w:val="00412704"/>
    <w:rsid w:val="00422431"/>
    <w:rsid w:val="004333FE"/>
    <w:rsid w:val="00445C7B"/>
    <w:rsid w:val="00452616"/>
    <w:rsid w:val="00464490"/>
    <w:rsid w:val="00491E09"/>
    <w:rsid w:val="004D0E27"/>
    <w:rsid w:val="004D55B5"/>
    <w:rsid w:val="004E0CDC"/>
    <w:rsid w:val="004E7693"/>
    <w:rsid w:val="0050187E"/>
    <w:rsid w:val="0051551B"/>
    <w:rsid w:val="00543586"/>
    <w:rsid w:val="005826A0"/>
    <w:rsid w:val="00590BF9"/>
    <w:rsid w:val="005B0B43"/>
    <w:rsid w:val="005B4F20"/>
    <w:rsid w:val="005C445B"/>
    <w:rsid w:val="0060525F"/>
    <w:rsid w:val="00606F88"/>
    <w:rsid w:val="00651A7A"/>
    <w:rsid w:val="00656CD5"/>
    <w:rsid w:val="00657825"/>
    <w:rsid w:val="006661E8"/>
    <w:rsid w:val="006815B7"/>
    <w:rsid w:val="006A1824"/>
    <w:rsid w:val="006E4D9B"/>
    <w:rsid w:val="00715DE5"/>
    <w:rsid w:val="00726124"/>
    <w:rsid w:val="00782A8D"/>
    <w:rsid w:val="00796EF3"/>
    <w:rsid w:val="00797566"/>
    <w:rsid w:val="007E0406"/>
    <w:rsid w:val="007F4191"/>
    <w:rsid w:val="007F551B"/>
    <w:rsid w:val="008F01BE"/>
    <w:rsid w:val="00901248"/>
    <w:rsid w:val="00923C05"/>
    <w:rsid w:val="00945775"/>
    <w:rsid w:val="00957774"/>
    <w:rsid w:val="0096422C"/>
    <w:rsid w:val="00966E29"/>
    <w:rsid w:val="009806DB"/>
    <w:rsid w:val="009962B9"/>
    <w:rsid w:val="00997784"/>
    <w:rsid w:val="009B722F"/>
    <w:rsid w:val="009B7826"/>
    <w:rsid w:val="009C1805"/>
    <w:rsid w:val="009D38E2"/>
    <w:rsid w:val="009E582B"/>
    <w:rsid w:val="009F465F"/>
    <w:rsid w:val="009F7A97"/>
    <w:rsid w:val="009F7DEA"/>
    <w:rsid w:val="00A036EC"/>
    <w:rsid w:val="00A063EA"/>
    <w:rsid w:val="00A07A69"/>
    <w:rsid w:val="00A432E5"/>
    <w:rsid w:val="00A63A81"/>
    <w:rsid w:val="00A821AB"/>
    <w:rsid w:val="00A86707"/>
    <w:rsid w:val="00AA2584"/>
    <w:rsid w:val="00AB533B"/>
    <w:rsid w:val="00B14DF2"/>
    <w:rsid w:val="00B320AF"/>
    <w:rsid w:val="00B324C0"/>
    <w:rsid w:val="00B62642"/>
    <w:rsid w:val="00B676DC"/>
    <w:rsid w:val="00B750A1"/>
    <w:rsid w:val="00B76D89"/>
    <w:rsid w:val="00B93284"/>
    <w:rsid w:val="00B93A91"/>
    <w:rsid w:val="00B970CE"/>
    <w:rsid w:val="00BB04CB"/>
    <w:rsid w:val="00BF13BE"/>
    <w:rsid w:val="00C04BCA"/>
    <w:rsid w:val="00C406FF"/>
    <w:rsid w:val="00C56783"/>
    <w:rsid w:val="00C77A04"/>
    <w:rsid w:val="00C8797A"/>
    <w:rsid w:val="00C90C92"/>
    <w:rsid w:val="00CC2686"/>
    <w:rsid w:val="00CD3D6A"/>
    <w:rsid w:val="00CE3A36"/>
    <w:rsid w:val="00CF1190"/>
    <w:rsid w:val="00CF2E79"/>
    <w:rsid w:val="00CF71D7"/>
    <w:rsid w:val="00D22B05"/>
    <w:rsid w:val="00D324D7"/>
    <w:rsid w:val="00D3549D"/>
    <w:rsid w:val="00D5250E"/>
    <w:rsid w:val="00D913FB"/>
    <w:rsid w:val="00DB088A"/>
    <w:rsid w:val="00DD1271"/>
    <w:rsid w:val="00DE609E"/>
    <w:rsid w:val="00E56832"/>
    <w:rsid w:val="00E672FC"/>
    <w:rsid w:val="00EA2227"/>
    <w:rsid w:val="00EE2FD4"/>
    <w:rsid w:val="00EF4F11"/>
    <w:rsid w:val="00F3419D"/>
    <w:rsid w:val="00F3446B"/>
    <w:rsid w:val="00F529B7"/>
    <w:rsid w:val="00F73DE7"/>
    <w:rsid w:val="00F758F7"/>
    <w:rsid w:val="00FA44B4"/>
    <w:rsid w:val="00FA6004"/>
    <w:rsid w:val="26FB423A"/>
    <w:rsid w:val="27E60778"/>
    <w:rsid w:val="2CF11EC8"/>
    <w:rsid w:val="40C54818"/>
    <w:rsid w:val="45D849BA"/>
    <w:rsid w:val="4AEC1DD8"/>
    <w:rsid w:val="4FF71602"/>
    <w:rsid w:val="70C76706"/>
    <w:rsid w:val="79C56725"/>
    <w:rsid w:val="7FCF6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D91448-AB6A-4B71-945C-99718A393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145</Words>
  <Characters>828</Characters>
  <Application>Microsoft Office Word</Application>
  <DocSecurity>0</DocSecurity>
  <Lines>6</Lines>
  <Paragraphs>1</Paragraphs>
  <ScaleCrop>false</ScaleCrop>
  <Company>YZNU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41</cp:revision>
  <cp:lastPrinted>2025-06-25T07:15:00Z</cp:lastPrinted>
  <dcterms:created xsi:type="dcterms:W3CDTF">2022-06-16T01:52:00Z</dcterms:created>
  <dcterms:modified xsi:type="dcterms:W3CDTF">2025-06-26T15:39:00Z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7C30C0B5C9E14A3193ACE09CAF4594B9_13</vt:lpwstr>
  </property>
  <property fmtid="{D5CDD505-2E9C-101B-9397-08002B2CF9AE}" pid="4" name="KSOTemplateDocerSaveRecord">
    <vt:lpwstr>eyJoZGlkIjoiZjhjZWE5N2I5OWY0NGRiNGNmYTEzN2YwYzU5YzAwYWEiLCJ1c2VySWQiOiI4MDYzNjIwNDkifQ==</vt:lpwstr>
  </property>
</Properties>
</file>