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D88876">
      <w:pPr>
        <w:widowControl w:val="0"/>
        <w:snapToGrid w:val="0"/>
        <w:spacing w:line="560" w:lineRule="exact"/>
        <w:jc w:val="center"/>
        <w:rPr>
          <w:rStyle w:val="9"/>
          <w:rFonts w:ascii="方正小标宋_GBK" w:hAnsi="Times New Roman" w:eastAsia="方正小标宋_GBK"/>
          <w:sz w:val="44"/>
          <w:szCs w:val="44"/>
        </w:rPr>
      </w:pPr>
    </w:p>
    <w:p w14:paraId="33F8D99A">
      <w:pPr>
        <w:widowControl w:val="0"/>
        <w:snapToGrid w:val="0"/>
        <w:spacing w:line="560" w:lineRule="exact"/>
        <w:jc w:val="center"/>
        <w:rPr>
          <w:rStyle w:val="9"/>
          <w:rFonts w:ascii="方正小标宋_GBK" w:hAnsi="Times New Roman" w:eastAsia="方正小标宋_GBK"/>
          <w:sz w:val="44"/>
          <w:szCs w:val="44"/>
        </w:rPr>
      </w:pPr>
      <w:r>
        <w:rPr>
          <w:rStyle w:val="9"/>
          <w:rFonts w:hint="eastAsia" w:ascii="方正小标宋_GBK" w:hAnsi="Times New Roman" w:eastAsia="方正小标宋_GBK"/>
          <w:sz w:val="44"/>
          <w:szCs w:val="44"/>
        </w:rPr>
        <w:t>推荐出版社名单及联系方式</w:t>
      </w:r>
    </w:p>
    <w:p w14:paraId="1D473DA5">
      <w:pPr>
        <w:rPr>
          <w:sz w:val="32"/>
          <w:szCs w:val="32"/>
        </w:rPr>
      </w:pPr>
    </w:p>
    <w:p w14:paraId="343FD6AC">
      <w:pPr>
        <w:rPr>
          <w:sz w:val="32"/>
          <w:szCs w:val="32"/>
        </w:rPr>
      </w:pPr>
    </w:p>
    <w:p w14:paraId="5470FC2A">
      <w:pPr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高等教育出版社：王娅，18716369319；</w:t>
      </w:r>
    </w:p>
    <w:p w14:paraId="0A88BBF0">
      <w:pPr>
        <w:rPr>
          <w:rFonts w:hint="eastAsia" w:ascii="方正仿宋_GBK" w:eastAsia="方正仿宋_GBK"/>
          <w:sz w:val="32"/>
          <w:szCs w:val="32"/>
          <w:lang w:eastAsia="zh-CN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清华大学出版社：蒋伟，18980783625；</w:t>
      </w:r>
    </w:p>
    <w:p w14:paraId="46015FBF">
      <w:pPr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重庆大学出版社：舒肄，15823245597；</w:t>
      </w:r>
    </w:p>
    <w:p w14:paraId="5390353A">
      <w:pPr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西南大学出版社：曾庆军，18696569802；</w:t>
      </w:r>
    </w:p>
    <w:p w14:paraId="2AE0EDD0">
      <w:pPr>
        <w:rPr>
          <w:rFonts w:hint="eastAsia" w:ascii="方正仿宋_GBK" w:eastAsia="方正仿宋_GBK"/>
          <w:sz w:val="32"/>
          <w:szCs w:val="32"/>
          <w:lang w:eastAsia="zh-CN"/>
        </w:rPr>
      </w:pPr>
      <w:r>
        <w:rPr>
          <w:rFonts w:hint="eastAsia" w:ascii="方正仿宋_GBK" w:eastAsia="方正仿宋_GBK"/>
          <w:sz w:val="32"/>
          <w:szCs w:val="32"/>
        </w:rPr>
        <w:t>天津大学出版社：李玉龙，189</w:t>
      </w:r>
      <w:bookmarkStart w:id="0" w:name="_GoBack"/>
      <w:bookmarkEnd w:id="0"/>
      <w:r>
        <w:rPr>
          <w:rFonts w:hint="eastAsia" w:ascii="方正仿宋_GBK" w:eastAsia="方正仿宋_GBK"/>
          <w:sz w:val="32"/>
          <w:szCs w:val="32"/>
        </w:rPr>
        <w:t>08392226</w:t>
      </w:r>
      <w:r>
        <w:rPr>
          <w:rFonts w:hint="eastAsia" w:ascii="方正仿宋_GBK" w:eastAsia="方正仿宋_GBK"/>
          <w:sz w:val="32"/>
          <w:szCs w:val="32"/>
          <w:lang w:eastAsia="zh-CN"/>
        </w:rPr>
        <w:t>；</w:t>
      </w:r>
    </w:p>
    <w:p w14:paraId="1BA4026C">
      <w:pPr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蓝墨云数字教材平台：陈磊，1</w:t>
      </w:r>
      <w:r>
        <w:rPr>
          <w:rFonts w:ascii="方正仿宋_GBK" w:eastAsia="方正仿宋_GBK"/>
          <w:sz w:val="32"/>
          <w:szCs w:val="32"/>
        </w:rPr>
        <w:t>8580520309</w:t>
      </w:r>
      <w:r>
        <w:rPr>
          <w:rFonts w:hint="eastAsia" w:ascii="方正仿宋_GBK" w:eastAsia="方正仿宋_GBK"/>
          <w:sz w:val="32"/>
          <w:szCs w:val="32"/>
        </w:rPr>
        <w:t>；</w:t>
      </w:r>
    </w:p>
    <w:p w14:paraId="160476D9">
      <w:pPr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科学出版社（含数字教材）：程伦，1</w:t>
      </w:r>
      <w:r>
        <w:rPr>
          <w:rFonts w:ascii="方正仿宋_GBK" w:eastAsia="方正仿宋_GBK"/>
          <w:sz w:val="32"/>
          <w:szCs w:val="32"/>
        </w:rPr>
        <w:t>8723385612</w:t>
      </w:r>
      <w:r>
        <w:rPr>
          <w:rFonts w:hint="eastAsia" w:ascii="方正仿宋_GBK" w:eastAsia="方正仿宋_GBK"/>
          <w:sz w:val="32"/>
          <w:szCs w:val="32"/>
        </w:rPr>
        <w:t>；</w:t>
      </w:r>
    </w:p>
    <w:p w14:paraId="3A892EE8">
      <w:pPr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新华国采：谭刚，1</w:t>
      </w:r>
      <w:r>
        <w:rPr>
          <w:rFonts w:ascii="方正仿宋_GBK" w:eastAsia="方正仿宋_GBK"/>
          <w:sz w:val="32"/>
          <w:szCs w:val="32"/>
        </w:rPr>
        <w:t>5826088469</w:t>
      </w:r>
      <w:r>
        <w:rPr>
          <w:rFonts w:hint="eastAsia" w:ascii="方正仿宋_GBK" w:eastAsia="方正仿宋_GBK"/>
          <w:sz w:val="32"/>
          <w:szCs w:val="32"/>
        </w:rPr>
        <w:t>。</w:t>
      </w:r>
    </w:p>
    <w:sectPr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1E4586BF-205D-4CFB-B1F1-719970CFE645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393615FD-FC5C-4365-935D-4555B2B84B8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4D8"/>
    <w:rsid w:val="001B73F7"/>
    <w:rsid w:val="002B1B46"/>
    <w:rsid w:val="004024DB"/>
    <w:rsid w:val="00436E4E"/>
    <w:rsid w:val="004F7F8D"/>
    <w:rsid w:val="005B18FC"/>
    <w:rsid w:val="006124D8"/>
    <w:rsid w:val="0063080F"/>
    <w:rsid w:val="007C7F80"/>
    <w:rsid w:val="008275B0"/>
    <w:rsid w:val="00917365"/>
    <w:rsid w:val="009C3A7F"/>
    <w:rsid w:val="00A45397"/>
    <w:rsid w:val="00AD6BE9"/>
    <w:rsid w:val="00B903C2"/>
    <w:rsid w:val="00BA0296"/>
    <w:rsid w:val="00E85BEF"/>
    <w:rsid w:val="00EB38F2"/>
    <w:rsid w:val="00EF0BBB"/>
    <w:rsid w:val="19C8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link w:val="8"/>
    <w:qFormat/>
    <w:uiPriority w:val="9"/>
    <w:pPr>
      <w:spacing w:before="100" w:beforeAutospacing="1" w:after="100" w:afterAutospacing="1"/>
      <w:jc w:val="left"/>
      <w:textAlignment w:val="auto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标题 3 字符"/>
    <w:basedOn w:val="6"/>
    <w:link w:val="2"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9">
    <w:name w:val="NormalCharacter"/>
    <w:semiHidden/>
    <w:uiPriority w:val="0"/>
  </w:style>
  <w:style w:type="character" w:customStyle="1" w:styleId="10">
    <w:name w:val="页眉 字符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155</Characters>
  <Lines>1</Lines>
  <Paragraphs>1</Paragraphs>
  <TotalTime>1</TotalTime>
  <ScaleCrop>false</ScaleCrop>
  <LinksUpToDate>false</LinksUpToDate>
  <CharactersWithSpaces>155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2024-01-11T14:23:00Z</dcterms:created>
  <dc:creator>李火光</dc:creator>
  <cp:lastModifiedBy>教务处</cp:lastModifiedBy>
  <dcterms:modified xsi:type="dcterms:W3CDTF">2026-04-15T03:16:54Z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eyJoZGlkIjoiMDU4MDM5NGJlYTc4NzkxOTkzNDM0ODg1ZGRmZjdlNGYiLCJ1c2VySWQiOiIyMDgyMjEzOTgifQ==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1E1A9480774F47EA8734E56E06C8C1D1_12</vt:lpwstr>
  </property>
</Properties>
</file>