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F67309" w14:textId="77777777" w:rsidR="00B47359" w:rsidRPr="007B4EA1" w:rsidRDefault="005B4AF1" w:rsidP="007B4EA1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7B4EA1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电子信息工程学院</w:t>
      </w:r>
    </w:p>
    <w:p w14:paraId="7CA7CB5A" w14:textId="77777777" w:rsidR="00B47359" w:rsidRPr="007B4EA1" w:rsidRDefault="005B4AF1" w:rsidP="007B4EA1">
      <w:pPr>
        <w:tabs>
          <w:tab w:val="center" w:pos="4415"/>
        </w:tabs>
        <w:snapToGrid w:val="0"/>
        <w:spacing w:line="700" w:lineRule="exact"/>
        <w:jc w:val="center"/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</w:pPr>
      <w:r w:rsidRPr="007B4EA1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202</w:t>
      </w:r>
      <w:r w:rsidRPr="007B4EA1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4</w:t>
      </w:r>
      <w:r w:rsidRPr="007B4EA1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年秋</w:t>
      </w:r>
      <w:proofErr w:type="gramStart"/>
      <w:r w:rsidRPr="007B4EA1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期转专业</w:t>
      </w:r>
      <w:proofErr w:type="gramEnd"/>
      <w:r w:rsidRPr="007B4EA1">
        <w:rPr>
          <w:rFonts w:ascii="方正小标宋_GBK" w:eastAsia="方正小标宋_GBK" w:hAnsi="Times New Roman" w:hint="eastAsia"/>
          <w:bCs/>
          <w:color w:val="000000" w:themeColor="text1"/>
          <w:sz w:val="44"/>
          <w:szCs w:val="32"/>
        </w:rPr>
        <w:t>工作实施方案</w:t>
      </w:r>
    </w:p>
    <w:p w14:paraId="4C31268B" w14:textId="77777777" w:rsidR="00B47359" w:rsidRPr="007B4EA1" w:rsidRDefault="00B47359">
      <w:pPr>
        <w:spacing w:line="560" w:lineRule="exact"/>
        <w:jc w:val="center"/>
        <w:rPr>
          <w:rFonts w:ascii="方正仿宋_GBK" w:eastAsia="方正仿宋_GBK" w:hAnsi="方正仿宋_GBK"/>
          <w:color w:val="000000" w:themeColor="text1"/>
          <w:sz w:val="32"/>
          <w:szCs w:val="32"/>
        </w:rPr>
      </w:pPr>
    </w:p>
    <w:p w14:paraId="048D1329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根据《长江师范学院学生转专业管理办法（修订）》（长师院发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号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）相关规定，结合本学院实际，特制定本方案，确保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级大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一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学生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2024</w:t>
      </w:r>
      <w:proofErr w:type="gramStart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秋期转专业</w:t>
      </w:r>
      <w:proofErr w:type="gramEnd"/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工作规范有序开展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6BF13F5C" w14:textId="77777777" w:rsidR="00B47359" w:rsidRDefault="005B4AF1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一、组织机构及职责</w:t>
      </w:r>
    </w:p>
    <w:p w14:paraId="2118A116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学院成立转专业工作小组，负责处理转专业相关工作。</w:t>
      </w:r>
    </w:p>
    <w:p w14:paraId="48E89BCA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组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长：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党随虎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谢正发</w:t>
      </w:r>
    </w:p>
    <w:p w14:paraId="1EAD6336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副组长：郭红力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谭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勇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肖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恒</w:t>
      </w:r>
      <w:proofErr w:type="gramEnd"/>
    </w:p>
    <w:p w14:paraId="7CC3C563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成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员：秦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林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黄仕建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夏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锴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杜得荣</w:t>
      </w:r>
    </w:p>
    <w:p w14:paraId="68D05481" w14:textId="1B46C9B5" w:rsidR="007B4EA1" w:rsidRDefault="005B4AF1">
      <w:pPr>
        <w:tabs>
          <w:tab w:val="center" w:pos="4415"/>
        </w:tabs>
        <w:snapToGrid w:val="0"/>
        <w:spacing w:line="560" w:lineRule="exact"/>
        <w:ind w:firstLineChars="600" w:firstLine="192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葛泽玲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罗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陈吕豪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</w:p>
    <w:p w14:paraId="0DD5DD0F" w14:textId="28532B3E" w:rsidR="00B47359" w:rsidRDefault="007B4EA1" w:rsidP="007B4EA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秘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书：</w:t>
      </w:r>
      <w:r w:rsidR="005B4AF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刘</w:t>
      </w:r>
      <w:r w:rsidR="005B4AF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 w:rsidR="005B4AF1"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 w:rsidR="005B4AF1"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佳（秘书）</w:t>
      </w:r>
    </w:p>
    <w:p w14:paraId="608E4ECE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主要职责：负责拟订学院转专业工作方案、接收学生转专业咨询、审核转出学生申请资格、组织转专业考核以及提出拟转入学生名单、受理转专业异议等工作。</w:t>
      </w:r>
    </w:p>
    <w:p w14:paraId="4E72242E" w14:textId="77777777" w:rsidR="00B47359" w:rsidRDefault="005B4AF1">
      <w:pPr>
        <w:pStyle w:val="a8"/>
        <w:spacing w:line="560" w:lineRule="exact"/>
        <w:ind w:firstLineChars="253" w:firstLine="81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二、转专业条件</w:t>
      </w:r>
    </w:p>
    <w:p w14:paraId="0BE2CF68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符合《长江师范学院学生转专业管理办法（修订）》（</w:t>
      </w:r>
      <w:bookmarkStart w:id="0" w:name="公文文号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长师院发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〔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〕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号</w:t>
      </w:r>
      <w:bookmarkEnd w:id="0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）的转专业条件；</w:t>
      </w:r>
    </w:p>
    <w:p w14:paraId="173B8254" w14:textId="77777777" w:rsidR="00B47359" w:rsidRDefault="005B4AF1">
      <w:pPr>
        <w:pStyle w:val="a8"/>
        <w:spacing w:line="560" w:lineRule="exact"/>
        <w:ind w:firstLineChars="221" w:firstLine="707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转入学生的高考选科及单科分数要求：转入物理学专业学生要求高考物理单科成绩大于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分制）；转入电子信息大类学生要求高考物理有单科成绩；</w:t>
      </w:r>
    </w:p>
    <w:p w14:paraId="6103972C" w14:textId="77777777" w:rsidR="00B47359" w:rsidRDefault="005B4AF1">
      <w:pPr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身心健康，能够在所转入专业正常学习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;</w:t>
      </w:r>
    </w:p>
    <w:p w14:paraId="61CB57D6" w14:textId="77777777" w:rsidR="00B47359" w:rsidRDefault="005B4AF1">
      <w:pPr>
        <w:pStyle w:val="a8"/>
        <w:spacing w:line="560" w:lineRule="exact"/>
        <w:ind w:firstLine="640"/>
        <w:jc w:val="left"/>
        <w:rPr>
          <w:rFonts w:ascii="Times New Roman" w:eastAsia="方正仿宋_GBK" w:hAnsi="Times New Roman" w:cs="Times New Roman"/>
          <w:sz w:val="32"/>
          <w:szCs w:val="32"/>
        </w:rPr>
      </w:pPr>
      <w:r>
        <w:rPr>
          <w:rFonts w:ascii="Times New Roman" w:eastAsia="方正仿宋_GBK" w:hAnsi="Times New Roman" w:hint="eastAsia"/>
          <w:sz w:val="32"/>
          <w:szCs w:val="32"/>
        </w:rPr>
        <w:t>4</w:t>
      </w:r>
      <w:bookmarkStart w:id="1" w:name="_Hlk96191294"/>
      <w:r>
        <w:rPr>
          <w:rFonts w:ascii="Times New Roman" w:eastAsia="方正仿宋_GBK" w:hAnsi="Times New Roman" w:hint="eastAsia"/>
          <w:sz w:val="32"/>
          <w:szCs w:val="32"/>
        </w:rPr>
        <w:t>.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202</w:t>
      </w:r>
      <w:r>
        <w:rPr>
          <w:rFonts w:ascii="Times New Roman" w:eastAsia="方正仿宋_GBK" w:hAnsi="Times New Roman" w:cs="Times New Roman"/>
          <w:sz w:val="32"/>
          <w:szCs w:val="32"/>
        </w:rPr>
        <w:t>4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年秋期</w:t>
      </w:r>
      <w:r>
        <w:rPr>
          <w:rFonts w:ascii="Times New Roman" w:eastAsia="方正仿宋_GBK" w:hAnsi="Times New Roman" w:cs="Times New Roman"/>
          <w:sz w:val="32"/>
          <w:szCs w:val="32"/>
        </w:rPr>
        <w:t>须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修过</w:t>
      </w:r>
      <w:r>
        <w:rPr>
          <w:rFonts w:ascii="Times New Roman" w:eastAsia="方正仿宋_GBK" w:hAnsi="Times New Roman" w:cs="Times New Roman"/>
          <w:sz w:val="32"/>
          <w:szCs w:val="32"/>
        </w:rPr>
        <w:t>高等数学</w:t>
      </w:r>
      <w:r>
        <w:rPr>
          <w:rFonts w:ascii="Times New Roman" w:eastAsia="方正仿宋_GBK" w:hAnsi="Times New Roman" w:cs="Times New Roman" w:hint="eastAsia"/>
          <w:sz w:val="32"/>
          <w:szCs w:val="32"/>
        </w:rPr>
        <w:t>课程</w:t>
      </w:r>
      <w:r>
        <w:rPr>
          <w:rFonts w:ascii="Times New Roman" w:eastAsia="方正仿宋_GBK" w:hAnsi="Times New Roman" w:cs="Times New Roman"/>
          <w:sz w:val="32"/>
          <w:szCs w:val="32"/>
        </w:rPr>
        <w:t>。</w:t>
      </w:r>
      <w:r>
        <w:rPr>
          <w:rFonts w:ascii="Times New Roman" w:eastAsia="方正仿宋_GBK" w:hAnsi="Times New Roman" w:cs="Times New Roman"/>
          <w:sz w:val="32"/>
          <w:szCs w:val="32"/>
        </w:rPr>
        <w:t xml:space="preserve"> </w:t>
      </w:r>
    </w:p>
    <w:bookmarkEnd w:id="1"/>
    <w:p w14:paraId="50F59950" w14:textId="77777777" w:rsidR="00B47359" w:rsidRDefault="005B4AF1">
      <w:pPr>
        <w:pStyle w:val="a8"/>
        <w:spacing w:afterLines="50" w:after="156"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0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0"/>
        </w:rPr>
        <w:t>三、接收专业及计划</w:t>
      </w:r>
    </w:p>
    <w:tbl>
      <w:tblPr>
        <w:tblW w:w="898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7"/>
        <w:gridCol w:w="1843"/>
        <w:gridCol w:w="1678"/>
        <w:gridCol w:w="1298"/>
        <w:gridCol w:w="851"/>
        <w:gridCol w:w="1142"/>
        <w:gridCol w:w="948"/>
      </w:tblGrid>
      <w:tr w:rsidR="00B47359" w14:paraId="0D09EF4D" w14:textId="77777777">
        <w:trPr>
          <w:trHeight w:val="832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79077377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lastRenderedPageBreak/>
              <w:t>校内专</w:t>
            </w:r>
          </w:p>
          <w:p w14:paraId="2DE5A188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业代码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5D729746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专业名称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14:paraId="10225377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专业方向</w:t>
            </w: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FE8B973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专业类别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6E1F339C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年级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3E0BE8C6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是否大类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69EDCC91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接收转</w:t>
            </w:r>
          </w:p>
          <w:p w14:paraId="62CDD24E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/>
                <w:color w:val="000000" w:themeColor="text1"/>
                <w:kern w:val="0"/>
                <w:szCs w:val="21"/>
              </w:rPr>
            </w:pPr>
            <w:proofErr w:type="gramStart"/>
            <w:r>
              <w:rPr>
                <w:rFonts w:ascii="Times New Roman" w:eastAsia="方正仿宋_GBK" w:hAnsi="Times New Roman" w:cs="宋体" w:hint="eastAsia"/>
                <w:b/>
                <w:color w:val="000000" w:themeColor="text1"/>
                <w:kern w:val="0"/>
                <w:szCs w:val="21"/>
              </w:rPr>
              <w:t>入人数</w:t>
            </w:r>
            <w:proofErr w:type="gramEnd"/>
          </w:p>
        </w:tc>
      </w:tr>
      <w:tr w:rsidR="00B47359" w14:paraId="15158886" w14:textId="77777777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512E2534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242124101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725619A0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电子信息类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14:paraId="6C21F1E1" w14:textId="77777777" w:rsidR="00B47359" w:rsidRDefault="00B47359">
            <w:pPr>
              <w:widowControl/>
              <w:spacing w:line="360" w:lineRule="exact"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6D492E29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非师范本科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B7CCA9D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6D75BC47" w14:textId="77777777" w:rsidR="00B47359" w:rsidRPr="00C0510F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C0510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是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58C4E86D" w14:textId="77777777" w:rsidR="00B47359" w:rsidRPr="00C0510F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C0510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10</w:t>
            </w:r>
          </w:p>
        </w:tc>
      </w:tr>
      <w:tr w:rsidR="00B47359" w14:paraId="5E644EAC" w14:textId="77777777">
        <w:trPr>
          <w:trHeight w:val="624"/>
          <w:jc w:val="right"/>
        </w:trPr>
        <w:tc>
          <w:tcPr>
            <w:tcW w:w="1227" w:type="dxa"/>
            <w:shd w:val="clear" w:color="auto" w:fill="auto"/>
            <w:noWrap/>
            <w:vAlign w:val="center"/>
          </w:tcPr>
          <w:p w14:paraId="762337DF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240150101</w:t>
            </w:r>
          </w:p>
        </w:tc>
        <w:tc>
          <w:tcPr>
            <w:tcW w:w="1843" w:type="dxa"/>
            <w:shd w:val="clear" w:color="auto" w:fill="auto"/>
            <w:noWrap/>
            <w:vAlign w:val="center"/>
          </w:tcPr>
          <w:p w14:paraId="402352E2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物理学</w:t>
            </w:r>
          </w:p>
        </w:tc>
        <w:tc>
          <w:tcPr>
            <w:tcW w:w="1678" w:type="dxa"/>
            <w:shd w:val="clear" w:color="auto" w:fill="auto"/>
            <w:noWrap/>
            <w:vAlign w:val="center"/>
          </w:tcPr>
          <w:p w14:paraId="262F7F18" w14:textId="77777777" w:rsidR="00B47359" w:rsidRDefault="00B47359">
            <w:pPr>
              <w:widowControl/>
              <w:spacing w:line="360" w:lineRule="exact"/>
              <w:jc w:val="left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</w:p>
        </w:tc>
        <w:tc>
          <w:tcPr>
            <w:tcW w:w="1298" w:type="dxa"/>
            <w:shd w:val="clear" w:color="auto" w:fill="auto"/>
            <w:noWrap/>
            <w:vAlign w:val="center"/>
          </w:tcPr>
          <w:p w14:paraId="072B9124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师范本科</w:t>
            </w:r>
          </w:p>
        </w:tc>
        <w:tc>
          <w:tcPr>
            <w:tcW w:w="851" w:type="dxa"/>
            <w:shd w:val="clear" w:color="auto" w:fill="auto"/>
            <w:noWrap/>
            <w:vAlign w:val="center"/>
          </w:tcPr>
          <w:p w14:paraId="2D6BC841" w14:textId="77777777" w:rsidR="00B47359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</w:pPr>
            <w:r>
              <w:rPr>
                <w:rFonts w:ascii="Times New Roman" w:eastAsia="方正仿宋_GBK" w:hAnsi="Times New Roman" w:cs="宋体" w:hint="eastAsia"/>
                <w:color w:val="000000" w:themeColor="text1"/>
                <w:kern w:val="0"/>
                <w:szCs w:val="21"/>
              </w:rPr>
              <w:t>202</w:t>
            </w:r>
            <w:r>
              <w:rPr>
                <w:rFonts w:ascii="Times New Roman" w:eastAsia="方正仿宋_GBK" w:hAnsi="Times New Roman" w:cs="宋体"/>
                <w:color w:val="000000" w:themeColor="text1"/>
                <w:kern w:val="0"/>
                <w:szCs w:val="21"/>
              </w:rPr>
              <w:t>4</w:t>
            </w:r>
          </w:p>
        </w:tc>
        <w:tc>
          <w:tcPr>
            <w:tcW w:w="1142" w:type="dxa"/>
            <w:shd w:val="clear" w:color="auto" w:fill="auto"/>
            <w:noWrap/>
            <w:vAlign w:val="center"/>
          </w:tcPr>
          <w:p w14:paraId="1AEE259B" w14:textId="77777777" w:rsidR="00B47359" w:rsidRPr="00C0510F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C0510F">
              <w:rPr>
                <w:rFonts w:ascii="Times New Roman" w:eastAsia="方正仿宋_GBK" w:hAnsi="Times New Roman" w:cs="宋体" w:hint="eastAsia"/>
                <w:bCs/>
                <w:color w:val="000000" w:themeColor="text1"/>
                <w:kern w:val="0"/>
                <w:szCs w:val="21"/>
              </w:rPr>
              <w:t>否</w:t>
            </w:r>
          </w:p>
        </w:tc>
        <w:tc>
          <w:tcPr>
            <w:tcW w:w="948" w:type="dxa"/>
            <w:shd w:val="clear" w:color="000000" w:fill="FFFFFF"/>
            <w:vAlign w:val="center"/>
          </w:tcPr>
          <w:p w14:paraId="3D25636E" w14:textId="77777777" w:rsidR="00B47359" w:rsidRPr="00C0510F" w:rsidRDefault="005B4AF1">
            <w:pPr>
              <w:widowControl/>
              <w:spacing w:line="360" w:lineRule="exact"/>
              <w:jc w:val="center"/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</w:pPr>
            <w:r w:rsidRPr="00C0510F">
              <w:rPr>
                <w:rFonts w:ascii="Times New Roman" w:eastAsia="方正仿宋_GBK" w:hAnsi="Times New Roman" w:cs="宋体"/>
                <w:bCs/>
                <w:color w:val="000000" w:themeColor="text1"/>
                <w:kern w:val="0"/>
                <w:szCs w:val="21"/>
              </w:rPr>
              <w:t>5</w:t>
            </w:r>
          </w:p>
        </w:tc>
      </w:tr>
    </w:tbl>
    <w:p w14:paraId="492B02E9" w14:textId="77777777" w:rsidR="00B47359" w:rsidRDefault="005B4AF1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四、转入考核</w:t>
      </w:r>
    </w:p>
    <w:p w14:paraId="121B8A1A" w14:textId="77777777" w:rsidR="00B47359" w:rsidRDefault="005B4AF1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1.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面试（■是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□否）</w:t>
      </w:r>
    </w:p>
    <w:p w14:paraId="458DB8AC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）面试内容及要求：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分钟讲话与回答问题。内容包括个人基本情况、高考选考科目及成绩、转专业的动机与转入后的学习打算；</w:t>
      </w:r>
    </w:p>
    <w:p w14:paraId="68F28549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）面试时间及地点：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202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5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0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日前</w:t>
      </w:r>
      <w:r>
        <w:rPr>
          <w:rFonts w:ascii="Times New Roman" w:eastAsia="方正仿宋_GBK" w:hAnsi="Times New Roman" w:cs="Times New Roman" w:hint="eastAsia"/>
          <w:color w:val="000000" w:themeColor="text1"/>
          <w:sz w:val="32"/>
          <w:szCs w:val="32"/>
        </w:rPr>
        <w:t>（以实际通知为准）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proofErr w:type="gramStart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格物楼</w:t>
      </w:r>
      <w:proofErr w:type="gramEnd"/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1417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、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1508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会议室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QQ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咨询群号：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674670307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；</w:t>
      </w:r>
    </w:p>
    <w:p w14:paraId="3AF02374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3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）面试成绩使用办法：面试成绩分为“通过”、“不通过”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档，转专业录取名单在面试成绩为“通过”学生中产生。</w:t>
      </w:r>
    </w:p>
    <w:p w14:paraId="298CDC21" w14:textId="77777777" w:rsidR="00B47359" w:rsidRDefault="005B4AF1">
      <w:pPr>
        <w:pStyle w:val="a8"/>
        <w:spacing w:line="560" w:lineRule="exact"/>
        <w:ind w:firstLine="643"/>
        <w:jc w:val="left"/>
        <w:rPr>
          <w:rFonts w:ascii="Times New Roman" w:eastAsia="方正楷体_GBK" w:hAnsi="Times New Roman"/>
          <w:b/>
          <w:color w:val="000000" w:themeColor="text1"/>
          <w:sz w:val="32"/>
          <w:szCs w:val="32"/>
        </w:rPr>
      </w:pPr>
      <w:r>
        <w:rPr>
          <w:rFonts w:ascii="Times New Roman" w:eastAsia="方正楷体_GBK" w:hAnsi="Times New Roman" w:hint="eastAsia"/>
          <w:b/>
          <w:sz w:val="32"/>
          <w:szCs w:val="32"/>
        </w:rPr>
        <w:t>2.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笔试（</w:t>
      </w:r>
      <w:r>
        <w:rPr>
          <w:rFonts w:ascii="Times New Roman" w:eastAsia="方正仿宋_GBK" w:hAnsi="Times New Roman" w:hint="eastAsia"/>
          <w:b/>
          <w:color w:val="000000" w:themeColor="text1"/>
          <w:sz w:val="32"/>
          <w:szCs w:val="32"/>
        </w:rPr>
        <w:t>□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是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 xml:space="preserve"> </w:t>
      </w:r>
      <w:r>
        <w:rPr>
          <w:rFonts w:ascii="Times New Roman" w:eastAsia="宋体" w:hAnsi="Times New Roman" w:hint="eastAsia"/>
          <w:b/>
          <w:color w:val="000000" w:themeColor="text1"/>
          <w:sz w:val="32"/>
          <w:szCs w:val="32"/>
        </w:rPr>
        <w:t>■</w:t>
      </w:r>
      <w:r>
        <w:rPr>
          <w:rFonts w:ascii="Times New Roman" w:eastAsia="方正楷体_GBK" w:hAnsi="Times New Roman" w:hint="eastAsia"/>
          <w:b/>
          <w:color w:val="000000" w:themeColor="text1"/>
          <w:sz w:val="32"/>
          <w:szCs w:val="32"/>
        </w:rPr>
        <w:t>否）</w:t>
      </w:r>
    </w:p>
    <w:p w14:paraId="1BE5A04D" w14:textId="77777777" w:rsidR="00B47359" w:rsidRDefault="005B4AF1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color w:val="000000" w:themeColor="text1"/>
          <w:sz w:val="32"/>
          <w:szCs w:val="32"/>
        </w:rPr>
        <w:t>五、录取标准</w:t>
      </w:r>
    </w:p>
    <w:p w14:paraId="53437A4C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1.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符合本方案中的转专业条件；</w:t>
      </w:r>
    </w:p>
    <w:p w14:paraId="5EB784A8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.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 xml:space="preserve"> 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按面试成绩进行排名，若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面试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成绩相同，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依次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比较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高考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数学成绩、高考物理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成绩，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在接收计划数内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择优录取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。</w:t>
      </w:r>
    </w:p>
    <w:p w14:paraId="41691313" w14:textId="77777777" w:rsidR="00B47359" w:rsidRDefault="005B4AF1">
      <w:pPr>
        <w:pStyle w:val="a8"/>
        <w:spacing w:line="560" w:lineRule="exact"/>
        <w:ind w:firstLine="640"/>
        <w:jc w:val="left"/>
        <w:rPr>
          <w:rFonts w:ascii="Times New Roman" w:eastAsia="方正黑体_GBK" w:hAnsi="Times New Roman"/>
          <w:bCs/>
          <w:color w:val="000000" w:themeColor="text1"/>
          <w:sz w:val="32"/>
          <w:szCs w:val="32"/>
        </w:rPr>
      </w:pPr>
      <w:r>
        <w:rPr>
          <w:rFonts w:ascii="Times New Roman" w:eastAsia="方正黑体_GBK" w:hAnsi="Times New Roman" w:hint="eastAsia"/>
          <w:bCs/>
          <w:color w:val="000000" w:themeColor="text1"/>
          <w:sz w:val="32"/>
          <w:szCs w:val="32"/>
        </w:rPr>
        <w:t>六、其他说明</w:t>
      </w:r>
    </w:p>
    <w:p w14:paraId="770D84E9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未尽事宜，按照学校转专业通知要求执行。</w:t>
      </w:r>
    </w:p>
    <w:p w14:paraId="15695251" w14:textId="77777777" w:rsidR="00B47359" w:rsidRDefault="00B47359">
      <w:pPr>
        <w:tabs>
          <w:tab w:val="center" w:pos="4415"/>
        </w:tabs>
        <w:snapToGrid w:val="0"/>
        <w:spacing w:line="560" w:lineRule="exact"/>
        <w:ind w:firstLineChars="200" w:firstLine="640"/>
        <w:jc w:val="left"/>
        <w:rPr>
          <w:rFonts w:ascii="Times New Roman" w:eastAsia="方正仿宋_GBK" w:hAnsi="Times New Roman"/>
          <w:color w:val="000000" w:themeColor="text1"/>
          <w:sz w:val="32"/>
          <w:szCs w:val="32"/>
        </w:rPr>
      </w:pPr>
    </w:p>
    <w:p w14:paraId="208A338E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电子信息工程学院</w:t>
      </w:r>
    </w:p>
    <w:p w14:paraId="45E753AB" w14:textId="77777777" w:rsidR="00B47359" w:rsidRDefault="005B4AF1">
      <w:pPr>
        <w:tabs>
          <w:tab w:val="center" w:pos="4415"/>
        </w:tabs>
        <w:snapToGrid w:val="0"/>
        <w:spacing w:line="560" w:lineRule="exact"/>
        <w:ind w:firstLineChars="200" w:firstLine="640"/>
        <w:jc w:val="right"/>
        <w:rPr>
          <w:rFonts w:ascii="Times New Roman" w:eastAsia="方正仿宋_GBK" w:hAnsi="Times New Roman"/>
          <w:color w:val="000000" w:themeColor="text1"/>
          <w:sz w:val="32"/>
          <w:szCs w:val="32"/>
        </w:rPr>
      </w:pP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024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年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1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月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2</w:t>
      </w:r>
      <w:r>
        <w:rPr>
          <w:rFonts w:ascii="Times New Roman" w:eastAsia="方正仿宋_GBK" w:hAnsi="Times New Roman"/>
          <w:color w:val="000000" w:themeColor="text1"/>
          <w:sz w:val="32"/>
          <w:szCs w:val="32"/>
        </w:rPr>
        <w:t>6</w:t>
      </w:r>
      <w:r>
        <w:rPr>
          <w:rFonts w:ascii="Times New Roman" w:eastAsia="方正仿宋_GBK" w:hAnsi="Times New Roman" w:hint="eastAsia"/>
          <w:color w:val="000000" w:themeColor="text1"/>
          <w:sz w:val="32"/>
          <w:szCs w:val="32"/>
        </w:rPr>
        <w:t>日</w:t>
      </w:r>
    </w:p>
    <w:sectPr w:rsidR="00B47359">
      <w:pgSz w:w="11906" w:h="16838"/>
      <w:pgMar w:top="1418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E0ABC7" w14:textId="77777777" w:rsidR="005B4AF1" w:rsidRDefault="005B4AF1" w:rsidP="007B4EA1">
      <w:r>
        <w:separator/>
      </w:r>
    </w:p>
  </w:endnote>
  <w:endnote w:type="continuationSeparator" w:id="0">
    <w:p w14:paraId="11443A19" w14:textId="77777777" w:rsidR="005B4AF1" w:rsidRDefault="005B4AF1" w:rsidP="007B4E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A77B13" w14:textId="77777777" w:rsidR="005B4AF1" w:rsidRDefault="005B4AF1" w:rsidP="007B4EA1">
      <w:r>
        <w:separator/>
      </w:r>
    </w:p>
  </w:footnote>
  <w:footnote w:type="continuationSeparator" w:id="0">
    <w:p w14:paraId="723BB757" w14:textId="77777777" w:rsidR="005B4AF1" w:rsidRDefault="005B4AF1" w:rsidP="007B4EA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9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M5MmU0OTY0Yjc5MTY0MzgyNDk1MWRhMGI4ODk3MmYifQ=="/>
  </w:docVars>
  <w:rsids>
    <w:rsidRoot w:val="003027C7"/>
    <w:rsid w:val="00016C83"/>
    <w:rsid w:val="0002695D"/>
    <w:rsid w:val="00031F6A"/>
    <w:rsid w:val="00036EE8"/>
    <w:rsid w:val="00051D79"/>
    <w:rsid w:val="00055110"/>
    <w:rsid w:val="000557B6"/>
    <w:rsid w:val="000577A7"/>
    <w:rsid w:val="000626EF"/>
    <w:rsid w:val="000942F9"/>
    <w:rsid w:val="000963F1"/>
    <w:rsid w:val="000967DC"/>
    <w:rsid w:val="000A0325"/>
    <w:rsid w:val="000A1C07"/>
    <w:rsid w:val="000A1F1B"/>
    <w:rsid w:val="000A4F1D"/>
    <w:rsid w:val="000A5721"/>
    <w:rsid w:val="000A59E0"/>
    <w:rsid w:val="000A62EA"/>
    <w:rsid w:val="000A7C0F"/>
    <w:rsid w:val="000B227E"/>
    <w:rsid w:val="000C6F9D"/>
    <w:rsid w:val="000D7765"/>
    <w:rsid w:val="000E53AC"/>
    <w:rsid w:val="000F2EAA"/>
    <w:rsid w:val="00110076"/>
    <w:rsid w:val="0011066D"/>
    <w:rsid w:val="00111F60"/>
    <w:rsid w:val="001212E3"/>
    <w:rsid w:val="001231A1"/>
    <w:rsid w:val="0014497B"/>
    <w:rsid w:val="00167536"/>
    <w:rsid w:val="00167E73"/>
    <w:rsid w:val="0017650C"/>
    <w:rsid w:val="00182F33"/>
    <w:rsid w:val="00190C07"/>
    <w:rsid w:val="00196FE3"/>
    <w:rsid w:val="001A034D"/>
    <w:rsid w:val="001C2606"/>
    <w:rsid w:val="001D04F0"/>
    <w:rsid w:val="001D443F"/>
    <w:rsid w:val="001D5FA9"/>
    <w:rsid w:val="001E2ED9"/>
    <w:rsid w:val="001F02A5"/>
    <w:rsid w:val="002139AD"/>
    <w:rsid w:val="002147AF"/>
    <w:rsid w:val="002409AA"/>
    <w:rsid w:val="00241992"/>
    <w:rsid w:val="0024283E"/>
    <w:rsid w:val="0024481A"/>
    <w:rsid w:val="002454C6"/>
    <w:rsid w:val="00245EA3"/>
    <w:rsid w:val="002461F1"/>
    <w:rsid w:val="00247B3E"/>
    <w:rsid w:val="00257568"/>
    <w:rsid w:val="002603B6"/>
    <w:rsid w:val="00275572"/>
    <w:rsid w:val="002929E0"/>
    <w:rsid w:val="002936F9"/>
    <w:rsid w:val="00293B92"/>
    <w:rsid w:val="002A0B59"/>
    <w:rsid w:val="002A6B8C"/>
    <w:rsid w:val="002B283F"/>
    <w:rsid w:val="002C733B"/>
    <w:rsid w:val="002D0AA2"/>
    <w:rsid w:val="002D19ED"/>
    <w:rsid w:val="002D7A83"/>
    <w:rsid w:val="002E51AC"/>
    <w:rsid w:val="002F3F9A"/>
    <w:rsid w:val="002F53CC"/>
    <w:rsid w:val="002F5719"/>
    <w:rsid w:val="00300E36"/>
    <w:rsid w:val="003027C7"/>
    <w:rsid w:val="003039C0"/>
    <w:rsid w:val="003057CB"/>
    <w:rsid w:val="00336564"/>
    <w:rsid w:val="003374E3"/>
    <w:rsid w:val="00343D8F"/>
    <w:rsid w:val="003450EE"/>
    <w:rsid w:val="00346FED"/>
    <w:rsid w:val="00364736"/>
    <w:rsid w:val="00366E93"/>
    <w:rsid w:val="00372DCE"/>
    <w:rsid w:val="00384FED"/>
    <w:rsid w:val="003B06CB"/>
    <w:rsid w:val="003B59F4"/>
    <w:rsid w:val="003C27BC"/>
    <w:rsid w:val="003C32B7"/>
    <w:rsid w:val="003C5C46"/>
    <w:rsid w:val="003F23F8"/>
    <w:rsid w:val="003F7303"/>
    <w:rsid w:val="003F7BE4"/>
    <w:rsid w:val="00410315"/>
    <w:rsid w:val="004107BD"/>
    <w:rsid w:val="00412704"/>
    <w:rsid w:val="00422431"/>
    <w:rsid w:val="004266DC"/>
    <w:rsid w:val="00437A07"/>
    <w:rsid w:val="00445C7B"/>
    <w:rsid w:val="00453E2E"/>
    <w:rsid w:val="00464490"/>
    <w:rsid w:val="00465DE4"/>
    <w:rsid w:val="00470E2B"/>
    <w:rsid w:val="00472EF5"/>
    <w:rsid w:val="00481F5C"/>
    <w:rsid w:val="00487954"/>
    <w:rsid w:val="004B3CF2"/>
    <w:rsid w:val="004D543A"/>
    <w:rsid w:val="004D55B5"/>
    <w:rsid w:val="004E0CDC"/>
    <w:rsid w:val="004E2544"/>
    <w:rsid w:val="004F01E5"/>
    <w:rsid w:val="0050187E"/>
    <w:rsid w:val="00503809"/>
    <w:rsid w:val="005126ED"/>
    <w:rsid w:val="005206B8"/>
    <w:rsid w:val="005262CD"/>
    <w:rsid w:val="00537009"/>
    <w:rsid w:val="00543586"/>
    <w:rsid w:val="00545FB1"/>
    <w:rsid w:val="00546549"/>
    <w:rsid w:val="00564FC5"/>
    <w:rsid w:val="00570292"/>
    <w:rsid w:val="00576736"/>
    <w:rsid w:val="005826A0"/>
    <w:rsid w:val="00590BF9"/>
    <w:rsid w:val="00595228"/>
    <w:rsid w:val="00595698"/>
    <w:rsid w:val="005A220D"/>
    <w:rsid w:val="005A585B"/>
    <w:rsid w:val="005B4AF1"/>
    <w:rsid w:val="005C445B"/>
    <w:rsid w:val="005D5037"/>
    <w:rsid w:val="005E2FEA"/>
    <w:rsid w:val="006046D0"/>
    <w:rsid w:val="0060525F"/>
    <w:rsid w:val="006100C5"/>
    <w:rsid w:val="006170F3"/>
    <w:rsid w:val="00623DF0"/>
    <w:rsid w:val="006246DB"/>
    <w:rsid w:val="00626327"/>
    <w:rsid w:val="00636DE9"/>
    <w:rsid w:val="00651A7A"/>
    <w:rsid w:val="00657825"/>
    <w:rsid w:val="0068132E"/>
    <w:rsid w:val="006A00FB"/>
    <w:rsid w:val="006A3394"/>
    <w:rsid w:val="006B1310"/>
    <w:rsid w:val="006C7200"/>
    <w:rsid w:val="006D0285"/>
    <w:rsid w:val="006D4A31"/>
    <w:rsid w:val="006E4D9B"/>
    <w:rsid w:val="00700EC5"/>
    <w:rsid w:val="00704005"/>
    <w:rsid w:val="00707EF3"/>
    <w:rsid w:val="00715392"/>
    <w:rsid w:val="00715DE5"/>
    <w:rsid w:val="00731A40"/>
    <w:rsid w:val="007338FD"/>
    <w:rsid w:val="007344F5"/>
    <w:rsid w:val="00760E91"/>
    <w:rsid w:val="007635F3"/>
    <w:rsid w:val="00782A8D"/>
    <w:rsid w:val="00794E1F"/>
    <w:rsid w:val="00796EF3"/>
    <w:rsid w:val="007A13D0"/>
    <w:rsid w:val="007B0DD5"/>
    <w:rsid w:val="007B4EA1"/>
    <w:rsid w:val="007E44A0"/>
    <w:rsid w:val="007E62E2"/>
    <w:rsid w:val="007F0716"/>
    <w:rsid w:val="007F4191"/>
    <w:rsid w:val="00811EFC"/>
    <w:rsid w:val="008315EB"/>
    <w:rsid w:val="00833308"/>
    <w:rsid w:val="00837A69"/>
    <w:rsid w:val="00841892"/>
    <w:rsid w:val="00847F9D"/>
    <w:rsid w:val="00855F98"/>
    <w:rsid w:val="00863EAB"/>
    <w:rsid w:val="00873B71"/>
    <w:rsid w:val="00886E69"/>
    <w:rsid w:val="00892CDB"/>
    <w:rsid w:val="008A2D1E"/>
    <w:rsid w:val="008A3D90"/>
    <w:rsid w:val="008A3FFF"/>
    <w:rsid w:val="008C2E11"/>
    <w:rsid w:val="008D444A"/>
    <w:rsid w:val="008D54DD"/>
    <w:rsid w:val="008E2DC8"/>
    <w:rsid w:val="008F2879"/>
    <w:rsid w:val="008F5C6B"/>
    <w:rsid w:val="00901248"/>
    <w:rsid w:val="00901CE4"/>
    <w:rsid w:val="00911A17"/>
    <w:rsid w:val="00914142"/>
    <w:rsid w:val="00923C05"/>
    <w:rsid w:val="009279B7"/>
    <w:rsid w:val="00935CF5"/>
    <w:rsid w:val="009449E1"/>
    <w:rsid w:val="00946A1C"/>
    <w:rsid w:val="00947ECB"/>
    <w:rsid w:val="00952A31"/>
    <w:rsid w:val="00957593"/>
    <w:rsid w:val="00957774"/>
    <w:rsid w:val="00963155"/>
    <w:rsid w:val="0096422C"/>
    <w:rsid w:val="00987BEE"/>
    <w:rsid w:val="00992904"/>
    <w:rsid w:val="009962B9"/>
    <w:rsid w:val="009A06A0"/>
    <w:rsid w:val="009B6711"/>
    <w:rsid w:val="009B7826"/>
    <w:rsid w:val="009C1805"/>
    <w:rsid w:val="009C4CF6"/>
    <w:rsid w:val="009D38E2"/>
    <w:rsid w:val="009D62ED"/>
    <w:rsid w:val="009E236B"/>
    <w:rsid w:val="009E654C"/>
    <w:rsid w:val="009F465F"/>
    <w:rsid w:val="009F63DF"/>
    <w:rsid w:val="009F7DEA"/>
    <w:rsid w:val="00A036EC"/>
    <w:rsid w:val="00A10222"/>
    <w:rsid w:val="00A152F1"/>
    <w:rsid w:val="00A25665"/>
    <w:rsid w:val="00A258BB"/>
    <w:rsid w:val="00A432E5"/>
    <w:rsid w:val="00A51F18"/>
    <w:rsid w:val="00A57037"/>
    <w:rsid w:val="00A60C3B"/>
    <w:rsid w:val="00A6480A"/>
    <w:rsid w:val="00A821AB"/>
    <w:rsid w:val="00A822EC"/>
    <w:rsid w:val="00A9694C"/>
    <w:rsid w:val="00AA2584"/>
    <w:rsid w:val="00AA3009"/>
    <w:rsid w:val="00AA7CD9"/>
    <w:rsid w:val="00AB504C"/>
    <w:rsid w:val="00AB533B"/>
    <w:rsid w:val="00AC0436"/>
    <w:rsid w:val="00AC495A"/>
    <w:rsid w:val="00AE50B5"/>
    <w:rsid w:val="00B033D9"/>
    <w:rsid w:val="00B061E3"/>
    <w:rsid w:val="00B068A8"/>
    <w:rsid w:val="00B128E5"/>
    <w:rsid w:val="00B34CDF"/>
    <w:rsid w:val="00B47359"/>
    <w:rsid w:val="00B5051C"/>
    <w:rsid w:val="00B54158"/>
    <w:rsid w:val="00B62642"/>
    <w:rsid w:val="00B63CA2"/>
    <w:rsid w:val="00B65EDE"/>
    <w:rsid w:val="00B73A00"/>
    <w:rsid w:val="00B873CD"/>
    <w:rsid w:val="00B93284"/>
    <w:rsid w:val="00B970CE"/>
    <w:rsid w:val="00BA0F41"/>
    <w:rsid w:val="00BB4D03"/>
    <w:rsid w:val="00BB56BB"/>
    <w:rsid w:val="00BC343E"/>
    <w:rsid w:val="00BD465A"/>
    <w:rsid w:val="00BD7BA9"/>
    <w:rsid w:val="00BE73CB"/>
    <w:rsid w:val="00BF13BE"/>
    <w:rsid w:val="00C038B6"/>
    <w:rsid w:val="00C04BCA"/>
    <w:rsid w:val="00C0510F"/>
    <w:rsid w:val="00C3214E"/>
    <w:rsid w:val="00C34886"/>
    <w:rsid w:val="00C40523"/>
    <w:rsid w:val="00C406FF"/>
    <w:rsid w:val="00C41EC7"/>
    <w:rsid w:val="00C44922"/>
    <w:rsid w:val="00C459EE"/>
    <w:rsid w:val="00C52FE0"/>
    <w:rsid w:val="00C57B28"/>
    <w:rsid w:val="00C77A04"/>
    <w:rsid w:val="00C818B0"/>
    <w:rsid w:val="00C90C92"/>
    <w:rsid w:val="00C928F2"/>
    <w:rsid w:val="00CA014F"/>
    <w:rsid w:val="00CB6D70"/>
    <w:rsid w:val="00CC06B0"/>
    <w:rsid w:val="00CC50FE"/>
    <w:rsid w:val="00CC62D6"/>
    <w:rsid w:val="00CD1467"/>
    <w:rsid w:val="00CD1893"/>
    <w:rsid w:val="00CD3D6A"/>
    <w:rsid w:val="00CE691F"/>
    <w:rsid w:val="00CF1190"/>
    <w:rsid w:val="00CF2E79"/>
    <w:rsid w:val="00D029C2"/>
    <w:rsid w:val="00D04B1A"/>
    <w:rsid w:val="00D20A4E"/>
    <w:rsid w:val="00D22B05"/>
    <w:rsid w:val="00D3549D"/>
    <w:rsid w:val="00D35E44"/>
    <w:rsid w:val="00D442FB"/>
    <w:rsid w:val="00D55431"/>
    <w:rsid w:val="00D76855"/>
    <w:rsid w:val="00DB5B89"/>
    <w:rsid w:val="00DC078F"/>
    <w:rsid w:val="00DD1271"/>
    <w:rsid w:val="00DE5593"/>
    <w:rsid w:val="00DE5B63"/>
    <w:rsid w:val="00DE609E"/>
    <w:rsid w:val="00DF79F2"/>
    <w:rsid w:val="00E012D2"/>
    <w:rsid w:val="00E01D18"/>
    <w:rsid w:val="00E04C2D"/>
    <w:rsid w:val="00E311F0"/>
    <w:rsid w:val="00E377A4"/>
    <w:rsid w:val="00E67D36"/>
    <w:rsid w:val="00E70486"/>
    <w:rsid w:val="00E83E7D"/>
    <w:rsid w:val="00E90659"/>
    <w:rsid w:val="00EA2227"/>
    <w:rsid w:val="00EA4E54"/>
    <w:rsid w:val="00EA5E8D"/>
    <w:rsid w:val="00EA5FAD"/>
    <w:rsid w:val="00EB0950"/>
    <w:rsid w:val="00EB1E2E"/>
    <w:rsid w:val="00EB2791"/>
    <w:rsid w:val="00EC7F4F"/>
    <w:rsid w:val="00ED1D89"/>
    <w:rsid w:val="00ED2782"/>
    <w:rsid w:val="00EE2FD4"/>
    <w:rsid w:val="00EF59E5"/>
    <w:rsid w:val="00F03349"/>
    <w:rsid w:val="00F0494B"/>
    <w:rsid w:val="00F05326"/>
    <w:rsid w:val="00F10926"/>
    <w:rsid w:val="00F16C31"/>
    <w:rsid w:val="00F21B4B"/>
    <w:rsid w:val="00F3419D"/>
    <w:rsid w:val="00F378F8"/>
    <w:rsid w:val="00F44254"/>
    <w:rsid w:val="00F6066C"/>
    <w:rsid w:val="00F64300"/>
    <w:rsid w:val="00F73DE7"/>
    <w:rsid w:val="00F97EE2"/>
    <w:rsid w:val="00FA619F"/>
    <w:rsid w:val="00FA6D73"/>
    <w:rsid w:val="00FC2294"/>
    <w:rsid w:val="00FC234B"/>
    <w:rsid w:val="00FC6D55"/>
    <w:rsid w:val="00FD35BE"/>
    <w:rsid w:val="00FE5B83"/>
    <w:rsid w:val="00FE7574"/>
    <w:rsid w:val="00FF37E1"/>
    <w:rsid w:val="00FF4F48"/>
    <w:rsid w:val="024E4183"/>
    <w:rsid w:val="09F66F44"/>
    <w:rsid w:val="0A6A6AF8"/>
    <w:rsid w:val="0C4A0604"/>
    <w:rsid w:val="0CFE1417"/>
    <w:rsid w:val="0F411663"/>
    <w:rsid w:val="114377EF"/>
    <w:rsid w:val="14163245"/>
    <w:rsid w:val="151F34A2"/>
    <w:rsid w:val="170E13E4"/>
    <w:rsid w:val="1CD26526"/>
    <w:rsid w:val="1D481679"/>
    <w:rsid w:val="20BC738F"/>
    <w:rsid w:val="222C48A5"/>
    <w:rsid w:val="22543B06"/>
    <w:rsid w:val="243670F4"/>
    <w:rsid w:val="26B73E75"/>
    <w:rsid w:val="26DE66B1"/>
    <w:rsid w:val="28910E47"/>
    <w:rsid w:val="28BE0736"/>
    <w:rsid w:val="2E782C02"/>
    <w:rsid w:val="314306B0"/>
    <w:rsid w:val="31A72981"/>
    <w:rsid w:val="32FC3CB4"/>
    <w:rsid w:val="34A94C8A"/>
    <w:rsid w:val="35FE4567"/>
    <w:rsid w:val="379851DD"/>
    <w:rsid w:val="37A341F2"/>
    <w:rsid w:val="383C0760"/>
    <w:rsid w:val="3A63735A"/>
    <w:rsid w:val="3B702D3F"/>
    <w:rsid w:val="3B717B79"/>
    <w:rsid w:val="408F7FF7"/>
    <w:rsid w:val="40DE0F1A"/>
    <w:rsid w:val="429C29E5"/>
    <w:rsid w:val="474D4221"/>
    <w:rsid w:val="47AB2E9B"/>
    <w:rsid w:val="48402036"/>
    <w:rsid w:val="488321FC"/>
    <w:rsid w:val="4A322564"/>
    <w:rsid w:val="4B5217CF"/>
    <w:rsid w:val="552F476F"/>
    <w:rsid w:val="55FD042A"/>
    <w:rsid w:val="57276D83"/>
    <w:rsid w:val="584433B8"/>
    <w:rsid w:val="596553D6"/>
    <w:rsid w:val="5A564FD0"/>
    <w:rsid w:val="5C784D0E"/>
    <w:rsid w:val="6292149B"/>
    <w:rsid w:val="64D65DC3"/>
    <w:rsid w:val="65841FF3"/>
    <w:rsid w:val="65B71911"/>
    <w:rsid w:val="66E929CD"/>
    <w:rsid w:val="698D640E"/>
    <w:rsid w:val="6A380D5B"/>
    <w:rsid w:val="6CDB3576"/>
    <w:rsid w:val="71963CFF"/>
    <w:rsid w:val="72176EA9"/>
    <w:rsid w:val="758145FD"/>
    <w:rsid w:val="78141F5C"/>
    <w:rsid w:val="7D202C35"/>
    <w:rsid w:val="7D34015E"/>
    <w:rsid w:val="7F2C2513"/>
    <w:rsid w:val="7F4E2883"/>
    <w:rsid w:val="7F6C1202"/>
    <w:rsid w:val="7F6F08D2"/>
    <w:rsid w:val="7FA84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60D127B"/>
  <w15:docId w15:val="{90FD5D53-1380-4F20-862B-5E1B4A048D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qFormat/>
    <w:pPr>
      <w:spacing w:beforeAutospacing="1" w:afterAutospacing="1"/>
      <w:jc w:val="left"/>
    </w:pPr>
    <w:rPr>
      <w:rFonts w:cs="Times New Roman"/>
      <w:kern w:val="0"/>
      <w:sz w:val="24"/>
      <w:szCs w:val="24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character" w:customStyle="1" w:styleId="NormalCharacter">
    <w:name w:val="NormalCharacter"/>
    <w:qFormat/>
  </w:style>
  <w:style w:type="paragraph" w:customStyle="1" w:styleId="Style9">
    <w:name w:val="_Style 9"/>
    <w:basedOn w:val="a"/>
    <w:next w:val="a8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135</TotalTime>
  <Pages>2</Pages>
  <Words>138</Words>
  <Characters>792</Characters>
  <Application>Microsoft Office Word</Application>
  <DocSecurity>0</DocSecurity>
  <Lines>6</Lines>
  <Paragraphs>1</Paragraphs>
  <ScaleCrop>false</ScaleCrop>
  <Company>YZNU</Company>
  <LinksUpToDate>false</LinksUpToDate>
  <CharactersWithSpaces>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邓永康</dc:creator>
  <cp:lastModifiedBy>卢凯</cp:lastModifiedBy>
  <cp:revision>123</cp:revision>
  <dcterms:created xsi:type="dcterms:W3CDTF">2022-02-19T11:25:00Z</dcterms:created>
  <dcterms:modified xsi:type="dcterms:W3CDTF">2024-12-30T11:29:00Z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B121BFB2DD384D948B7569B02F8062D1</vt:lpwstr>
  </property>
</Properties>
</file>