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E99D9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eastAsia="zh-CN"/>
        </w:rPr>
        <w:t>本科教育教学典型案例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评选推荐结果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的公示</w:t>
      </w:r>
    </w:p>
    <w:p w14:paraId="0AED46EE">
      <w:pPr>
        <w:rPr>
          <w:rFonts w:asciiTheme="minorEastAsia" w:hAnsiTheme="minorEastAsia"/>
        </w:rPr>
      </w:pPr>
    </w:p>
    <w:p w14:paraId="0A38232B">
      <w:pPr>
        <w:adjustRightInd w:val="0"/>
        <w:snapToGrid w:val="0"/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根据《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关于组织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开展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重庆市本科教育教学典型案例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征集活动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的通知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》，教务处组织了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本科教育教学典型案例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征集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工作，经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二级单位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推荐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、专家组评审、学校审批等环节，现将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本科教育教学典型案例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评选推荐结果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公示于后（见附件）。公示时间为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3天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（从202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19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日至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日止）。</w:t>
      </w:r>
    </w:p>
    <w:p w14:paraId="2F266DA7">
      <w:pPr>
        <w:adjustRightInd w:val="0"/>
        <w:snapToGrid w:val="0"/>
        <w:spacing w:line="560" w:lineRule="exact"/>
        <w:ind w:firstLine="640" w:firstLineChars="20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公示期间，若对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评选推荐结果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有异议，请及时向学校相关部门反映。学校相关部门按有关规定为反映情况的人员及内容保密。反映情况要实事求是，客观、公正、具体，对诬告陷害他人者，一经查实，将按有关规定予以严肃处理。不报真实姓名、联系方式及逾期提出异议者不予受理。</w:t>
      </w:r>
    </w:p>
    <w:p w14:paraId="2331E06F">
      <w:pPr>
        <w:adjustRightInd w:val="0"/>
        <w:snapToGrid w:val="0"/>
        <w:spacing w:line="560" w:lineRule="exact"/>
        <w:ind w:firstLine="640" w:firstLineChars="20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受理情况反映的部门：</w:t>
      </w:r>
    </w:p>
    <w:p w14:paraId="4483CD2F">
      <w:pPr>
        <w:adjustRightInd w:val="0"/>
        <w:snapToGrid w:val="0"/>
        <w:spacing w:line="560" w:lineRule="exact"/>
        <w:ind w:firstLine="640" w:firstLineChars="20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纪检监察室   联系电话：72790039</w:t>
      </w:r>
    </w:p>
    <w:p w14:paraId="2F114797">
      <w:pPr>
        <w:adjustRightInd w:val="0"/>
        <w:snapToGrid w:val="0"/>
        <w:spacing w:line="560" w:lineRule="exact"/>
        <w:ind w:firstLine="640" w:firstLineChars="20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教务处       联系电话：72790060 72792255</w:t>
      </w:r>
    </w:p>
    <w:p w14:paraId="7DFBA07A"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</w:p>
    <w:p w14:paraId="7002AB17"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附件：本科教育教学典型案例评选推荐情况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一览表                       </w:t>
      </w:r>
    </w:p>
    <w:p w14:paraId="3F80ACE8">
      <w:pPr>
        <w:widowControl/>
        <w:adjustRightInd w:val="0"/>
        <w:snapToGrid w:val="0"/>
        <w:spacing w:line="560" w:lineRule="exact"/>
        <w:jc w:val="center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                            </w:t>
      </w:r>
    </w:p>
    <w:p w14:paraId="13673243">
      <w:pPr>
        <w:widowControl/>
        <w:adjustRightInd w:val="0"/>
        <w:snapToGrid w:val="0"/>
        <w:spacing w:line="560" w:lineRule="exact"/>
        <w:jc w:val="center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教务处</w:t>
      </w:r>
    </w:p>
    <w:p w14:paraId="7B7176FD">
      <w:pPr>
        <w:widowControl/>
        <w:adjustRightInd w:val="0"/>
        <w:snapToGrid w:val="0"/>
        <w:spacing w:line="560" w:lineRule="exact"/>
        <w:ind w:firstLine="630"/>
        <w:jc w:val="left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 xml:space="preserve">                               202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19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52A0E49-9545-4466-977F-A913CD49A46C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8ABF5EE-0DBD-42E9-99C8-42B90418E7E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kYmQzM2ZhYmRkYWU3YTM5MDZhNDBkM2IyMTFlMGMifQ=="/>
  </w:docVars>
  <w:rsids>
    <w:rsidRoot w:val="004B5815"/>
    <w:rsid w:val="00014B43"/>
    <w:rsid w:val="0002597D"/>
    <w:rsid w:val="000507F2"/>
    <w:rsid w:val="00052628"/>
    <w:rsid w:val="001156C3"/>
    <w:rsid w:val="00134CC9"/>
    <w:rsid w:val="001547F0"/>
    <w:rsid w:val="0020043F"/>
    <w:rsid w:val="002662D8"/>
    <w:rsid w:val="002A6A20"/>
    <w:rsid w:val="002F7CBD"/>
    <w:rsid w:val="00304DCF"/>
    <w:rsid w:val="003503DB"/>
    <w:rsid w:val="003B5C97"/>
    <w:rsid w:val="004A29E1"/>
    <w:rsid w:val="004B5815"/>
    <w:rsid w:val="004B7175"/>
    <w:rsid w:val="005679C9"/>
    <w:rsid w:val="00581159"/>
    <w:rsid w:val="00676ACF"/>
    <w:rsid w:val="00844EBB"/>
    <w:rsid w:val="00930C93"/>
    <w:rsid w:val="00934A2E"/>
    <w:rsid w:val="00943AE2"/>
    <w:rsid w:val="0097571F"/>
    <w:rsid w:val="009F4461"/>
    <w:rsid w:val="00A00127"/>
    <w:rsid w:val="00A30EEA"/>
    <w:rsid w:val="00A674B8"/>
    <w:rsid w:val="00AF334F"/>
    <w:rsid w:val="00B23808"/>
    <w:rsid w:val="00B6665E"/>
    <w:rsid w:val="00B90C27"/>
    <w:rsid w:val="00BC2B6D"/>
    <w:rsid w:val="00BD7505"/>
    <w:rsid w:val="00BE2B8A"/>
    <w:rsid w:val="00CD390A"/>
    <w:rsid w:val="00D0197E"/>
    <w:rsid w:val="00D12D87"/>
    <w:rsid w:val="00D751C8"/>
    <w:rsid w:val="00E5022A"/>
    <w:rsid w:val="00F15F89"/>
    <w:rsid w:val="00FA133D"/>
    <w:rsid w:val="01042CD0"/>
    <w:rsid w:val="01341807"/>
    <w:rsid w:val="04F82B4C"/>
    <w:rsid w:val="070E664D"/>
    <w:rsid w:val="08BC0A60"/>
    <w:rsid w:val="0A0E2DF1"/>
    <w:rsid w:val="0B4E03D9"/>
    <w:rsid w:val="0F4D0B45"/>
    <w:rsid w:val="150208C0"/>
    <w:rsid w:val="153A7565"/>
    <w:rsid w:val="159B53F4"/>
    <w:rsid w:val="176C762B"/>
    <w:rsid w:val="1FF84581"/>
    <w:rsid w:val="231177A3"/>
    <w:rsid w:val="28302479"/>
    <w:rsid w:val="2DF87595"/>
    <w:rsid w:val="326D46F1"/>
    <w:rsid w:val="336B45E5"/>
    <w:rsid w:val="340D7B12"/>
    <w:rsid w:val="34A02FCE"/>
    <w:rsid w:val="34FD6D6F"/>
    <w:rsid w:val="3B0D0D25"/>
    <w:rsid w:val="3D1D0DC6"/>
    <w:rsid w:val="3EB35AC0"/>
    <w:rsid w:val="40512B35"/>
    <w:rsid w:val="414A7CB0"/>
    <w:rsid w:val="415F6CF4"/>
    <w:rsid w:val="442D583B"/>
    <w:rsid w:val="4C122A2C"/>
    <w:rsid w:val="4F0C0B5A"/>
    <w:rsid w:val="5A2B5352"/>
    <w:rsid w:val="5D3970FE"/>
    <w:rsid w:val="60CF1B28"/>
    <w:rsid w:val="61227EAA"/>
    <w:rsid w:val="647A5E7C"/>
    <w:rsid w:val="695C51F6"/>
    <w:rsid w:val="6A162576"/>
    <w:rsid w:val="6FFD4D9E"/>
    <w:rsid w:val="72AB78EC"/>
    <w:rsid w:val="791423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customStyle="1" w:styleId="7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359</Words>
  <Characters>389</Characters>
  <Lines>3</Lines>
  <Paragraphs>1</Paragraphs>
  <TotalTime>4</TotalTime>
  <ScaleCrop>false</ScaleCrop>
  <LinksUpToDate>false</LinksUpToDate>
  <CharactersWithSpaces>482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2023-03-20T08:28:00Z</dcterms:created>
  <dc:creator>cxj</dc:creator>
  <cp:lastModifiedBy>王磊</cp:lastModifiedBy>
  <dcterms:modified xsi:type="dcterms:W3CDTF">2026-03-19T07:07:08Z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AAA592C5C59D406CBA25010887CB3D46_13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