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3B2FD" w14:textId="77777777" w:rsidR="002A07AD" w:rsidRDefault="0051133E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化学化工学院</w:t>
      </w:r>
    </w:p>
    <w:p w14:paraId="5AF67F48" w14:textId="77777777" w:rsidR="002A07AD" w:rsidRDefault="0051133E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6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年春期转专业工作实施方案</w:t>
      </w:r>
    </w:p>
    <w:p w14:paraId="3D7DD229" w14:textId="77777777" w:rsidR="002A07AD" w:rsidRDefault="002A07AD">
      <w:pPr>
        <w:tabs>
          <w:tab w:val="center" w:pos="4415"/>
        </w:tabs>
        <w:snapToGrid w:val="0"/>
        <w:spacing w:line="560" w:lineRule="exact"/>
        <w:ind w:firstLineChars="200" w:firstLine="720"/>
        <w:jc w:val="left"/>
        <w:rPr>
          <w:rFonts w:ascii="Times New Roman" w:eastAsia="方正仿宋_GBK" w:hAnsi="Times New Roman" w:cs="Times New Roman"/>
          <w:color w:val="000000" w:themeColor="text1"/>
          <w:sz w:val="36"/>
          <w:szCs w:val="36"/>
        </w:rPr>
      </w:pPr>
    </w:p>
    <w:p w14:paraId="1EF4430B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为做好化学化工学院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春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期转专业工作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1BBCAFCD" w14:textId="77777777" w:rsidR="002A07AD" w:rsidRDefault="0051133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一、组织机构及职责</w:t>
      </w:r>
    </w:p>
    <w:p w14:paraId="30B104CB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学院成立转专业工作小组，负责处理转专业相关工作。</w:t>
      </w:r>
    </w:p>
    <w:p w14:paraId="1211B7DD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长：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黄辉胜</w:t>
      </w:r>
    </w:p>
    <w:p w14:paraId="4CC76423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副组长：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曹团武、谭晓平</w:t>
      </w:r>
    </w:p>
    <w:p w14:paraId="18597E2A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员：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董文飞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、高枫、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靳斌斌、苟铨、覃小艳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邓中燕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、王彬雪</w:t>
      </w:r>
    </w:p>
    <w:p w14:paraId="3C49D6DE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主要职责：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。</w:t>
      </w:r>
    </w:p>
    <w:p w14:paraId="77C4D2AB" w14:textId="77777777" w:rsidR="002A07AD" w:rsidRDefault="0051133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二、转专业条件</w:t>
      </w:r>
    </w:p>
    <w:p w14:paraId="54D2EA06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符合《学生转专业管理办法（修订）》（</w:t>
      </w:r>
      <w:bookmarkStart w:id="0" w:name="公文文号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）的转专业条件（第七条）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；</w:t>
      </w:r>
    </w:p>
    <w:p w14:paraId="3A68C46B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化学转入条件：高考科目包含化学，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-202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无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违纪情况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，面试合格；</w:t>
      </w:r>
    </w:p>
    <w:p w14:paraId="6175F42F" w14:textId="3B1FDC42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化学工程与工艺转入条件：高考科目包含化学，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-202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无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违纪情况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面试合格</w:t>
      </w:r>
      <w:r w:rsidR="00F51354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；</w:t>
      </w:r>
    </w:p>
    <w:p w14:paraId="4E0C54AB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制药工程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转入条件：高考科目包含化学，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-202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无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违纪情况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面试合格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。</w:t>
      </w:r>
    </w:p>
    <w:p w14:paraId="5D73EBBC" w14:textId="77777777" w:rsidR="002A07AD" w:rsidRDefault="002A07A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</w:p>
    <w:p w14:paraId="28E30FAE" w14:textId="77777777" w:rsidR="002A07AD" w:rsidRDefault="0051133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三、接收转入人数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2759"/>
        <w:gridCol w:w="1134"/>
        <w:gridCol w:w="1418"/>
        <w:gridCol w:w="850"/>
        <w:gridCol w:w="709"/>
        <w:gridCol w:w="956"/>
      </w:tblGrid>
      <w:tr w:rsidR="002A07AD" w14:paraId="5F5E15EC" w14:textId="77777777">
        <w:trPr>
          <w:trHeight w:val="567"/>
          <w:jc w:val="right"/>
        </w:trPr>
        <w:tc>
          <w:tcPr>
            <w:tcW w:w="1161" w:type="dxa"/>
            <w:shd w:val="clear" w:color="auto" w:fill="auto"/>
            <w:noWrap/>
            <w:vAlign w:val="center"/>
          </w:tcPr>
          <w:p w14:paraId="29DD405B" w14:textId="77777777" w:rsidR="002A07AD" w:rsidRDefault="0051133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27FABB1A" w14:textId="77777777" w:rsidR="002A07AD" w:rsidRDefault="0051133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759" w:type="dxa"/>
            <w:shd w:val="clear" w:color="auto" w:fill="auto"/>
            <w:noWrap/>
            <w:vAlign w:val="center"/>
          </w:tcPr>
          <w:p w14:paraId="58E89854" w14:textId="77777777" w:rsidR="002A07AD" w:rsidRDefault="0051133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E28BE15" w14:textId="77777777" w:rsidR="002A07AD" w:rsidRDefault="0051133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C11173A" w14:textId="77777777" w:rsidR="002A07AD" w:rsidRDefault="0051133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6B4DF9E" w14:textId="77777777" w:rsidR="002A07AD" w:rsidRDefault="0051133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3F3782F" w14:textId="77777777" w:rsidR="002A07AD" w:rsidRDefault="0051133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2E565700" w14:textId="77777777" w:rsidR="002A07AD" w:rsidRDefault="0051133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4154701E" w14:textId="77777777" w:rsidR="002A07AD" w:rsidRDefault="0051133E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2A07AD" w14:paraId="6F6D07E8" w14:textId="77777777">
        <w:trPr>
          <w:trHeight w:val="624"/>
          <w:jc w:val="right"/>
        </w:trPr>
        <w:tc>
          <w:tcPr>
            <w:tcW w:w="1161" w:type="dxa"/>
            <w:shd w:val="clear" w:color="auto" w:fill="auto"/>
            <w:noWrap/>
            <w:vAlign w:val="center"/>
          </w:tcPr>
          <w:p w14:paraId="377BF592" w14:textId="77777777" w:rsidR="002A07AD" w:rsidRDefault="0051133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0210101</w:t>
            </w:r>
          </w:p>
        </w:tc>
        <w:tc>
          <w:tcPr>
            <w:tcW w:w="2759" w:type="dxa"/>
            <w:shd w:val="clear" w:color="auto" w:fill="auto"/>
            <w:noWrap/>
            <w:vAlign w:val="center"/>
          </w:tcPr>
          <w:p w14:paraId="2988BF07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化学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E1532FA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518CF2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998D795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20</w:t>
            </w: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7936DC2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5DE68444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2A07AD" w14:paraId="2C2016BA" w14:textId="77777777">
        <w:trPr>
          <w:trHeight w:val="624"/>
          <w:jc w:val="right"/>
        </w:trPr>
        <w:tc>
          <w:tcPr>
            <w:tcW w:w="1161" w:type="dxa"/>
            <w:shd w:val="clear" w:color="auto" w:fill="auto"/>
            <w:noWrap/>
            <w:vAlign w:val="center"/>
          </w:tcPr>
          <w:p w14:paraId="44D53C01" w14:textId="77777777" w:rsidR="002A07AD" w:rsidRDefault="0051133E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0923101</w:t>
            </w:r>
          </w:p>
        </w:tc>
        <w:tc>
          <w:tcPr>
            <w:tcW w:w="2759" w:type="dxa"/>
            <w:shd w:val="clear" w:color="auto" w:fill="auto"/>
            <w:noWrap/>
            <w:vAlign w:val="center"/>
          </w:tcPr>
          <w:p w14:paraId="436BBB6B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化学工程与工艺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701D589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699E32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AE6AB32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20</w:t>
            </w: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E427E7F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17FBA61B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2A07AD" w14:paraId="69E1A7D0" w14:textId="77777777">
        <w:trPr>
          <w:trHeight w:val="624"/>
          <w:jc w:val="right"/>
        </w:trPr>
        <w:tc>
          <w:tcPr>
            <w:tcW w:w="1161" w:type="dxa"/>
            <w:shd w:val="clear" w:color="auto" w:fill="auto"/>
            <w:noWrap/>
            <w:vAlign w:val="center"/>
          </w:tcPr>
          <w:p w14:paraId="5895A871" w14:textId="77777777" w:rsidR="002A07AD" w:rsidRDefault="0051133E">
            <w:pPr>
              <w:widowControl/>
              <w:jc w:val="center"/>
              <w:textAlignment w:val="center"/>
              <w:rPr>
                <w:rFonts w:ascii="Times New Roman" w:eastAsia="方正仿宋_GBK" w:hAnsi="Times New Roman" w:cs="仿宋"/>
                <w:color w:val="000000"/>
                <w:kern w:val="0"/>
                <w:szCs w:val="21"/>
              </w:rPr>
            </w:pP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1953101</w:t>
            </w:r>
          </w:p>
        </w:tc>
        <w:tc>
          <w:tcPr>
            <w:tcW w:w="2759" w:type="dxa"/>
            <w:shd w:val="clear" w:color="auto" w:fill="auto"/>
            <w:noWrap/>
            <w:vAlign w:val="center"/>
          </w:tcPr>
          <w:p w14:paraId="2553ED28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制药工程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9BB7189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22BF9C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81EC486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2140DCD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23E8943D" w14:textId="77777777" w:rsidR="002A07AD" w:rsidRDefault="0051133E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4</w:t>
            </w:r>
          </w:p>
        </w:tc>
      </w:tr>
    </w:tbl>
    <w:p w14:paraId="41ECFE6A" w14:textId="77777777" w:rsidR="002A07AD" w:rsidRDefault="0051133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四、转入考核</w:t>
      </w:r>
    </w:p>
    <w:p w14:paraId="52812F60" w14:textId="77777777" w:rsidR="002A07AD" w:rsidRDefault="0051133E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1" w:name="_Hlk170203492"/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bookmarkEnd w:id="1"/>
    <w:p w14:paraId="74A186C9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）面试内容及要求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随机问答，主要考查学生语言表达、逻辑思维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、心理素质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等综合素质。</w:t>
      </w:r>
    </w:p>
    <w:p w14:paraId="73BCCBCC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）面试时间及地点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9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日前（以后续通知为准）</w:t>
      </w:r>
    </w:p>
    <w:p w14:paraId="2CE337D6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）面试成绩使用办法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只确认合格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不合格两个等次，如表达存在较大缺陷、综合素质考核不通过，认定为不合格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，不符合转入资格。</w:t>
      </w:r>
    </w:p>
    <w:p w14:paraId="0EA83F31" w14:textId="77777777" w:rsidR="002A07AD" w:rsidRDefault="0051133E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2" w:name="_Hlk170203500"/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■否）</w:t>
      </w:r>
    </w:p>
    <w:bookmarkEnd w:id="2"/>
    <w:p w14:paraId="23E1E7C8" w14:textId="77777777" w:rsidR="002A07AD" w:rsidRDefault="0051133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五、录取标准</w:t>
      </w:r>
    </w:p>
    <w:p w14:paraId="2C85B1BC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符合转专业条件；</w:t>
      </w:r>
    </w:p>
    <w:p w14:paraId="38CECADF" w14:textId="60D05014" w:rsidR="002A07AD" w:rsidRDefault="0051133E" w:rsidP="009C1F6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按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-202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学年学分加权平均绩点计算考核成绩，按考核成绩进行排名，若考核成绩相同，依次比较高考数学得分率、高考化学（理综）得分率、高考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外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语得分率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5A1AE166" w14:textId="77777777" w:rsidR="002A07AD" w:rsidRDefault="0051133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</w:t>
      </w: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、其他</w:t>
      </w:r>
    </w:p>
    <w:p w14:paraId="17382B0A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欢迎各位同学进群咨询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(QQ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群号：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1043511520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），未尽事宜，按照学校转专业通知要求执行。</w:t>
      </w:r>
    </w:p>
    <w:p w14:paraId="38D03145" w14:textId="77777777" w:rsidR="002A07AD" w:rsidRDefault="002A07A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6937DD53" w14:textId="77777777" w:rsidR="002A07AD" w:rsidRDefault="002A07A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5FEE388" w14:textId="77777777" w:rsidR="002A07AD" w:rsidRDefault="0051133E">
      <w:pPr>
        <w:tabs>
          <w:tab w:val="center" w:pos="4415"/>
        </w:tabs>
        <w:snapToGrid w:val="0"/>
        <w:spacing w:line="560" w:lineRule="exact"/>
        <w:ind w:right="32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化学化工学院</w:t>
      </w:r>
    </w:p>
    <w:p w14:paraId="3E6BAC7A" w14:textId="77777777" w:rsidR="002A07AD" w:rsidRDefault="0051133E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9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2A07AD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hjZWE5N2I5OWY0NGRiNGNmYTEzN2YwYzU5YzAwYWEifQ=="/>
  </w:docVars>
  <w:rsids>
    <w:rsidRoot w:val="003027C7"/>
    <w:rsid w:val="00027E41"/>
    <w:rsid w:val="00032CF1"/>
    <w:rsid w:val="00037145"/>
    <w:rsid w:val="00051D79"/>
    <w:rsid w:val="000557B6"/>
    <w:rsid w:val="00073711"/>
    <w:rsid w:val="00091BB6"/>
    <w:rsid w:val="000D7765"/>
    <w:rsid w:val="000F7F99"/>
    <w:rsid w:val="001819CF"/>
    <w:rsid w:val="00182F33"/>
    <w:rsid w:val="00190C07"/>
    <w:rsid w:val="00191D8A"/>
    <w:rsid w:val="001B6918"/>
    <w:rsid w:val="001C1960"/>
    <w:rsid w:val="001D2C33"/>
    <w:rsid w:val="002147AF"/>
    <w:rsid w:val="00266495"/>
    <w:rsid w:val="00273915"/>
    <w:rsid w:val="002A07AD"/>
    <w:rsid w:val="002B283F"/>
    <w:rsid w:val="002D4229"/>
    <w:rsid w:val="002D672A"/>
    <w:rsid w:val="002D7A83"/>
    <w:rsid w:val="003027C7"/>
    <w:rsid w:val="00305A6F"/>
    <w:rsid w:val="003374E3"/>
    <w:rsid w:val="0035621F"/>
    <w:rsid w:val="00372DCE"/>
    <w:rsid w:val="00375F3E"/>
    <w:rsid w:val="003956A7"/>
    <w:rsid w:val="003B06CB"/>
    <w:rsid w:val="003B1C46"/>
    <w:rsid w:val="003C0084"/>
    <w:rsid w:val="003C27BC"/>
    <w:rsid w:val="003C5C46"/>
    <w:rsid w:val="003E0732"/>
    <w:rsid w:val="003E1A03"/>
    <w:rsid w:val="004107BD"/>
    <w:rsid w:val="00412704"/>
    <w:rsid w:val="00422431"/>
    <w:rsid w:val="004333FE"/>
    <w:rsid w:val="00445C7B"/>
    <w:rsid w:val="00452616"/>
    <w:rsid w:val="00464490"/>
    <w:rsid w:val="00491E09"/>
    <w:rsid w:val="004D0E27"/>
    <w:rsid w:val="004D55B5"/>
    <w:rsid w:val="004E0CDC"/>
    <w:rsid w:val="004E7693"/>
    <w:rsid w:val="0050187E"/>
    <w:rsid w:val="0051133E"/>
    <w:rsid w:val="0051551B"/>
    <w:rsid w:val="00543586"/>
    <w:rsid w:val="005826A0"/>
    <w:rsid w:val="00590BF9"/>
    <w:rsid w:val="005B0B43"/>
    <w:rsid w:val="005B4F20"/>
    <w:rsid w:val="005C445B"/>
    <w:rsid w:val="0060525F"/>
    <w:rsid w:val="00606F88"/>
    <w:rsid w:val="00651A7A"/>
    <w:rsid w:val="00656CD5"/>
    <w:rsid w:val="00657825"/>
    <w:rsid w:val="006661E8"/>
    <w:rsid w:val="006815B7"/>
    <w:rsid w:val="006A1824"/>
    <w:rsid w:val="006E4D9B"/>
    <w:rsid w:val="00715DE5"/>
    <w:rsid w:val="00726124"/>
    <w:rsid w:val="00782A8D"/>
    <w:rsid w:val="00796EF3"/>
    <w:rsid w:val="00797566"/>
    <w:rsid w:val="007E0406"/>
    <w:rsid w:val="007F4191"/>
    <w:rsid w:val="007F551B"/>
    <w:rsid w:val="008F01BE"/>
    <w:rsid w:val="00901248"/>
    <w:rsid w:val="00923C05"/>
    <w:rsid w:val="00945775"/>
    <w:rsid w:val="00957774"/>
    <w:rsid w:val="0096422C"/>
    <w:rsid w:val="00966E29"/>
    <w:rsid w:val="009806DB"/>
    <w:rsid w:val="009962B9"/>
    <w:rsid w:val="00997784"/>
    <w:rsid w:val="009B722F"/>
    <w:rsid w:val="009B7826"/>
    <w:rsid w:val="009C1805"/>
    <w:rsid w:val="009C1F61"/>
    <w:rsid w:val="009D38E2"/>
    <w:rsid w:val="009E582B"/>
    <w:rsid w:val="009F465F"/>
    <w:rsid w:val="009F7A97"/>
    <w:rsid w:val="009F7DEA"/>
    <w:rsid w:val="00A036EC"/>
    <w:rsid w:val="00A063EA"/>
    <w:rsid w:val="00A07A69"/>
    <w:rsid w:val="00A432E5"/>
    <w:rsid w:val="00A63A81"/>
    <w:rsid w:val="00A821AB"/>
    <w:rsid w:val="00A86707"/>
    <w:rsid w:val="00AA2584"/>
    <w:rsid w:val="00AB533B"/>
    <w:rsid w:val="00B14DF2"/>
    <w:rsid w:val="00B320AF"/>
    <w:rsid w:val="00B324C0"/>
    <w:rsid w:val="00B62642"/>
    <w:rsid w:val="00B676DC"/>
    <w:rsid w:val="00B750A1"/>
    <w:rsid w:val="00B76D89"/>
    <w:rsid w:val="00B93284"/>
    <w:rsid w:val="00B93A91"/>
    <w:rsid w:val="00B970CE"/>
    <w:rsid w:val="00BB04CB"/>
    <w:rsid w:val="00BF13BE"/>
    <w:rsid w:val="00C04BCA"/>
    <w:rsid w:val="00C406FF"/>
    <w:rsid w:val="00C56783"/>
    <w:rsid w:val="00C77A04"/>
    <w:rsid w:val="00C8797A"/>
    <w:rsid w:val="00C90C92"/>
    <w:rsid w:val="00CC2686"/>
    <w:rsid w:val="00CD3D6A"/>
    <w:rsid w:val="00CE3A36"/>
    <w:rsid w:val="00CF1190"/>
    <w:rsid w:val="00CF2E79"/>
    <w:rsid w:val="00CF71D7"/>
    <w:rsid w:val="00D22B05"/>
    <w:rsid w:val="00D324D7"/>
    <w:rsid w:val="00D3549D"/>
    <w:rsid w:val="00D5250E"/>
    <w:rsid w:val="00D913FB"/>
    <w:rsid w:val="00DB088A"/>
    <w:rsid w:val="00DD1271"/>
    <w:rsid w:val="00DE609E"/>
    <w:rsid w:val="00E56832"/>
    <w:rsid w:val="00E672FC"/>
    <w:rsid w:val="00EA2227"/>
    <w:rsid w:val="00EE2FD4"/>
    <w:rsid w:val="00EF4F11"/>
    <w:rsid w:val="00F3419D"/>
    <w:rsid w:val="00F3446B"/>
    <w:rsid w:val="00F51354"/>
    <w:rsid w:val="00F529B7"/>
    <w:rsid w:val="00F73DE7"/>
    <w:rsid w:val="00F758F7"/>
    <w:rsid w:val="00FA44B4"/>
    <w:rsid w:val="00FA6004"/>
    <w:rsid w:val="224E31A7"/>
    <w:rsid w:val="26FB423A"/>
    <w:rsid w:val="27E60778"/>
    <w:rsid w:val="2CF11EC8"/>
    <w:rsid w:val="40C54818"/>
    <w:rsid w:val="45D849BA"/>
    <w:rsid w:val="4AEC1DD8"/>
    <w:rsid w:val="4FF71602"/>
    <w:rsid w:val="694D2B23"/>
    <w:rsid w:val="70C76706"/>
    <w:rsid w:val="79C56725"/>
    <w:rsid w:val="7FCF6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C2509"/>
  <w15:docId w15:val="{E3104D76-12AF-4EE2-886E-4D6724FAC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144</Words>
  <Characters>826</Characters>
  <Application>Microsoft Office Word</Application>
  <DocSecurity>0</DocSecurity>
  <Lines>6</Lines>
  <Paragraphs>1</Paragraphs>
  <ScaleCrop>false</ScaleCrop>
  <Company>YZNU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43</cp:revision>
  <cp:lastPrinted>2026-06-29T10:08:00Z</cp:lastPrinted>
  <dcterms:created xsi:type="dcterms:W3CDTF">2022-06-16T01:52:00Z</dcterms:created>
  <dcterms:modified xsi:type="dcterms:W3CDTF">2026-06-30T01:26:00Z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AAFC7C0B30404C8B8E64A48991AF113C_13</vt:lpwstr>
  </property>
  <property fmtid="{D5CDD505-2E9C-101B-9397-08002B2CF9AE}" pid="4" name="KSOTemplateDocerSaveRecord">
    <vt:lpwstr>eyJoZGlkIjoiYjAyZWJmNDkzMTk0YWMxOWJkYTAzODhjMTI5MzFlMjUiLCJ1c2VySWQiOiI4MDYzNjIwNDkifQ==</vt:lpwstr>
  </property>
</Properties>
</file>