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1652C1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传媒学院</w:t>
      </w:r>
    </w:p>
    <w:p w14:paraId="580BDD79">
      <w:pPr>
        <w:spacing w:line="600" w:lineRule="exact"/>
        <w:jc w:val="center"/>
        <w:rPr>
          <w:rFonts w:ascii="微软雅黑" w:hAnsi="微软雅黑" w:eastAsia="微软雅黑"/>
          <w:color w:val="FF0000"/>
          <w:sz w:val="24"/>
          <w:szCs w:val="24"/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年春期转专业工作实施方案</w:t>
      </w:r>
    </w:p>
    <w:p w14:paraId="2EBC6220">
      <w:pPr>
        <w:tabs>
          <w:tab w:val="center" w:pos="4415"/>
        </w:tabs>
        <w:snapToGrid w:val="0"/>
        <w:spacing w:line="54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9790FC9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0"/>
          <w14:textFill>
            <w14:solidFill>
              <w14:schemeClr w14:val="tx1"/>
            </w14:solidFill>
          </w14:textFill>
        </w:rPr>
      </w:pPr>
      <w:bookmarkStart w:id="0" w:name="_Hlk170201518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为做好传媒学院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级本科学生202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年春期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降级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转专业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0"/>
          <w14:textFill>
            <w14:solidFill>
              <w14:schemeClr w14:val="tx1"/>
            </w14:solidFill>
          </w14:textFill>
        </w:rPr>
        <w:t>工作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，根据《长江师范学院学生转专业管理办法（修订）》（长师院发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〔2021〕124号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）相关规定，结合传媒学院实际，特制定本方案，确保我院转专业工作规范有序开展。</w:t>
      </w:r>
    </w:p>
    <w:bookmarkEnd w:id="0"/>
    <w:p w14:paraId="6E3598E0">
      <w:pPr>
        <w:pStyle w:val="8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一、组织机构及职责</w:t>
      </w:r>
    </w:p>
    <w:p w14:paraId="589D9ADC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学院成立转专业工作小组，负责处理转专业相关工作。</w:t>
      </w:r>
    </w:p>
    <w:p w14:paraId="6EB3A08B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组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长：冉明仙</w:t>
      </w:r>
    </w:p>
    <w:p w14:paraId="69AAEB8D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副组长：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谢诗茂、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汪志平</w:t>
      </w:r>
    </w:p>
    <w:p w14:paraId="267BEF83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hint="eastAsia" w:ascii="方正仿宋_GBK" w:hAnsi="方正仿宋_GBK" w:eastAsia="方正仿宋_GBK" w:cs="宋体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成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员：</w:t>
      </w:r>
      <w:r>
        <w:rPr>
          <w:rFonts w:hint="eastAsia" w:ascii="方正仿宋_GBK" w:hAnsi="方正仿宋_GBK" w:eastAsia="方正仿宋_GBK" w:cs="宋体"/>
          <w:kern w:val="0"/>
          <w:sz w:val="32"/>
          <w:szCs w:val="32"/>
        </w:rPr>
        <w:t>张金龙</w:t>
      </w:r>
      <w:r>
        <w:rPr>
          <w:rFonts w:ascii="方正仿宋_GBK" w:hAnsi="方正仿宋_GBK" w:eastAsia="方正仿宋_GBK" w:cs="宋体"/>
          <w:kern w:val="0"/>
          <w:sz w:val="32"/>
          <w:szCs w:val="32"/>
        </w:rPr>
        <w:t>、</w:t>
      </w:r>
      <w:r>
        <w:rPr>
          <w:rFonts w:hint="eastAsia" w:ascii="方正仿宋_GBK" w:hAnsi="方正仿宋_GBK" w:eastAsia="方正仿宋_GBK" w:cs="宋体"/>
          <w:kern w:val="0"/>
          <w:sz w:val="32"/>
          <w:szCs w:val="32"/>
        </w:rPr>
        <w:t>张建雄</w:t>
      </w:r>
      <w:r>
        <w:rPr>
          <w:rFonts w:ascii="方正仿宋_GBK" w:hAnsi="方正仿宋_GBK" w:eastAsia="方正仿宋_GBK" w:cs="宋体"/>
          <w:kern w:val="0"/>
          <w:sz w:val="32"/>
          <w:szCs w:val="32"/>
        </w:rPr>
        <w:t>、</w:t>
      </w:r>
      <w:r>
        <w:rPr>
          <w:rFonts w:hint="eastAsia" w:ascii="方正仿宋_GBK" w:hAnsi="方正仿宋_GBK" w:eastAsia="方正仿宋_GBK" w:cs="宋体"/>
          <w:kern w:val="0"/>
          <w:sz w:val="32"/>
          <w:szCs w:val="32"/>
        </w:rPr>
        <w:t>贾森</w:t>
      </w:r>
      <w:r>
        <w:rPr>
          <w:rFonts w:ascii="方正仿宋_GBK" w:hAnsi="方正仿宋_GBK" w:eastAsia="方正仿宋_GBK" w:cs="宋体"/>
          <w:kern w:val="0"/>
          <w:sz w:val="32"/>
          <w:szCs w:val="32"/>
        </w:rPr>
        <w:t>、</w:t>
      </w:r>
      <w:r>
        <w:rPr>
          <w:rFonts w:hint="eastAsia" w:ascii="方正仿宋_GBK" w:hAnsi="方正仿宋_GBK" w:eastAsia="方正仿宋_GBK" w:cs="宋体"/>
          <w:kern w:val="0"/>
          <w:sz w:val="32"/>
          <w:szCs w:val="32"/>
        </w:rPr>
        <w:t>王雯、</w:t>
      </w:r>
      <w:r>
        <w:rPr>
          <w:rFonts w:hint="eastAsia" w:ascii="方正仿宋_GBK" w:hAnsi="方正仿宋_GBK" w:eastAsia="方正仿宋_GBK" w:cs="宋体"/>
          <w:kern w:val="0"/>
          <w:sz w:val="32"/>
          <w:szCs w:val="32"/>
          <w:lang w:val="en-US" w:eastAsia="zh-CN"/>
        </w:rPr>
        <w:t>甘元琴</w:t>
      </w:r>
      <w:r>
        <w:rPr>
          <w:rFonts w:hint="eastAsia" w:ascii="方正仿宋_GBK" w:hAnsi="方正仿宋_GBK" w:eastAsia="方正仿宋_GBK" w:cs="宋体"/>
          <w:kern w:val="0"/>
          <w:sz w:val="32"/>
          <w:szCs w:val="32"/>
        </w:rPr>
        <w:t>、</w:t>
      </w:r>
      <w:r>
        <w:rPr>
          <w:rFonts w:hint="eastAsia" w:ascii="方正仿宋_GBK" w:hAnsi="方正仿宋_GBK" w:eastAsia="方正仿宋_GBK" w:cs="宋体"/>
          <w:kern w:val="0"/>
          <w:sz w:val="32"/>
          <w:szCs w:val="32"/>
          <w:lang w:val="en-US" w:eastAsia="zh-CN"/>
        </w:rPr>
        <w:t>李攀</w:t>
      </w:r>
    </w:p>
    <w:p w14:paraId="653CA61D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秘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书：李奇骏</w:t>
      </w:r>
    </w:p>
    <w:p w14:paraId="34FE12BB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主要职责：</w:t>
      </w:r>
      <w:bookmarkStart w:id="1" w:name="_Hlk90595861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负责拟订本学院转专业工作方案、接收学生转专业咨询、审核转出学生申请资格、组织转专业考核以及提出拟转入学生名单、受理转专业异议等工作。</w:t>
      </w:r>
      <w:bookmarkEnd w:id="1"/>
    </w:p>
    <w:p w14:paraId="0EC5E2F9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二、转专业条件</w:t>
      </w:r>
    </w:p>
    <w:p w14:paraId="29FEED0D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1.符合《学生转专业管理办法（修订）》（</w:t>
      </w:r>
      <w:bookmarkStart w:id="2" w:name="公文文号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长师院发〔2021〕124号</w:t>
      </w:r>
      <w:bookmarkEnd w:id="2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）的转专业条件（第七条）；</w:t>
      </w:r>
    </w:p>
    <w:p w14:paraId="7671BD54">
      <w:pPr>
        <w:pStyle w:val="8"/>
        <w:spacing w:line="560" w:lineRule="exact"/>
        <w:ind w:firstLine="640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转入学生需身心健康，能够确保顺利完成转入专业相关学业任务；</w:t>
      </w:r>
    </w:p>
    <w:p w14:paraId="7C6896B2">
      <w:pPr>
        <w:pStyle w:val="8"/>
        <w:spacing w:line="560" w:lineRule="exact"/>
        <w:ind w:firstLine="640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3.有学习新闻传播学强烈意愿且适合学习新闻传播学。</w:t>
      </w:r>
    </w:p>
    <w:p w14:paraId="22BC45C2">
      <w:pPr>
        <w:pStyle w:val="8"/>
        <w:spacing w:line="560" w:lineRule="exact"/>
        <w:ind w:firstLine="809" w:firstLineChars="253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三、接收转入人数</w:t>
      </w:r>
    </w:p>
    <w:p w14:paraId="668CDB49">
      <w:pPr>
        <w:pStyle w:val="8"/>
        <w:spacing w:line="560" w:lineRule="exact"/>
        <w:ind w:firstLine="809" w:firstLineChars="253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8987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2524"/>
        <w:gridCol w:w="1161"/>
        <w:gridCol w:w="1426"/>
        <w:gridCol w:w="850"/>
        <w:gridCol w:w="709"/>
        <w:gridCol w:w="948"/>
      </w:tblGrid>
      <w:tr w14:paraId="17ECA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1D8D9A3D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校内专</w:t>
            </w:r>
          </w:p>
          <w:p w14:paraId="41ED7F31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F50F132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专业名称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872B186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专业方向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4A11D8A8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C1E105F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F0C8C94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3263C568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接收转</w:t>
            </w:r>
          </w:p>
          <w:p w14:paraId="54EF76F6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入人数</w:t>
            </w:r>
          </w:p>
        </w:tc>
      </w:tr>
      <w:tr w14:paraId="2733C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421D9C16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8"/>
              </w:rPr>
              <w:t>2</w:t>
            </w:r>
            <w:r>
              <w:rPr>
                <w:rFonts w:hint="eastAsia" w:ascii="Times New Roman" w:hAnsi="Times New Roman" w:eastAsia="方正仿宋_GBK" w:cs="宋体"/>
                <w:kern w:val="0"/>
                <w:szCs w:val="18"/>
                <w:lang w:val="en-US" w:eastAsia="zh-CN"/>
              </w:rPr>
              <w:t>6</w:t>
            </w:r>
            <w:bookmarkStart w:id="3" w:name="_GoBack"/>
            <w:bookmarkEnd w:id="3"/>
            <w:r>
              <w:rPr>
                <w:rFonts w:hint="eastAsia" w:ascii="Times New Roman" w:hAnsi="Times New Roman" w:eastAsia="方正仿宋_GBK" w:cs="宋体"/>
                <w:kern w:val="0"/>
                <w:szCs w:val="18"/>
              </w:rPr>
              <w:t>2174101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3C2D7457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8"/>
              </w:rPr>
              <w:t>新闻传播类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4B98246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8"/>
              </w:rPr>
              <w:t>无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00AD332D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A69BD7D">
            <w:pPr>
              <w:widowControl/>
              <w:spacing w:line="540" w:lineRule="exact"/>
              <w:jc w:val="center"/>
              <w:rPr>
                <w:rFonts w:hint="eastAsia" w:ascii="Times New Roman" w:hAnsi="Times New Roman" w:eastAsia="方正仿宋_GBK" w:cs="宋体"/>
                <w:kern w:val="0"/>
                <w:szCs w:val="18"/>
                <w:lang w:eastAsia="zh-CN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8"/>
              </w:rPr>
              <w:t>202</w:t>
            </w:r>
            <w:r>
              <w:rPr>
                <w:rFonts w:hint="eastAsia" w:ascii="Times New Roman" w:hAnsi="Times New Roman" w:eastAsia="方正仿宋_GBK" w:cs="宋体"/>
                <w:kern w:val="0"/>
                <w:szCs w:val="18"/>
                <w:lang w:val="en-US" w:eastAsia="zh-CN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DF68934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8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5F3DF35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8</w:t>
            </w:r>
          </w:p>
        </w:tc>
      </w:tr>
    </w:tbl>
    <w:p w14:paraId="03802625">
      <w:pPr>
        <w:pStyle w:val="8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四、转入考核</w:t>
      </w:r>
    </w:p>
    <w:p w14:paraId="64341993">
      <w:pPr>
        <w:pStyle w:val="8"/>
        <w:spacing w:line="560" w:lineRule="exact"/>
        <w:ind w:firstLine="643"/>
        <w:jc w:val="left"/>
        <w:rPr>
          <w:rFonts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1.面试（■是 □否）</w:t>
      </w:r>
    </w:p>
    <w:p w14:paraId="3CD0A624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（1）面试内容及要求：自我陈述5分钟，包括自我简介及对新闻传播类专业的认识和理解，及专家提问3-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个。主要考察转入学生思想品德、专业认知、基本素质和身心健康情况。</w:t>
      </w:r>
    </w:p>
    <w:p w14:paraId="06710B1B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（2）面试时间及地点：</w:t>
      </w:r>
    </w:p>
    <w:p w14:paraId="70D55937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年7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日前（以实际通知为准），格致楼2313会议室。</w:t>
      </w:r>
    </w:p>
    <w:p w14:paraId="12BF14D1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（3）面试成绩使用办法：面试成绩总分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100分，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专家根据面试情况评分，所有成绩中去掉一个最高和最低得分，剩余评分取平均值。</w:t>
      </w:r>
    </w:p>
    <w:p w14:paraId="1A293FC3">
      <w:pPr>
        <w:pStyle w:val="8"/>
        <w:spacing w:line="560" w:lineRule="exact"/>
        <w:ind w:firstLine="643"/>
        <w:jc w:val="left"/>
        <w:rPr>
          <w:rFonts w:ascii="Times New Roman" w:hAnsi="Times New Roman" w:eastAsia="方正楷体_GBK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楷体_GBK"/>
          <w:b/>
          <w:sz w:val="32"/>
          <w:szCs w:val="32"/>
        </w:rPr>
        <w:t>2.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笔试（</w:t>
      </w: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□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是 ■否）</w:t>
      </w:r>
    </w:p>
    <w:p w14:paraId="68C120F9">
      <w:pPr>
        <w:pStyle w:val="8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五、录取标准</w:t>
      </w:r>
    </w:p>
    <w:p w14:paraId="07485D57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.符合转专业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条件；</w:t>
      </w:r>
    </w:p>
    <w:p w14:paraId="0F9381CE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按面试成绩进行排名，若成绩相同，依照传媒实践作品接触及发表情况，择优录取。</w:t>
      </w:r>
    </w:p>
    <w:p w14:paraId="591B740D">
      <w:pPr>
        <w:pStyle w:val="8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六、其他</w:t>
      </w:r>
    </w:p>
    <w:p w14:paraId="58A0C656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未尽事宜，按照学校转专业通知要求执行。</w:t>
      </w:r>
    </w:p>
    <w:p w14:paraId="2E7293EE">
      <w:pPr>
        <w:tabs>
          <w:tab w:val="center" w:pos="4415"/>
        </w:tabs>
        <w:snapToGrid w:val="0"/>
        <w:spacing w:line="560" w:lineRule="exact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4076087">
      <w:pPr>
        <w:tabs>
          <w:tab w:val="center" w:pos="4415"/>
        </w:tabs>
        <w:snapToGrid w:val="0"/>
        <w:spacing w:line="560" w:lineRule="exact"/>
        <w:ind w:right="640" w:firstLine="5760" w:firstLineChars="1800"/>
        <w:jc w:val="righ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传媒学院</w:t>
      </w:r>
    </w:p>
    <w:p w14:paraId="7F2E1A5F">
      <w:pPr>
        <w:tabs>
          <w:tab w:val="center" w:pos="4415"/>
        </w:tabs>
        <w:snapToGrid w:val="0"/>
        <w:spacing w:line="560" w:lineRule="exact"/>
        <w:ind w:firstLine="5120" w:firstLineChars="1600"/>
        <w:jc w:val="righ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年6月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18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1" w:fontKey="{2070BA0F-E243-4458-967E-EF2E85775915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E4C86FF6-0F1C-4DB6-AA2B-D787E0FE124E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5044BDB9-C4C7-47AF-B024-DFED9F730EDC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8C463F30-F811-4CDE-928D-1743124BEADE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E7ED3C3A-3A4C-42AD-9E39-C9C11BC58158}"/>
  </w:font>
  <w:font w:name="KSOFBBF09B1B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iYWE2M2MyODliZDA5NDQ4M2IxMWEzOTY5MTg0ZmMifQ=="/>
  </w:docVars>
  <w:rsids>
    <w:rsidRoot w:val="003027C7"/>
    <w:rsid w:val="000107CE"/>
    <w:rsid w:val="00031BF2"/>
    <w:rsid w:val="00032CF1"/>
    <w:rsid w:val="000360E0"/>
    <w:rsid w:val="00051D79"/>
    <w:rsid w:val="000557B6"/>
    <w:rsid w:val="00064E4F"/>
    <w:rsid w:val="000759A5"/>
    <w:rsid w:val="00091BB6"/>
    <w:rsid w:val="000B132A"/>
    <w:rsid w:val="000D5153"/>
    <w:rsid w:val="000D7765"/>
    <w:rsid w:val="000F1726"/>
    <w:rsid w:val="00100478"/>
    <w:rsid w:val="00113923"/>
    <w:rsid w:val="00117469"/>
    <w:rsid w:val="0016317A"/>
    <w:rsid w:val="00175BFB"/>
    <w:rsid w:val="00176504"/>
    <w:rsid w:val="001806CB"/>
    <w:rsid w:val="00182F33"/>
    <w:rsid w:val="00190C07"/>
    <w:rsid w:val="001B6918"/>
    <w:rsid w:val="001C1960"/>
    <w:rsid w:val="001D1125"/>
    <w:rsid w:val="001D2C33"/>
    <w:rsid w:val="002147AF"/>
    <w:rsid w:val="00250387"/>
    <w:rsid w:val="00250648"/>
    <w:rsid w:val="002A544D"/>
    <w:rsid w:val="002A6340"/>
    <w:rsid w:val="002B283F"/>
    <w:rsid w:val="002B6239"/>
    <w:rsid w:val="002D672A"/>
    <w:rsid w:val="002D7A83"/>
    <w:rsid w:val="003027C7"/>
    <w:rsid w:val="003157D3"/>
    <w:rsid w:val="00316B7B"/>
    <w:rsid w:val="00334BB6"/>
    <w:rsid w:val="003374E3"/>
    <w:rsid w:val="0034019A"/>
    <w:rsid w:val="00372DCE"/>
    <w:rsid w:val="00375F3E"/>
    <w:rsid w:val="003956A7"/>
    <w:rsid w:val="003B06CB"/>
    <w:rsid w:val="003B370A"/>
    <w:rsid w:val="003C27BC"/>
    <w:rsid w:val="003C5C46"/>
    <w:rsid w:val="004107BD"/>
    <w:rsid w:val="00412704"/>
    <w:rsid w:val="00414D55"/>
    <w:rsid w:val="00415C0B"/>
    <w:rsid w:val="00422431"/>
    <w:rsid w:val="0043131D"/>
    <w:rsid w:val="004333FE"/>
    <w:rsid w:val="004411A5"/>
    <w:rsid w:val="00445C7B"/>
    <w:rsid w:val="00454343"/>
    <w:rsid w:val="00463D5B"/>
    <w:rsid w:val="00464490"/>
    <w:rsid w:val="00495ACC"/>
    <w:rsid w:val="00496DCB"/>
    <w:rsid w:val="004D55B5"/>
    <w:rsid w:val="004E0CDC"/>
    <w:rsid w:val="004F65A6"/>
    <w:rsid w:val="005002FD"/>
    <w:rsid w:val="0050187E"/>
    <w:rsid w:val="0051551B"/>
    <w:rsid w:val="00527026"/>
    <w:rsid w:val="005359F8"/>
    <w:rsid w:val="00537B32"/>
    <w:rsid w:val="00543586"/>
    <w:rsid w:val="0056266F"/>
    <w:rsid w:val="005826A0"/>
    <w:rsid w:val="00590BF9"/>
    <w:rsid w:val="005B2C44"/>
    <w:rsid w:val="005B4EC9"/>
    <w:rsid w:val="005C445B"/>
    <w:rsid w:val="005E2693"/>
    <w:rsid w:val="005E3DDD"/>
    <w:rsid w:val="005F49D9"/>
    <w:rsid w:val="005F62AF"/>
    <w:rsid w:val="0060525F"/>
    <w:rsid w:val="00651A7A"/>
    <w:rsid w:val="00657825"/>
    <w:rsid w:val="0066229E"/>
    <w:rsid w:val="00671F5E"/>
    <w:rsid w:val="006D2122"/>
    <w:rsid w:val="006E3C03"/>
    <w:rsid w:val="006E4D9B"/>
    <w:rsid w:val="006F2C7A"/>
    <w:rsid w:val="006F4128"/>
    <w:rsid w:val="00707DE8"/>
    <w:rsid w:val="00715DE5"/>
    <w:rsid w:val="00782A8D"/>
    <w:rsid w:val="00786FA5"/>
    <w:rsid w:val="00790106"/>
    <w:rsid w:val="00796EF3"/>
    <w:rsid w:val="007C3A0D"/>
    <w:rsid w:val="007E0406"/>
    <w:rsid w:val="007F3AEF"/>
    <w:rsid w:val="007F4191"/>
    <w:rsid w:val="0080005E"/>
    <w:rsid w:val="00815C99"/>
    <w:rsid w:val="0083293D"/>
    <w:rsid w:val="00867303"/>
    <w:rsid w:val="00875F59"/>
    <w:rsid w:val="008773B2"/>
    <w:rsid w:val="00897790"/>
    <w:rsid w:val="008A05A6"/>
    <w:rsid w:val="008C7006"/>
    <w:rsid w:val="008E4BA1"/>
    <w:rsid w:val="00900FA4"/>
    <w:rsid w:val="00901248"/>
    <w:rsid w:val="0091574C"/>
    <w:rsid w:val="00916A6A"/>
    <w:rsid w:val="009200E2"/>
    <w:rsid w:val="00923C05"/>
    <w:rsid w:val="00957774"/>
    <w:rsid w:val="0096422C"/>
    <w:rsid w:val="00965622"/>
    <w:rsid w:val="00965DF4"/>
    <w:rsid w:val="00966E29"/>
    <w:rsid w:val="009962B9"/>
    <w:rsid w:val="009B6217"/>
    <w:rsid w:val="009B7826"/>
    <w:rsid w:val="009C1805"/>
    <w:rsid w:val="009D0B65"/>
    <w:rsid w:val="009D38E2"/>
    <w:rsid w:val="009F465F"/>
    <w:rsid w:val="009F7DEA"/>
    <w:rsid w:val="00A036EC"/>
    <w:rsid w:val="00A07A69"/>
    <w:rsid w:val="00A10261"/>
    <w:rsid w:val="00A147E2"/>
    <w:rsid w:val="00A432E5"/>
    <w:rsid w:val="00A557FC"/>
    <w:rsid w:val="00A821AB"/>
    <w:rsid w:val="00A86707"/>
    <w:rsid w:val="00AA2584"/>
    <w:rsid w:val="00AB3A8D"/>
    <w:rsid w:val="00AB533B"/>
    <w:rsid w:val="00AD16F6"/>
    <w:rsid w:val="00AD48E3"/>
    <w:rsid w:val="00AE3D69"/>
    <w:rsid w:val="00AE558F"/>
    <w:rsid w:val="00AF4989"/>
    <w:rsid w:val="00B14DF2"/>
    <w:rsid w:val="00B42C8D"/>
    <w:rsid w:val="00B62642"/>
    <w:rsid w:val="00B676DC"/>
    <w:rsid w:val="00B750A1"/>
    <w:rsid w:val="00B82EE3"/>
    <w:rsid w:val="00B93284"/>
    <w:rsid w:val="00B970CE"/>
    <w:rsid w:val="00BA733F"/>
    <w:rsid w:val="00BB204F"/>
    <w:rsid w:val="00BB6705"/>
    <w:rsid w:val="00BF13BE"/>
    <w:rsid w:val="00BF7D2A"/>
    <w:rsid w:val="00C01832"/>
    <w:rsid w:val="00C04BCA"/>
    <w:rsid w:val="00C077E9"/>
    <w:rsid w:val="00C406FF"/>
    <w:rsid w:val="00C56783"/>
    <w:rsid w:val="00C613B1"/>
    <w:rsid w:val="00C613D0"/>
    <w:rsid w:val="00C7124C"/>
    <w:rsid w:val="00C77A04"/>
    <w:rsid w:val="00C90C92"/>
    <w:rsid w:val="00CD3D6A"/>
    <w:rsid w:val="00CD4CFA"/>
    <w:rsid w:val="00CF1190"/>
    <w:rsid w:val="00CF2E79"/>
    <w:rsid w:val="00D22B05"/>
    <w:rsid w:val="00D3549D"/>
    <w:rsid w:val="00D5250E"/>
    <w:rsid w:val="00D55914"/>
    <w:rsid w:val="00D60710"/>
    <w:rsid w:val="00D87A83"/>
    <w:rsid w:val="00D92315"/>
    <w:rsid w:val="00DA3F14"/>
    <w:rsid w:val="00DA42D1"/>
    <w:rsid w:val="00DB4290"/>
    <w:rsid w:val="00DD1271"/>
    <w:rsid w:val="00DE609E"/>
    <w:rsid w:val="00E00224"/>
    <w:rsid w:val="00E672FC"/>
    <w:rsid w:val="00E7427C"/>
    <w:rsid w:val="00EA2227"/>
    <w:rsid w:val="00EB47AD"/>
    <w:rsid w:val="00EE2FD4"/>
    <w:rsid w:val="00EF4F11"/>
    <w:rsid w:val="00F3419D"/>
    <w:rsid w:val="00F529B7"/>
    <w:rsid w:val="00F73DE7"/>
    <w:rsid w:val="00FA44B4"/>
    <w:rsid w:val="00FD204D"/>
    <w:rsid w:val="00FF308D"/>
    <w:rsid w:val="0461636B"/>
    <w:rsid w:val="06F732BC"/>
    <w:rsid w:val="08284FC4"/>
    <w:rsid w:val="08A803A3"/>
    <w:rsid w:val="09602F98"/>
    <w:rsid w:val="129258C4"/>
    <w:rsid w:val="17822E75"/>
    <w:rsid w:val="191952D0"/>
    <w:rsid w:val="195E6437"/>
    <w:rsid w:val="1D7E7496"/>
    <w:rsid w:val="1E9E65DF"/>
    <w:rsid w:val="21511E8C"/>
    <w:rsid w:val="21F52FE5"/>
    <w:rsid w:val="25A95A70"/>
    <w:rsid w:val="299745DA"/>
    <w:rsid w:val="303E61FF"/>
    <w:rsid w:val="33FB1B8D"/>
    <w:rsid w:val="373A094E"/>
    <w:rsid w:val="3CFB695B"/>
    <w:rsid w:val="3F052C3C"/>
    <w:rsid w:val="452444F6"/>
    <w:rsid w:val="461F5BAF"/>
    <w:rsid w:val="492D359B"/>
    <w:rsid w:val="49D36B1E"/>
    <w:rsid w:val="4DE037D7"/>
    <w:rsid w:val="54D175A6"/>
    <w:rsid w:val="5C5E4003"/>
    <w:rsid w:val="65000502"/>
    <w:rsid w:val="6A4415E9"/>
    <w:rsid w:val="6EC1539B"/>
    <w:rsid w:val="7419513C"/>
    <w:rsid w:val="79A90AF8"/>
    <w:rsid w:val="7CCD7160"/>
    <w:rsid w:val="7E8F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YZNU</Company>
  <Pages>2</Pages>
  <Words>701</Words>
  <Characters>753</Characters>
  <Lines>5</Lines>
  <Paragraphs>1</Paragraphs>
  <TotalTime>20</TotalTime>
  <ScaleCrop>false</ScaleCrop>
  <LinksUpToDate>false</LinksUpToDate>
  <CharactersWithSpaces>761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2022-06-15T08:32:00Z</dcterms:created>
  <dc:creator>邓永康</dc:creator>
  <cp:lastModifiedBy>贾森</cp:lastModifiedBy>
  <cp:lastPrinted>2024-06-24T07:34:00Z</cp:lastPrinted>
  <dcterms:modified xsi:type="dcterms:W3CDTF">2026-06-30T06:59:44Z</dcterms:modified>
  <cp:revision>103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32ED9631014E4D41B07403B35519704F_13</vt:lpwstr>
  </property>
  <property fmtid="{D5CDD505-2E9C-101B-9397-08002B2CF9AE}" pid="4" name="KSOTemplateDocerSaveRecord">
    <vt:lpwstr>eyJoZGlkIjoiNWViYWE2M2MyODliZDA5NDQ4M2IxMWEzOTY5MTg0ZmMiLCJ1c2VySWQiOiIyMTg5NDE3NDMifQ==</vt:lpwstr>
  </property>
</Properties>
</file>