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16" w:rsidRDefault="00B5493F">
      <w:pPr>
        <w:widowControl/>
        <w:spacing w:afterLines="100" w:after="312"/>
        <w:ind w:right="28"/>
        <w:jc w:val="center"/>
        <w:rPr>
          <w:rFonts w:ascii="方正小标宋简体" w:eastAsia="方正小标宋简体" w:hAnsi="仿宋_GB2312" w:cs="宋体"/>
          <w:color w:val="000000"/>
          <w:kern w:val="0"/>
          <w:sz w:val="36"/>
          <w:szCs w:val="36"/>
        </w:rPr>
      </w:pPr>
      <w:r>
        <w:rPr>
          <w:rFonts w:ascii="方正小标宋简体" w:eastAsia="方正小标宋简体" w:hAnsi="仿宋_GB2312" w:cs="宋体" w:hint="eastAsia"/>
          <w:color w:val="000000"/>
          <w:kern w:val="0"/>
          <w:sz w:val="36"/>
          <w:szCs w:val="36"/>
        </w:rPr>
        <w:t>2021春期</w:t>
      </w:r>
      <w:r w:rsidR="00D92D5F">
        <w:rPr>
          <w:rFonts w:ascii="方正小标宋简体" w:eastAsia="方正小标宋简体" w:hAnsi="仿宋_GB2312" w:cs="宋体" w:hint="eastAsia"/>
          <w:color w:val="000000"/>
          <w:kern w:val="0"/>
          <w:sz w:val="36"/>
          <w:szCs w:val="36"/>
        </w:rPr>
        <w:t>学籍报到注册流程</w:t>
      </w:r>
      <w:r w:rsidR="00D92D5F">
        <w:rPr>
          <w:rFonts w:ascii="方正小标宋简体" w:eastAsia="方正小标宋简体" w:hAnsi="仿宋_GB2312" w:cs="宋体" w:hint="eastAsia"/>
          <w:kern w:val="0"/>
          <w:sz w:val="36"/>
          <w:szCs w:val="36"/>
        </w:rPr>
        <w:t>及工作要求</w:t>
      </w:r>
    </w:p>
    <w:p w:rsidR="00B35816" w:rsidRDefault="00D92D5F">
      <w:pPr>
        <w:widowControl/>
        <w:spacing w:line="540" w:lineRule="exact"/>
        <w:ind w:left="30" w:right="30" w:firstLineChars="200" w:firstLine="600"/>
        <w:rPr>
          <w:rFonts w:ascii="仿宋_GB2312" w:eastAsia="仿宋_GB2312" w:hAnsi="仿宋_GB2312" w:cs="宋体"/>
          <w:kern w:val="0"/>
          <w:sz w:val="30"/>
          <w:szCs w:val="30"/>
        </w:rPr>
      </w:pPr>
      <w:r>
        <w:rPr>
          <w:rFonts w:ascii="仿宋_GB2312" w:eastAsia="仿宋_GB2312" w:hAnsi="仿宋_GB2312" w:cs="宋体" w:hint="eastAsia"/>
          <w:kern w:val="0"/>
          <w:sz w:val="30"/>
          <w:szCs w:val="30"/>
        </w:rPr>
        <w:t>根据教育部《普通高等学校学籍管理规定》（中华人民共和国教育部令第41号）文件精神，按照《长江师范学院学生学籍管理规定》相关要求，学生应按学校规定按时办理报到注册手续，否则学籍不被确认，不能参加选课、课程考核等教育教学活动。</w:t>
      </w:r>
    </w:p>
    <w:p w:rsidR="00B35816" w:rsidRDefault="00D92D5F">
      <w:pPr>
        <w:widowControl/>
        <w:spacing w:line="540" w:lineRule="exact"/>
        <w:ind w:left="30" w:right="30" w:firstLineChars="200" w:firstLine="600"/>
        <w:rPr>
          <w:rFonts w:ascii="微软雅黑" w:eastAsia="微软雅黑" w:hAnsi="微软雅黑" w:cs="宋体"/>
          <w:b/>
          <w:kern w:val="0"/>
          <w:sz w:val="30"/>
          <w:szCs w:val="30"/>
        </w:rPr>
      </w:pPr>
      <w:r>
        <w:rPr>
          <w:rFonts w:ascii="微软雅黑" w:eastAsia="微软雅黑" w:hAnsi="微软雅黑" w:cs="宋体" w:hint="eastAsia"/>
          <w:b/>
          <w:kern w:val="0"/>
          <w:sz w:val="30"/>
          <w:szCs w:val="30"/>
        </w:rPr>
        <w:t>一、报到注册办理流程</w:t>
      </w:r>
    </w:p>
    <w:p w:rsidR="00931165" w:rsidRDefault="00931165">
      <w:pPr>
        <w:widowControl/>
        <w:spacing w:line="540" w:lineRule="exact"/>
        <w:ind w:left="30" w:right="30" w:firstLineChars="200" w:firstLine="600"/>
        <w:rPr>
          <w:rFonts w:ascii="仿宋_GB2312" w:eastAsia="仿宋_GB2312" w:hAnsi="仿宋_GB2312" w:cs="宋体"/>
          <w:kern w:val="0"/>
          <w:sz w:val="30"/>
          <w:szCs w:val="30"/>
        </w:rPr>
      </w:pPr>
      <w:r>
        <w:rPr>
          <w:rFonts w:ascii="仿宋_GB2312" w:eastAsia="仿宋_GB2312" w:hAnsi="仿宋_GB2312" w:cs="宋体" w:hint="eastAsia"/>
          <w:kern w:val="0"/>
          <w:sz w:val="30"/>
          <w:szCs w:val="30"/>
        </w:rPr>
        <w:t>1.</w:t>
      </w:r>
      <w:r w:rsidR="00D92D5F">
        <w:rPr>
          <w:rFonts w:ascii="仿宋_GB2312" w:eastAsia="仿宋_GB2312" w:hAnsi="仿宋_GB2312" w:cs="宋体" w:hint="eastAsia"/>
          <w:kern w:val="0"/>
          <w:sz w:val="30"/>
          <w:szCs w:val="30"/>
        </w:rPr>
        <w:t>学生在学期开学时必须</w:t>
      </w:r>
      <w:r w:rsidR="002B65F3">
        <w:rPr>
          <w:rFonts w:ascii="仿宋_GB2312" w:eastAsia="仿宋_GB2312" w:hAnsi="仿宋_GB2312" w:cs="宋体" w:hint="eastAsia"/>
          <w:kern w:val="0"/>
          <w:sz w:val="30"/>
          <w:szCs w:val="30"/>
        </w:rPr>
        <w:t>在规定时间内</w:t>
      </w:r>
      <w:r w:rsidR="001F4FC2">
        <w:rPr>
          <w:rFonts w:ascii="仿宋_GB2312" w:eastAsia="仿宋_GB2312" w:hAnsi="仿宋_GB2312" w:cs="宋体" w:hint="eastAsia"/>
          <w:kern w:val="0"/>
          <w:sz w:val="30"/>
          <w:szCs w:val="30"/>
        </w:rPr>
        <w:t>（按照</w:t>
      </w:r>
      <w:r w:rsidR="00B5493F">
        <w:rPr>
          <w:rFonts w:ascii="仿宋_GB2312" w:eastAsia="仿宋_GB2312" w:hAnsi="仿宋_GB2312" w:cs="宋体" w:hint="eastAsia"/>
          <w:kern w:val="0"/>
          <w:sz w:val="30"/>
          <w:szCs w:val="30"/>
        </w:rPr>
        <w:t>每学期</w:t>
      </w:r>
      <w:r w:rsidR="001F4FC2">
        <w:rPr>
          <w:rFonts w:ascii="仿宋_GB2312" w:eastAsia="仿宋_GB2312" w:hAnsi="仿宋_GB2312" w:cs="宋体" w:hint="eastAsia"/>
          <w:kern w:val="0"/>
          <w:sz w:val="30"/>
          <w:szCs w:val="30"/>
        </w:rPr>
        <w:t>开学通知具体要求）</w:t>
      </w:r>
      <w:r w:rsidR="00D92D5F">
        <w:rPr>
          <w:rFonts w:ascii="仿宋_GB2312" w:eastAsia="仿宋_GB2312" w:hAnsi="仿宋_GB2312" w:cs="宋体" w:hint="eastAsia"/>
          <w:kern w:val="0"/>
          <w:sz w:val="30"/>
          <w:szCs w:val="30"/>
        </w:rPr>
        <w:t>通过财务缴费通道缴纳学费</w:t>
      </w:r>
      <w:proofErr w:type="gramStart"/>
      <w:r w:rsidR="00901CCF">
        <w:rPr>
          <w:rFonts w:ascii="仿宋_GB2312" w:eastAsia="仿宋_GB2312" w:hAnsi="仿宋_GB2312" w:cs="宋体" w:hint="eastAsia"/>
          <w:kern w:val="0"/>
          <w:sz w:val="30"/>
          <w:szCs w:val="30"/>
        </w:rPr>
        <w:t>并完清</w:t>
      </w:r>
      <w:r w:rsidR="00D92D5F">
        <w:rPr>
          <w:rFonts w:ascii="仿宋_GB2312" w:eastAsia="仿宋_GB2312" w:hAnsi="仿宋_GB2312" w:cs="宋体" w:hint="eastAsia"/>
          <w:kern w:val="0"/>
          <w:sz w:val="30"/>
          <w:szCs w:val="30"/>
        </w:rPr>
        <w:t>相关</w:t>
      </w:r>
      <w:proofErr w:type="gramEnd"/>
      <w:r w:rsidR="00D92D5F">
        <w:rPr>
          <w:rFonts w:ascii="仿宋_GB2312" w:eastAsia="仿宋_GB2312" w:hAnsi="仿宋_GB2312" w:cs="宋体" w:hint="eastAsia"/>
          <w:kern w:val="0"/>
          <w:sz w:val="30"/>
          <w:szCs w:val="30"/>
        </w:rPr>
        <w:t>费用后，再持本人学生证（新生</w:t>
      </w:r>
      <w:r w:rsidR="003310C8">
        <w:rPr>
          <w:rFonts w:ascii="仿宋_GB2312" w:eastAsia="仿宋_GB2312" w:hAnsi="仿宋_GB2312" w:cs="宋体" w:hint="eastAsia"/>
          <w:kern w:val="0"/>
          <w:sz w:val="30"/>
          <w:szCs w:val="30"/>
        </w:rPr>
        <w:t>入学时</w:t>
      </w:r>
      <w:r w:rsidR="00D92D5F">
        <w:rPr>
          <w:rFonts w:ascii="仿宋_GB2312" w:eastAsia="仿宋_GB2312" w:hAnsi="仿宋_GB2312" w:cs="宋体" w:hint="eastAsia"/>
          <w:kern w:val="0"/>
          <w:sz w:val="30"/>
          <w:szCs w:val="30"/>
        </w:rPr>
        <w:t>持录取通知书）到所在学院办理报到注册手续</w:t>
      </w:r>
      <w:r>
        <w:rPr>
          <w:rFonts w:ascii="仿宋_GB2312" w:eastAsia="仿宋_GB2312" w:hAnsi="仿宋_GB2312" w:cs="宋体" w:hint="eastAsia"/>
          <w:kern w:val="0"/>
          <w:sz w:val="30"/>
          <w:szCs w:val="30"/>
        </w:rPr>
        <w:t>。</w:t>
      </w:r>
    </w:p>
    <w:p w:rsidR="00851836" w:rsidRDefault="00851836">
      <w:pPr>
        <w:widowControl/>
        <w:spacing w:line="540" w:lineRule="exact"/>
        <w:ind w:left="30" w:right="30" w:firstLineChars="200" w:firstLine="600"/>
        <w:rPr>
          <w:rFonts w:ascii="仿宋_GB2312" w:eastAsia="仿宋_GB2312" w:hAnsi="仿宋_GB2312" w:cs="宋体"/>
          <w:kern w:val="0"/>
          <w:sz w:val="30"/>
          <w:szCs w:val="30"/>
        </w:rPr>
      </w:pPr>
      <w:r>
        <w:rPr>
          <w:rFonts w:ascii="仿宋_GB2312" w:eastAsia="仿宋_GB2312" w:hAnsi="仿宋_GB2312" w:cs="宋体" w:hint="eastAsia"/>
          <w:kern w:val="0"/>
          <w:sz w:val="30"/>
          <w:szCs w:val="30"/>
        </w:rPr>
        <w:t>2.学生到校后，</w:t>
      </w:r>
      <w:r w:rsidR="00C50120">
        <w:rPr>
          <w:rFonts w:ascii="仿宋_GB2312" w:eastAsia="仿宋_GB2312" w:hAnsi="仿宋_GB2312" w:cs="宋体" w:hint="eastAsia"/>
          <w:kern w:val="0"/>
          <w:sz w:val="30"/>
          <w:szCs w:val="30"/>
        </w:rPr>
        <w:t>各二级学院</w:t>
      </w:r>
      <w:r w:rsidR="00C50120" w:rsidRPr="004509FF">
        <w:rPr>
          <w:rFonts w:ascii="仿宋_GB2312" w:eastAsia="仿宋_GB2312" w:hAnsi="仿宋_GB2312" w:cs="宋体" w:hint="eastAsia"/>
          <w:kern w:val="0"/>
          <w:sz w:val="30"/>
          <w:szCs w:val="30"/>
        </w:rPr>
        <w:t>负责学籍管理工作的教学秘书</w:t>
      </w:r>
      <w:r w:rsidR="00C50120">
        <w:rPr>
          <w:rFonts w:ascii="仿宋_GB2312" w:eastAsia="仿宋_GB2312" w:hAnsi="仿宋_GB2312" w:cs="宋体" w:hint="eastAsia"/>
          <w:kern w:val="0"/>
          <w:sz w:val="30"/>
          <w:szCs w:val="30"/>
        </w:rPr>
        <w:t>根据辅导员提供的学生到校情况，</w:t>
      </w:r>
      <w:r w:rsidR="001905AE">
        <w:rPr>
          <w:rFonts w:ascii="仿宋_GB2312" w:eastAsia="仿宋_GB2312" w:hAnsi="仿宋_GB2312" w:cs="宋体" w:hint="eastAsia"/>
          <w:kern w:val="0"/>
          <w:sz w:val="30"/>
          <w:szCs w:val="30"/>
        </w:rPr>
        <w:t>在</w:t>
      </w:r>
      <w:r w:rsidR="00C50120">
        <w:rPr>
          <w:rFonts w:ascii="仿宋_GB2312" w:eastAsia="仿宋_GB2312" w:hAnsi="仿宋_GB2312" w:cs="宋体" w:hint="eastAsia"/>
          <w:kern w:val="0"/>
          <w:sz w:val="30"/>
          <w:szCs w:val="30"/>
        </w:rPr>
        <w:t>教务系统中</w:t>
      </w:r>
      <w:r w:rsidR="001905AE">
        <w:rPr>
          <w:rFonts w:ascii="仿宋_GB2312" w:eastAsia="仿宋_GB2312" w:hAnsi="仿宋_GB2312" w:cs="宋体" w:hint="eastAsia"/>
          <w:kern w:val="0"/>
          <w:sz w:val="30"/>
          <w:szCs w:val="30"/>
        </w:rPr>
        <w:t>完成</w:t>
      </w:r>
      <w:r w:rsidR="00C50120">
        <w:rPr>
          <w:rFonts w:ascii="仿宋_GB2312" w:eastAsia="仿宋_GB2312" w:hAnsi="仿宋_GB2312" w:cs="宋体" w:hint="eastAsia"/>
          <w:kern w:val="0"/>
          <w:sz w:val="30"/>
          <w:szCs w:val="30"/>
        </w:rPr>
        <w:t>报到处理</w:t>
      </w:r>
      <w:r w:rsidR="00C50120" w:rsidRPr="004509FF">
        <w:rPr>
          <w:rFonts w:ascii="仿宋_GB2312" w:eastAsia="仿宋_GB2312" w:hAnsi="仿宋_GB2312" w:cs="宋体" w:hint="eastAsia"/>
          <w:kern w:val="0"/>
          <w:sz w:val="30"/>
          <w:szCs w:val="30"/>
        </w:rPr>
        <w:t>（</w:t>
      </w:r>
      <w:r w:rsidR="00635EF7" w:rsidRPr="004509FF">
        <w:rPr>
          <w:rFonts w:ascii="仿宋_GB2312" w:eastAsia="仿宋_GB2312" w:hAnsi="仿宋_GB2312" w:cs="宋体" w:hint="eastAsia"/>
          <w:kern w:val="0"/>
          <w:sz w:val="30"/>
          <w:szCs w:val="30"/>
        </w:rPr>
        <w:t>详见附件</w:t>
      </w:r>
      <w:r w:rsidR="00635EF7">
        <w:rPr>
          <w:rFonts w:ascii="仿宋_GB2312" w:eastAsia="仿宋_GB2312" w:hAnsi="仿宋_GB2312" w:cs="宋体" w:hint="eastAsia"/>
          <w:kern w:val="0"/>
          <w:sz w:val="30"/>
          <w:szCs w:val="30"/>
        </w:rPr>
        <w:t>1：</w:t>
      </w:r>
      <w:r w:rsidR="00635EF7" w:rsidRPr="00722B11">
        <w:rPr>
          <w:rFonts w:ascii="仿宋_GB2312" w:eastAsia="仿宋_GB2312" w:hAnsi="仿宋_GB2312" w:cs="宋体" w:hint="eastAsia"/>
          <w:kern w:val="0"/>
          <w:sz w:val="30"/>
          <w:szCs w:val="30"/>
        </w:rPr>
        <w:t>教务系统</w:t>
      </w:r>
      <w:r w:rsidR="00635EF7">
        <w:rPr>
          <w:rFonts w:ascii="仿宋_GB2312" w:eastAsia="仿宋_GB2312" w:hAnsi="仿宋_GB2312" w:cs="宋体" w:hint="eastAsia"/>
          <w:kern w:val="0"/>
          <w:sz w:val="30"/>
          <w:szCs w:val="30"/>
        </w:rPr>
        <w:t>报到、注册</w:t>
      </w:r>
      <w:r w:rsidR="00635EF7" w:rsidRPr="004509FF">
        <w:rPr>
          <w:rFonts w:ascii="仿宋_GB2312" w:eastAsia="仿宋_GB2312" w:hAnsi="仿宋_GB2312" w:cs="宋体" w:hint="eastAsia"/>
          <w:kern w:val="0"/>
          <w:sz w:val="30"/>
          <w:szCs w:val="30"/>
        </w:rPr>
        <w:t>操作说明</w:t>
      </w:r>
      <w:r w:rsidR="00C50120" w:rsidRPr="004509FF">
        <w:rPr>
          <w:rFonts w:ascii="仿宋_GB2312" w:eastAsia="仿宋_GB2312" w:hAnsi="仿宋_GB2312" w:cs="宋体" w:hint="eastAsia"/>
          <w:kern w:val="0"/>
          <w:sz w:val="30"/>
          <w:szCs w:val="30"/>
        </w:rPr>
        <w:t>）</w:t>
      </w:r>
      <w:r w:rsidR="00C50120">
        <w:rPr>
          <w:rFonts w:ascii="仿宋_GB2312" w:eastAsia="仿宋_GB2312" w:hAnsi="仿宋_GB2312" w:cs="宋体" w:hint="eastAsia"/>
          <w:kern w:val="0"/>
          <w:sz w:val="30"/>
          <w:szCs w:val="30"/>
        </w:rPr>
        <w:t>。</w:t>
      </w:r>
    </w:p>
    <w:p w:rsidR="00F77EE6" w:rsidRPr="004509FF" w:rsidRDefault="00C50120">
      <w:pPr>
        <w:widowControl/>
        <w:spacing w:line="540" w:lineRule="exact"/>
        <w:ind w:left="30" w:right="30" w:firstLineChars="200" w:firstLine="600"/>
        <w:rPr>
          <w:rFonts w:ascii="仿宋_GB2312" w:eastAsia="仿宋_GB2312" w:hAnsi="仿宋_GB2312" w:cs="宋体"/>
          <w:kern w:val="0"/>
          <w:sz w:val="30"/>
          <w:szCs w:val="30"/>
        </w:rPr>
      </w:pPr>
      <w:r>
        <w:rPr>
          <w:rFonts w:ascii="仿宋_GB2312" w:eastAsia="仿宋_GB2312" w:hAnsi="仿宋_GB2312" w:cs="宋体" w:hint="eastAsia"/>
          <w:kern w:val="0"/>
          <w:sz w:val="30"/>
          <w:szCs w:val="30"/>
        </w:rPr>
        <w:t>3</w:t>
      </w:r>
      <w:r w:rsidR="00931165">
        <w:rPr>
          <w:rFonts w:ascii="仿宋_GB2312" w:eastAsia="仿宋_GB2312" w:hAnsi="仿宋_GB2312" w:cs="宋体" w:hint="eastAsia"/>
          <w:kern w:val="0"/>
          <w:sz w:val="30"/>
          <w:szCs w:val="30"/>
        </w:rPr>
        <w:t>.</w:t>
      </w:r>
      <w:r w:rsidR="004F41EF">
        <w:rPr>
          <w:rFonts w:ascii="仿宋_GB2312" w:eastAsia="仿宋_GB2312" w:hAnsi="仿宋_GB2312" w:cs="宋体" w:hint="eastAsia"/>
          <w:kern w:val="0"/>
          <w:sz w:val="30"/>
          <w:szCs w:val="30"/>
        </w:rPr>
        <w:t>注册时间截止后，</w:t>
      </w:r>
      <w:r w:rsidR="00931165">
        <w:rPr>
          <w:rFonts w:ascii="仿宋_GB2312" w:eastAsia="仿宋_GB2312" w:hAnsi="仿宋_GB2312" w:cs="宋体" w:hint="eastAsia"/>
          <w:kern w:val="0"/>
          <w:sz w:val="30"/>
          <w:szCs w:val="30"/>
        </w:rPr>
        <w:t>根据财务处提供的学生</w:t>
      </w:r>
      <w:r w:rsidR="004F41EF">
        <w:rPr>
          <w:rFonts w:ascii="仿宋_GB2312" w:eastAsia="仿宋_GB2312" w:hAnsi="仿宋_GB2312" w:cs="宋体" w:hint="eastAsia"/>
          <w:kern w:val="0"/>
          <w:sz w:val="30"/>
          <w:szCs w:val="30"/>
        </w:rPr>
        <w:t>欠</w:t>
      </w:r>
      <w:r w:rsidR="00931165">
        <w:rPr>
          <w:rFonts w:ascii="仿宋_GB2312" w:eastAsia="仿宋_GB2312" w:hAnsi="仿宋_GB2312" w:cs="宋体" w:hint="eastAsia"/>
          <w:kern w:val="0"/>
          <w:sz w:val="30"/>
          <w:szCs w:val="30"/>
        </w:rPr>
        <w:t>费情况，</w:t>
      </w:r>
      <w:r w:rsidR="005D61D7">
        <w:rPr>
          <w:rFonts w:ascii="仿宋_GB2312" w:eastAsia="仿宋_GB2312" w:hAnsi="仿宋_GB2312" w:cs="宋体" w:hint="eastAsia"/>
          <w:kern w:val="0"/>
          <w:sz w:val="30"/>
          <w:szCs w:val="30"/>
        </w:rPr>
        <w:t>教务处</w:t>
      </w:r>
      <w:r w:rsidR="00EB3970">
        <w:rPr>
          <w:rFonts w:ascii="仿宋_GB2312" w:eastAsia="仿宋_GB2312" w:hAnsi="仿宋_GB2312" w:cs="宋体" w:hint="eastAsia"/>
          <w:kern w:val="0"/>
          <w:sz w:val="30"/>
          <w:szCs w:val="30"/>
        </w:rPr>
        <w:t>在系统中</w:t>
      </w:r>
      <w:r w:rsidR="005E2F7E">
        <w:rPr>
          <w:rFonts w:ascii="仿宋_GB2312" w:eastAsia="仿宋_GB2312" w:hAnsi="仿宋_GB2312" w:cs="宋体" w:hint="eastAsia"/>
          <w:kern w:val="0"/>
          <w:sz w:val="30"/>
          <w:szCs w:val="30"/>
        </w:rPr>
        <w:t>批量</w:t>
      </w:r>
      <w:r w:rsidR="005D61D7">
        <w:rPr>
          <w:rFonts w:ascii="仿宋_GB2312" w:eastAsia="仿宋_GB2312" w:hAnsi="仿宋_GB2312" w:cs="宋体" w:hint="eastAsia"/>
          <w:kern w:val="0"/>
          <w:sz w:val="30"/>
          <w:szCs w:val="30"/>
        </w:rPr>
        <w:t>同步</w:t>
      </w:r>
      <w:r w:rsidR="00747F5A">
        <w:rPr>
          <w:rFonts w:ascii="仿宋_GB2312" w:eastAsia="仿宋_GB2312" w:hAnsi="仿宋_GB2312" w:cs="宋体" w:hint="eastAsia"/>
          <w:kern w:val="0"/>
          <w:sz w:val="30"/>
          <w:szCs w:val="30"/>
        </w:rPr>
        <w:t>学生</w:t>
      </w:r>
      <w:r w:rsidR="00EB3970">
        <w:rPr>
          <w:rFonts w:ascii="仿宋_GB2312" w:eastAsia="仿宋_GB2312" w:hAnsi="仿宋_GB2312" w:cs="宋体" w:hint="eastAsia"/>
          <w:kern w:val="0"/>
          <w:sz w:val="30"/>
          <w:szCs w:val="30"/>
        </w:rPr>
        <w:t>注册</w:t>
      </w:r>
      <w:r w:rsidR="00747F5A">
        <w:rPr>
          <w:rFonts w:ascii="仿宋_GB2312" w:eastAsia="仿宋_GB2312" w:hAnsi="仿宋_GB2312" w:cs="宋体" w:hint="eastAsia"/>
          <w:kern w:val="0"/>
          <w:sz w:val="30"/>
          <w:szCs w:val="30"/>
        </w:rPr>
        <w:t>信息</w:t>
      </w:r>
      <w:r w:rsidR="00EB3970">
        <w:rPr>
          <w:rFonts w:ascii="仿宋_GB2312" w:eastAsia="仿宋_GB2312" w:hAnsi="仿宋_GB2312" w:cs="宋体" w:hint="eastAsia"/>
          <w:kern w:val="0"/>
          <w:sz w:val="30"/>
          <w:szCs w:val="30"/>
        </w:rPr>
        <w:t>并</w:t>
      </w:r>
      <w:r w:rsidR="00AD538E">
        <w:rPr>
          <w:rFonts w:ascii="仿宋_GB2312" w:eastAsia="仿宋_GB2312" w:hAnsi="仿宋_GB2312" w:cs="宋体" w:hint="eastAsia"/>
          <w:kern w:val="0"/>
          <w:sz w:val="30"/>
          <w:szCs w:val="30"/>
        </w:rPr>
        <w:t>发</w:t>
      </w:r>
      <w:r w:rsidR="00D92D5F">
        <w:rPr>
          <w:rFonts w:ascii="仿宋_GB2312" w:eastAsia="仿宋_GB2312" w:hAnsi="仿宋_GB2312" w:cs="宋体" w:hint="eastAsia"/>
          <w:kern w:val="0"/>
          <w:sz w:val="30"/>
          <w:szCs w:val="30"/>
        </w:rPr>
        <w:t>各二级学院</w:t>
      </w:r>
      <w:r w:rsidR="005D61D7">
        <w:rPr>
          <w:rFonts w:ascii="仿宋_GB2312" w:eastAsia="仿宋_GB2312" w:hAnsi="仿宋_GB2312" w:cs="宋体" w:hint="eastAsia"/>
          <w:kern w:val="0"/>
          <w:sz w:val="30"/>
          <w:szCs w:val="30"/>
        </w:rPr>
        <w:t>进行</w:t>
      </w:r>
      <w:r w:rsidR="00AD538E">
        <w:rPr>
          <w:rFonts w:ascii="仿宋_GB2312" w:eastAsia="仿宋_GB2312" w:hAnsi="仿宋_GB2312" w:cs="宋体" w:hint="eastAsia"/>
          <w:kern w:val="0"/>
          <w:sz w:val="30"/>
          <w:szCs w:val="30"/>
        </w:rPr>
        <w:t>核对，</w:t>
      </w:r>
      <w:r w:rsidR="004509FF">
        <w:rPr>
          <w:rFonts w:ascii="仿宋_GB2312" w:eastAsia="仿宋_GB2312" w:hAnsi="仿宋_GB2312" w:cs="宋体" w:hint="eastAsia"/>
          <w:kern w:val="0"/>
          <w:sz w:val="30"/>
          <w:szCs w:val="30"/>
        </w:rPr>
        <w:t>核对</w:t>
      </w:r>
      <w:r w:rsidR="00AF3931">
        <w:rPr>
          <w:rFonts w:ascii="仿宋_GB2312" w:eastAsia="仿宋_GB2312" w:hAnsi="仿宋_GB2312" w:cs="宋体" w:hint="eastAsia"/>
          <w:kern w:val="0"/>
          <w:sz w:val="30"/>
          <w:szCs w:val="30"/>
        </w:rPr>
        <w:t>中</w:t>
      </w:r>
      <w:r w:rsidR="00EB3970">
        <w:rPr>
          <w:rFonts w:ascii="仿宋_GB2312" w:eastAsia="仿宋_GB2312" w:hAnsi="仿宋_GB2312" w:cs="宋体" w:hint="eastAsia"/>
          <w:kern w:val="0"/>
          <w:sz w:val="30"/>
          <w:szCs w:val="30"/>
        </w:rPr>
        <w:t>如发现</w:t>
      </w:r>
      <w:r w:rsidR="00CD6D59">
        <w:rPr>
          <w:rFonts w:ascii="仿宋_GB2312" w:eastAsia="仿宋_GB2312" w:hAnsi="仿宋_GB2312" w:cs="宋体" w:hint="eastAsia"/>
          <w:kern w:val="0"/>
          <w:sz w:val="30"/>
          <w:szCs w:val="30"/>
        </w:rPr>
        <w:t>有</w:t>
      </w:r>
      <w:r>
        <w:rPr>
          <w:rFonts w:ascii="仿宋_GB2312" w:eastAsia="仿宋_GB2312" w:hAnsi="仿宋_GB2312" w:cs="宋体" w:hint="eastAsia"/>
          <w:kern w:val="0"/>
          <w:sz w:val="30"/>
          <w:szCs w:val="30"/>
        </w:rPr>
        <w:t>不符</w:t>
      </w:r>
      <w:r w:rsidR="00AF3931">
        <w:rPr>
          <w:rFonts w:ascii="仿宋_GB2312" w:eastAsia="仿宋_GB2312" w:hAnsi="仿宋_GB2312" w:cs="宋体" w:hint="eastAsia"/>
          <w:kern w:val="0"/>
          <w:sz w:val="30"/>
          <w:szCs w:val="30"/>
        </w:rPr>
        <w:t>情况</w:t>
      </w:r>
      <w:r w:rsidR="009C1606">
        <w:rPr>
          <w:rFonts w:ascii="仿宋_GB2312" w:eastAsia="仿宋_GB2312" w:hAnsi="仿宋_GB2312" w:cs="宋体" w:hint="eastAsia"/>
          <w:kern w:val="0"/>
          <w:sz w:val="30"/>
          <w:szCs w:val="30"/>
        </w:rPr>
        <w:t>由</w:t>
      </w:r>
      <w:r w:rsidR="007D6285">
        <w:rPr>
          <w:rFonts w:ascii="仿宋_GB2312" w:eastAsia="仿宋_GB2312" w:hAnsi="仿宋_GB2312" w:cs="宋体" w:hint="eastAsia"/>
          <w:kern w:val="0"/>
          <w:sz w:val="30"/>
          <w:szCs w:val="30"/>
        </w:rPr>
        <w:t>学生所在</w:t>
      </w:r>
      <w:r w:rsidR="009C1606">
        <w:rPr>
          <w:rFonts w:ascii="仿宋_GB2312" w:eastAsia="仿宋_GB2312" w:hAnsi="仿宋_GB2312" w:cs="宋体" w:hint="eastAsia"/>
          <w:kern w:val="0"/>
          <w:sz w:val="30"/>
          <w:szCs w:val="30"/>
        </w:rPr>
        <w:t>学院</w:t>
      </w:r>
      <w:r w:rsidR="00CD6D59">
        <w:rPr>
          <w:rFonts w:ascii="仿宋_GB2312" w:eastAsia="仿宋_GB2312" w:hAnsi="仿宋_GB2312" w:cs="宋体" w:hint="eastAsia"/>
          <w:kern w:val="0"/>
          <w:sz w:val="30"/>
          <w:szCs w:val="30"/>
        </w:rPr>
        <w:t>进行</w:t>
      </w:r>
      <w:r w:rsidR="00EB3970">
        <w:rPr>
          <w:rFonts w:ascii="仿宋_GB2312" w:eastAsia="仿宋_GB2312" w:hAnsi="仿宋_GB2312" w:cs="宋体" w:hint="eastAsia"/>
          <w:kern w:val="0"/>
          <w:sz w:val="30"/>
          <w:szCs w:val="30"/>
        </w:rPr>
        <w:t>核实</w:t>
      </w:r>
      <w:r w:rsidR="00CD6D59">
        <w:rPr>
          <w:rFonts w:ascii="仿宋_GB2312" w:eastAsia="仿宋_GB2312" w:hAnsi="仿宋_GB2312" w:cs="宋体" w:hint="eastAsia"/>
          <w:kern w:val="0"/>
          <w:sz w:val="30"/>
          <w:szCs w:val="30"/>
        </w:rPr>
        <w:t>，核实</w:t>
      </w:r>
      <w:r>
        <w:rPr>
          <w:rFonts w:ascii="仿宋_GB2312" w:eastAsia="仿宋_GB2312" w:hAnsi="仿宋_GB2312" w:cs="宋体" w:hint="eastAsia"/>
          <w:kern w:val="0"/>
          <w:sz w:val="30"/>
          <w:szCs w:val="30"/>
        </w:rPr>
        <w:t>无误</w:t>
      </w:r>
      <w:r w:rsidR="00EB3970">
        <w:rPr>
          <w:rFonts w:ascii="仿宋_GB2312" w:eastAsia="仿宋_GB2312" w:hAnsi="仿宋_GB2312" w:cs="宋体" w:hint="eastAsia"/>
          <w:kern w:val="0"/>
          <w:sz w:val="30"/>
          <w:szCs w:val="30"/>
        </w:rPr>
        <w:t>后再</w:t>
      </w:r>
      <w:r w:rsidR="009C1606" w:rsidRPr="004509FF">
        <w:rPr>
          <w:rFonts w:ascii="仿宋_GB2312" w:eastAsia="仿宋_GB2312" w:hAnsi="仿宋_GB2312" w:cs="宋体" w:hint="eastAsia"/>
          <w:kern w:val="0"/>
          <w:sz w:val="30"/>
          <w:szCs w:val="30"/>
        </w:rPr>
        <w:t>由负责学籍管理工作的教学秘书</w:t>
      </w:r>
      <w:r w:rsidR="00D92D5F" w:rsidRPr="004509FF">
        <w:rPr>
          <w:rFonts w:ascii="仿宋_GB2312" w:eastAsia="仿宋_GB2312" w:hAnsi="仿宋_GB2312" w:cs="宋体" w:hint="eastAsia"/>
          <w:kern w:val="0"/>
          <w:sz w:val="30"/>
          <w:szCs w:val="30"/>
        </w:rPr>
        <w:t>在教务管理系统中进行注册处理（详见附件</w:t>
      </w:r>
      <w:r w:rsidR="00722B11">
        <w:rPr>
          <w:rFonts w:ascii="仿宋_GB2312" w:eastAsia="仿宋_GB2312" w:hAnsi="仿宋_GB2312" w:cs="宋体" w:hint="eastAsia"/>
          <w:kern w:val="0"/>
          <w:sz w:val="30"/>
          <w:szCs w:val="30"/>
        </w:rPr>
        <w:t>1：</w:t>
      </w:r>
      <w:r w:rsidR="00722B11" w:rsidRPr="00722B11">
        <w:rPr>
          <w:rFonts w:ascii="仿宋_GB2312" w:eastAsia="仿宋_GB2312" w:hAnsi="仿宋_GB2312" w:cs="宋体" w:hint="eastAsia"/>
          <w:kern w:val="0"/>
          <w:sz w:val="30"/>
          <w:szCs w:val="30"/>
        </w:rPr>
        <w:t>教务系统</w:t>
      </w:r>
      <w:r w:rsidR="00722B11">
        <w:rPr>
          <w:rFonts w:ascii="仿宋_GB2312" w:eastAsia="仿宋_GB2312" w:hAnsi="仿宋_GB2312" w:cs="宋体" w:hint="eastAsia"/>
          <w:kern w:val="0"/>
          <w:sz w:val="30"/>
          <w:szCs w:val="30"/>
        </w:rPr>
        <w:t>报到</w:t>
      </w:r>
      <w:r w:rsidR="0037298F">
        <w:rPr>
          <w:rFonts w:ascii="仿宋_GB2312" w:eastAsia="仿宋_GB2312" w:hAnsi="仿宋_GB2312" w:cs="宋体" w:hint="eastAsia"/>
          <w:kern w:val="0"/>
          <w:sz w:val="30"/>
          <w:szCs w:val="30"/>
        </w:rPr>
        <w:t>、</w:t>
      </w:r>
      <w:r w:rsidR="00722B11">
        <w:rPr>
          <w:rFonts w:ascii="仿宋_GB2312" w:eastAsia="仿宋_GB2312" w:hAnsi="仿宋_GB2312" w:cs="宋体" w:hint="eastAsia"/>
          <w:kern w:val="0"/>
          <w:sz w:val="30"/>
          <w:szCs w:val="30"/>
        </w:rPr>
        <w:t>注册</w:t>
      </w:r>
      <w:r w:rsidR="00D92D5F" w:rsidRPr="004509FF">
        <w:rPr>
          <w:rFonts w:ascii="仿宋_GB2312" w:eastAsia="仿宋_GB2312" w:hAnsi="仿宋_GB2312" w:cs="宋体" w:hint="eastAsia"/>
          <w:kern w:val="0"/>
          <w:sz w:val="30"/>
          <w:szCs w:val="30"/>
        </w:rPr>
        <w:t>操作说明），</w:t>
      </w:r>
      <w:r w:rsidR="00CD0B0B" w:rsidRPr="004509FF">
        <w:rPr>
          <w:rFonts w:ascii="仿宋_GB2312" w:eastAsia="仿宋_GB2312" w:hAnsi="仿宋_GB2312" w:cs="宋体" w:hint="eastAsia"/>
          <w:kern w:val="0"/>
          <w:sz w:val="30"/>
          <w:szCs w:val="30"/>
        </w:rPr>
        <w:t>学院</w:t>
      </w:r>
      <w:r w:rsidR="00930188" w:rsidRPr="004509FF">
        <w:rPr>
          <w:rFonts w:ascii="仿宋_GB2312" w:eastAsia="仿宋_GB2312" w:hAnsi="仿宋_GB2312" w:cs="宋体" w:hint="eastAsia"/>
          <w:kern w:val="0"/>
          <w:sz w:val="30"/>
          <w:szCs w:val="30"/>
        </w:rPr>
        <w:t>辅导员</w:t>
      </w:r>
      <w:r w:rsidR="007A4377" w:rsidRPr="004509FF">
        <w:rPr>
          <w:rFonts w:ascii="仿宋_GB2312" w:eastAsia="仿宋_GB2312" w:hAnsi="仿宋_GB2312" w:cs="宋体" w:hint="eastAsia"/>
          <w:kern w:val="0"/>
          <w:sz w:val="30"/>
          <w:szCs w:val="30"/>
        </w:rPr>
        <w:t>根据注册结果负责</w:t>
      </w:r>
      <w:r w:rsidR="00D92D5F" w:rsidRPr="004509FF">
        <w:rPr>
          <w:rFonts w:ascii="仿宋_GB2312" w:eastAsia="仿宋_GB2312" w:hAnsi="仿宋_GB2312" w:cs="宋体" w:hint="eastAsia"/>
          <w:kern w:val="0"/>
          <w:sz w:val="30"/>
          <w:szCs w:val="30"/>
        </w:rPr>
        <w:t>在学生证上加盖注册印章。</w:t>
      </w:r>
    </w:p>
    <w:p w:rsidR="00762AB0" w:rsidRDefault="00CD6D59" w:rsidP="00772C0B">
      <w:pPr>
        <w:widowControl/>
        <w:spacing w:line="540" w:lineRule="exact"/>
        <w:ind w:left="30" w:right="30" w:firstLineChars="200" w:firstLine="600"/>
        <w:rPr>
          <w:rFonts w:ascii="仿宋_GB2312" w:eastAsia="仿宋_GB2312" w:hAnsi="仿宋_GB2312" w:cs="宋体"/>
          <w:kern w:val="0"/>
          <w:sz w:val="30"/>
          <w:szCs w:val="30"/>
        </w:rPr>
      </w:pPr>
      <w:r>
        <w:rPr>
          <w:rFonts w:ascii="仿宋_GB2312" w:eastAsia="仿宋_GB2312" w:hAnsi="仿宋_GB2312" w:cs="宋体" w:hint="eastAsia"/>
          <w:kern w:val="0"/>
          <w:sz w:val="30"/>
          <w:szCs w:val="30"/>
        </w:rPr>
        <w:t>4</w:t>
      </w:r>
      <w:r w:rsidR="0018699C">
        <w:rPr>
          <w:rFonts w:ascii="仿宋_GB2312" w:eastAsia="仿宋_GB2312" w:hAnsi="仿宋_GB2312" w:cs="宋体" w:hint="eastAsia"/>
          <w:kern w:val="0"/>
          <w:sz w:val="30"/>
          <w:szCs w:val="30"/>
        </w:rPr>
        <w:t>.</w:t>
      </w:r>
      <w:r w:rsidR="00D92D5F">
        <w:rPr>
          <w:rFonts w:ascii="仿宋_GB2312" w:eastAsia="仿宋_GB2312" w:hAnsi="仿宋_GB2312" w:cs="宋体" w:hint="eastAsia"/>
          <w:kern w:val="0"/>
          <w:sz w:val="30"/>
          <w:szCs w:val="30"/>
        </w:rPr>
        <w:t>家庭经济困难的学生可申请助学贷款或</w:t>
      </w:r>
      <w:r w:rsidR="00D24E97">
        <w:rPr>
          <w:rFonts w:ascii="仿宋_GB2312" w:eastAsia="仿宋_GB2312" w:hAnsi="仿宋_GB2312" w:cs="宋体" w:hint="eastAsia"/>
          <w:kern w:val="0"/>
          <w:sz w:val="30"/>
          <w:szCs w:val="30"/>
        </w:rPr>
        <w:t>办理绿色通道手续</w:t>
      </w:r>
      <w:r w:rsidR="00D92D5F">
        <w:rPr>
          <w:rFonts w:ascii="仿宋_GB2312" w:eastAsia="仿宋_GB2312" w:hAnsi="仿宋_GB2312" w:cs="宋体" w:hint="eastAsia"/>
          <w:kern w:val="0"/>
          <w:sz w:val="30"/>
          <w:szCs w:val="30"/>
        </w:rPr>
        <w:t>，</w:t>
      </w:r>
      <w:r w:rsidR="00DC24B0">
        <w:rPr>
          <w:rFonts w:ascii="仿宋_GB2312" w:eastAsia="仿宋_GB2312" w:hAnsi="仿宋_GB2312" w:cs="宋体" w:hint="eastAsia"/>
          <w:kern w:val="0"/>
          <w:sz w:val="30"/>
          <w:szCs w:val="30"/>
        </w:rPr>
        <w:t>申请助学贷款的学生</w:t>
      </w:r>
      <w:r w:rsidR="0018699C">
        <w:rPr>
          <w:rFonts w:ascii="仿宋_GB2312" w:eastAsia="仿宋_GB2312" w:hAnsi="仿宋_GB2312" w:cs="宋体" w:hint="eastAsia"/>
          <w:kern w:val="0"/>
          <w:sz w:val="30"/>
          <w:szCs w:val="30"/>
        </w:rPr>
        <w:t>凭</w:t>
      </w:r>
      <w:r w:rsidR="00D156B8">
        <w:rPr>
          <w:rFonts w:ascii="仿宋_GB2312" w:eastAsia="仿宋_GB2312" w:hAnsi="仿宋_GB2312" w:cs="宋体" w:hint="eastAsia"/>
          <w:kern w:val="0"/>
          <w:sz w:val="30"/>
          <w:szCs w:val="30"/>
        </w:rPr>
        <w:t>生源地</w:t>
      </w:r>
      <w:r w:rsidR="00514D30">
        <w:rPr>
          <w:rFonts w:ascii="仿宋_GB2312" w:eastAsia="仿宋_GB2312" w:hAnsi="仿宋_GB2312" w:cs="宋体" w:hint="eastAsia"/>
          <w:kern w:val="0"/>
          <w:sz w:val="30"/>
          <w:szCs w:val="30"/>
        </w:rPr>
        <w:t>贷款回执单</w:t>
      </w:r>
      <w:r w:rsidR="002B6E98">
        <w:rPr>
          <w:rFonts w:ascii="仿宋_GB2312" w:eastAsia="仿宋_GB2312" w:hAnsi="仿宋_GB2312" w:cs="宋体" w:hint="eastAsia"/>
          <w:kern w:val="0"/>
          <w:sz w:val="30"/>
          <w:szCs w:val="30"/>
        </w:rPr>
        <w:t>到学工处资助中心办理助学贷款手续，教务处根据学工处资助中心提供的办理助学贷款</w:t>
      </w:r>
      <w:r w:rsidR="00526374">
        <w:rPr>
          <w:rFonts w:ascii="仿宋_GB2312" w:eastAsia="仿宋_GB2312" w:hAnsi="仿宋_GB2312" w:cs="宋体" w:hint="eastAsia"/>
          <w:kern w:val="0"/>
          <w:sz w:val="30"/>
          <w:szCs w:val="30"/>
        </w:rPr>
        <w:t>名单</w:t>
      </w:r>
      <w:r w:rsidR="005E2F7E">
        <w:rPr>
          <w:rFonts w:ascii="仿宋_GB2312" w:eastAsia="仿宋_GB2312" w:hAnsi="仿宋_GB2312" w:cs="宋体" w:hint="eastAsia"/>
          <w:kern w:val="0"/>
          <w:sz w:val="30"/>
          <w:szCs w:val="30"/>
        </w:rPr>
        <w:t>批量</w:t>
      </w:r>
      <w:r w:rsidR="00D4406D">
        <w:rPr>
          <w:rFonts w:ascii="仿宋_GB2312" w:eastAsia="仿宋_GB2312" w:hAnsi="仿宋_GB2312" w:cs="宋体" w:hint="eastAsia"/>
          <w:kern w:val="0"/>
          <w:sz w:val="30"/>
          <w:szCs w:val="30"/>
        </w:rPr>
        <w:t>同步</w:t>
      </w:r>
      <w:r w:rsidR="00747F5A">
        <w:rPr>
          <w:rFonts w:ascii="仿宋_GB2312" w:eastAsia="仿宋_GB2312" w:hAnsi="仿宋_GB2312" w:cs="宋体" w:hint="eastAsia"/>
          <w:kern w:val="0"/>
          <w:sz w:val="30"/>
          <w:szCs w:val="30"/>
        </w:rPr>
        <w:t>学生</w:t>
      </w:r>
      <w:r w:rsidR="00D4406D">
        <w:rPr>
          <w:rFonts w:ascii="仿宋_GB2312" w:eastAsia="仿宋_GB2312" w:hAnsi="仿宋_GB2312" w:cs="宋体" w:hint="eastAsia"/>
          <w:kern w:val="0"/>
          <w:sz w:val="30"/>
          <w:szCs w:val="30"/>
        </w:rPr>
        <w:t>注册</w:t>
      </w:r>
      <w:r w:rsidR="00747F5A">
        <w:rPr>
          <w:rFonts w:ascii="仿宋_GB2312" w:eastAsia="仿宋_GB2312" w:hAnsi="仿宋_GB2312" w:cs="宋体" w:hint="eastAsia"/>
          <w:kern w:val="0"/>
          <w:sz w:val="30"/>
          <w:szCs w:val="30"/>
        </w:rPr>
        <w:t>信息</w:t>
      </w:r>
      <w:r w:rsidR="009C1606">
        <w:rPr>
          <w:rFonts w:ascii="仿宋_GB2312" w:eastAsia="仿宋_GB2312" w:hAnsi="仿宋_GB2312" w:cs="宋体" w:hint="eastAsia"/>
          <w:kern w:val="0"/>
          <w:sz w:val="30"/>
          <w:szCs w:val="30"/>
        </w:rPr>
        <w:t>并发各二级学院进行核对，核对中如发现有不符情况</w:t>
      </w:r>
      <w:r w:rsidR="009C1606" w:rsidRPr="004509FF">
        <w:rPr>
          <w:rFonts w:ascii="仿宋_GB2312" w:eastAsia="仿宋_GB2312" w:hAnsi="仿宋_GB2312" w:cs="宋体" w:hint="eastAsia"/>
          <w:kern w:val="0"/>
          <w:sz w:val="30"/>
          <w:szCs w:val="30"/>
        </w:rPr>
        <w:t>由</w:t>
      </w:r>
      <w:r w:rsidR="00747F5A">
        <w:rPr>
          <w:rFonts w:ascii="仿宋_GB2312" w:eastAsia="仿宋_GB2312" w:hAnsi="仿宋_GB2312" w:cs="宋体" w:hint="eastAsia"/>
          <w:kern w:val="0"/>
          <w:sz w:val="30"/>
          <w:szCs w:val="30"/>
        </w:rPr>
        <w:t>学院</w:t>
      </w:r>
      <w:r w:rsidR="009C1606">
        <w:rPr>
          <w:rFonts w:ascii="仿宋_GB2312" w:eastAsia="仿宋_GB2312" w:hAnsi="仿宋_GB2312" w:cs="宋体" w:hint="eastAsia"/>
          <w:kern w:val="0"/>
          <w:sz w:val="30"/>
          <w:szCs w:val="30"/>
        </w:rPr>
        <w:t>进行核实，核实无误后再</w:t>
      </w:r>
      <w:r w:rsidR="00747F5A">
        <w:rPr>
          <w:rFonts w:ascii="仿宋_GB2312" w:eastAsia="仿宋_GB2312" w:hAnsi="仿宋_GB2312" w:cs="宋体" w:hint="eastAsia"/>
          <w:kern w:val="0"/>
          <w:sz w:val="30"/>
          <w:szCs w:val="30"/>
        </w:rPr>
        <w:t>办理</w:t>
      </w:r>
      <w:r w:rsidR="009C1606" w:rsidRPr="004509FF">
        <w:rPr>
          <w:rFonts w:ascii="仿宋_GB2312" w:eastAsia="仿宋_GB2312" w:hAnsi="仿宋_GB2312" w:cs="宋体" w:hint="eastAsia"/>
          <w:kern w:val="0"/>
          <w:sz w:val="30"/>
          <w:szCs w:val="30"/>
        </w:rPr>
        <w:lastRenderedPageBreak/>
        <w:t>注册</w:t>
      </w:r>
      <w:r w:rsidR="00747F5A">
        <w:rPr>
          <w:rFonts w:ascii="仿宋_GB2312" w:eastAsia="仿宋_GB2312" w:hAnsi="仿宋_GB2312" w:cs="宋体" w:hint="eastAsia"/>
          <w:kern w:val="0"/>
          <w:sz w:val="30"/>
          <w:szCs w:val="30"/>
        </w:rPr>
        <w:t>手续</w:t>
      </w:r>
      <w:r w:rsidR="00D4406D">
        <w:rPr>
          <w:rFonts w:ascii="仿宋_GB2312" w:eastAsia="仿宋_GB2312" w:hAnsi="仿宋_GB2312" w:cs="宋体" w:hint="eastAsia"/>
          <w:kern w:val="0"/>
          <w:sz w:val="30"/>
          <w:szCs w:val="30"/>
        </w:rPr>
        <w:t>；办理</w:t>
      </w:r>
      <w:r w:rsidR="00772C0B">
        <w:rPr>
          <w:rFonts w:ascii="仿宋_GB2312" w:eastAsia="仿宋_GB2312" w:hAnsi="仿宋_GB2312" w:cs="宋体" w:hint="eastAsia"/>
          <w:kern w:val="0"/>
          <w:sz w:val="30"/>
          <w:szCs w:val="30"/>
        </w:rPr>
        <w:t>绿色通道</w:t>
      </w:r>
      <w:r w:rsidR="00D4406D">
        <w:rPr>
          <w:rFonts w:ascii="仿宋_GB2312" w:eastAsia="仿宋_GB2312" w:hAnsi="仿宋_GB2312" w:cs="宋体" w:hint="eastAsia"/>
          <w:kern w:val="0"/>
          <w:sz w:val="30"/>
          <w:szCs w:val="30"/>
        </w:rPr>
        <w:t>手续的学生</w:t>
      </w:r>
      <w:r w:rsidR="00DE2778">
        <w:rPr>
          <w:rFonts w:ascii="仿宋_GB2312" w:eastAsia="仿宋_GB2312" w:hAnsi="仿宋_GB2312" w:cs="宋体" w:hint="eastAsia"/>
          <w:kern w:val="0"/>
          <w:sz w:val="30"/>
          <w:szCs w:val="30"/>
        </w:rPr>
        <w:t>将学院</w:t>
      </w:r>
      <w:r w:rsidR="00251D71">
        <w:rPr>
          <w:rFonts w:ascii="仿宋_GB2312" w:eastAsia="仿宋_GB2312" w:hAnsi="仿宋_GB2312" w:cs="宋体" w:hint="eastAsia"/>
          <w:kern w:val="0"/>
          <w:sz w:val="30"/>
          <w:szCs w:val="30"/>
        </w:rPr>
        <w:t>审核</w:t>
      </w:r>
      <w:r w:rsidR="00DE2778">
        <w:rPr>
          <w:rFonts w:ascii="仿宋_GB2312" w:eastAsia="仿宋_GB2312" w:hAnsi="仿宋_GB2312" w:cs="宋体" w:hint="eastAsia"/>
          <w:kern w:val="0"/>
          <w:sz w:val="30"/>
          <w:szCs w:val="30"/>
        </w:rPr>
        <w:t>后</w:t>
      </w:r>
      <w:r w:rsidR="00747F5A">
        <w:rPr>
          <w:rFonts w:ascii="仿宋_GB2312" w:eastAsia="仿宋_GB2312" w:hAnsi="仿宋_GB2312" w:cs="宋体" w:hint="eastAsia"/>
          <w:kern w:val="0"/>
          <w:sz w:val="30"/>
          <w:szCs w:val="30"/>
        </w:rPr>
        <w:t>签字</w:t>
      </w:r>
      <w:r w:rsidR="00251D71">
        <w:rPr>
          <w:rFonts w:ascii="仿宋_GB2312" w:eastAsia="仿宋_GB2312" w:hAnsi="仿宋_GB2312" w:cs="宋体" w:hint="eastAsia"/>
          <w:kern w:val="0"/>
          <w:sz w:val="30"/>
          <w:szCs w:val="30"/>
        </w:rPr>
        <w:t>盖章的</w:t>
      </w:r>
      <w:r w:rsidR="003F361E">
        <w:rPr>
          <w:rFonts w:ascii="仿宋_GB2312" w:eastAsia="仿宋_GB2312" w:hAnsi="仿宋_GB2312" w:cs="宋体" w:hint="eastAsia"/>
          <w:kern w:val="0"/>
          <w:sz w:val="30"/>
          <w:szCs w:val="30"/>
        </w:rPr>
        <w:t>《长江师范学院绿色通道</w:t>
      </w:r>
      <w:r w:rsidR="00772C0B">
        <w:rPr>
          <w:rFonts w:ascii="仿宋_GB2312" w:eastAsia="仿宋_GB2312" w:hAnsi="仿宋_GB2312" w:cs="宋体" w:hint="eastAsia"/>
          <w:kern w:val="0"/>
          <w:sz w:val="30"/>
          <w:szCs w:val="30"/>
        </w:rPr>
        <w:t>申请表</w:t>
      </w:r>
      <w:r w:rsidR="003F361E">
        <w:rPr>
          <w:rFonts w:ascii="仿宋_GB2312" w:eastAsia="仿宋_GB2312" w:hAnsi="仿宋_GB2312" w:cs="宋体" w:hint="eastAsia"/>
          <w:kern w:val="0"/>
          <w:sz w:val="30"/>
          <w:szCs w:val="30"/>
        </w:rPr>
        <w:t>》</w:t>
      </w:r>
      <w:r w:rsidR="00DE2778">
        <w:rPr>
          <w:rFonts w:ascii="仿宋_GB2312" w:eastAsia="仿宋_GB2312" w:hAnsi="仿宋_GB2312" w:cs="宋体" w:hint="eastAsia"/>
          <w:kern w:val="0"/>
          <w:sz w:val="30"/>
          <w:szCs w:val="30"/>
        </w:rPr>
        <w:t>交财务处，财务处审核通过后将名单发教务处进行学生注册信息同步</w:t>
      </w:r>
      <w:r w:rsidR="00251D71">
        <w:rPr>
          <w:rFonts w:ascii="仿宋_GB2312" w:eastAsia="仿宋_GB2312" w:hAnsi="仿宋_GB2312" w:cs="宋体" w:hint="eastAsia"/>
          <w:kern w:val="0"/>
          <w:sz w:val="30"/>
          <w:szCs w:val="30"/>
        </w:rPr>
        <w:t>。</w:t>
      </w:r>
      <w:r w:rsidR="00762AB0">
        <w:rPr>
          <w:rFonts w:ascii="仿宋_GB2312" w:eastAsia="仿宋_GB2312" w:hAnsi="仿宋_GB2312" w:cs="宋体" w:hint="eastAsia"/>
          <w:kern w:val="0"/>
          <w:sz w:val="30"/>
          <w:szCs w:val="30"/>
        </w:rPr>
        <w:t xml:space="preserve"> </w:t>
      </w:r>
    </w:p>
    <w:p w:rsidR="008D1F0A" w:rsidRDefault="00CD6D59" w:rsidP="00772C0B">
      <w:pPr>
        <w:widowControl/>
        <w:spacing w:line="540" w:lineRule="exact"/>
        <w:ind w:left="30" w:right="30" w:firstLineChars="200" w:firstLine="600"/>
        <w:rPr>
          <w:rFonts w:ascii="仿宋_GB2312" w:eastAsia="仿宋_GB2312" w:hAnsi="仿宋_GB2312" w:cs="宋体"/>
          <w:kern w:val="0"/>
          <w:sz w:val="30"/>
          <w:szCs w:val="30"/>
        </w:rPr>
      </w:pPr>
      <w:r>
        <w:rPr>
          <w:rFonts w:ascii="仿宋_GB2312" w:eastAsia="仿宋_GB2312" w:hAnsi="仿宋_GB2312" w:cs="宋体" w:hint="eastAsia"/>
          <w:kern w:val="0"/>
          <w:sz w:val="30"/>
          <w:szCs w:val="30"/>
        </w:rPr>
        <w:t>5</w:t>
      </w:r>
      <w:r w:rsidR="008D1F0A">
        <w:rPr>
          <w:rFonts w:ascii="仿宋_GB2312" w:eastAsia="仿宋_GB2312" w:hAnsi="仿宋_GB2312" w:cs="宋体" w:hint="eastAsia"/>
          <w:kern w:val="0"/>
          <w:sz w:val="30"/>
          <w:szCs w:val="30"/>
        </w:rPr>
        <w:t>.定向西藏生、</w:t>
      </w:r>
      <w:r w:rsidR="000B3A08">
        <w:rPr>
          <w:rFonts w:ascii="仿宋_GB2312" w:eastAsia="仿宋_GB2312" w:hAnsi="仿宋_GB2312" w:cs="宋体" w:hint="eastAsia"/>
          <w:kern w:val="0"/>
          <w:sz w:val="30"/>
          <w:szCs w:val="30"/>
        </w:rPr>
        <w:t>退伍</w:t>
      </w:r>
      <w:r w:rsidR="008D1F0A">
        <w:rPr>
          <w:rFonts w:ascii="仿宋_GB2312" w:eastAsia="仿宋_GB2312" w:hAnsi="仿宋_GB2312" w:cs="宋体" w:hint="eastAsia"/>
          <w:kern w:val="0"/>
          <w:sz w:val="30"/>
          <w:szCs w:val="30"/>
        </w:rPr>
        <w:t>学生</w:t>
      </w:r>
      <w:r w:rsidR="000B3A08">
        <w:rPr>
          <w:rFonts w:ascii="仿宋_GB2312" w:eastAsia="仿宋_GB2312" w:hAnsi="仿宋_GB2312" w:cs="宋体" w:hint="eastAsia"/>
          <w:kern w:val="0"/>
          <w:sz w:val="30"/>
          <w:szCs w:val="30"/>
        </w:rPr>
        <w:t>属于</w:t>
      </w:r>
      <w:r w:rsidR="00CA5E07">
        <w:rPr>
          <w:rFonts w:ascii="仿宋_GB2312" w:eastAsia="仿宋_GB2312" w:hAnsi="仿宋_GB2312" w:cs="宋体" w:hint="eastAsia"/>
          <w:kern w:val="0"/>
          <w:sz w:val="30"/>
          <w:szCs w:val="30"/>
        </w:rPr>
        <w:t>享受</w:t>
      </w:r>
      <w:r w:rsidR="000B3A08">
        <w:rPr>
          <w:rFonts w:ascii="仿宋_GB2312" w:eastAsia="仿宋_GB2312" w:hAnsi="仿宋_GB2312" w:cs="宋体" w:hint="eastAsia"/>
          <w:kern w:val="0"/>
          <w:sz w:val="30"/>
          <w:szCs w:val="30"/>
        </w:rPr>
        <w:t>特殊政策对象，</w:t>
      </w:r>
      <w:r w:rsidR="00936462">
        <w:rPr>
          <w:rFonts w:ascii="仿宋_GB2312" w:eastAsia="仿宋_GB2312" w:hAnsi="仿宋_GB2312" w:cs="宋体" w:hint="eastAsia"/>
          <w:kern w:val="0"/>
          <w:sz w:val="30"/>
          <w:szCs w:val="30"/>
        </w:rPr>
        <w:t>由所在学院</w:t>
      </w:r>
      <w:r w:rsidR="000B3A08">
        <w:rPr>
          <w:rFonts w:ascii="仿宋_GB2312" w:eastAsia="仿宋_GB2312" w:hAnsi="仿宋_GB2312" w:cs="宋体" w:hint="eastAsia"/>
          <w:kern w:val="0"/>
          <w:sz w:val="30"/>
          <w:szCs w:val="30"/>
        </w:rPr>
        <w:t>核实</w:t>
      </w:r>
      <w:r w:rsidR="007B0A55">
        <w:rPr>
          <w:rFonts w:ascii="仿宋_GB2312" w:eastAsia="仿宋_GB2312" w:hAnsi="仿宋_GB2312" w:cs="宋体" w:hint="eastAsia"/>
          <w:kern w:val="0"/>
          <w:sz w:val="30"/>
          <w:szCs w:val="30"/>
        </w:rPr>
        <w:t>身份无误</w:t>
      </w:r>
      <w:r w:rsidR="000B3A08">
        <w:rPr>
          <w:rFonts w:ascii="仿宋_GB2312" w:eastAsia="仿宋_GB2312" w:hAnsi="仿宋_GB2312" w:cs="宋体" w:hint="eastAsia"/>
          <w:kern w:val="0"/>
          <w:sz w:val="30"/>
          <w:szCs w:val="30"/>
        </w:rPr>
        <w:t>后为其办理注册手续。</w:t>
      </w:r>
    </w:p>
    <w:p w:rsidR="00F77EE6" w:rsidRDefault="00CD6D59" w:rsidP="00F77EE6">
      <w:pPr>
        <w:widowControl/>
        <w:spacing w:line="540" w:lineRule="exact"/>
        <w:ind w:left="30" w:right="30" w:firstLineChars="200" w:firstLine="600"/>
        <w:rPr>
          <w:rFonts w:ascii="仿宋_GB2312" w:eastAsia="仿宋_GB2312" w:hAnsi="仿宋_GB2312" w:cs="宋体"/>
          <w:kern w:val="0"/>
          <w:sz w:val="30"/>
          <w:szCs w:val="30"/>
        </w:rPr>
      </w:pPr>
      <w:r>
        <w:rPr>
          <w:rFonts w:ascii="仿宋_GB2312" w:eastAsia="仿宋_GB2312" w:hAnsi="仿宋_GB2312" w:cs="宋体" w:hint="eastAsia"/>
          <w:kern w:val="0"/>
          <w:sz w:val="30"/>
          <w:szCs w:val="30"/>
        </w:rPr>
        <w:t>6</w:t>
      </w:r>
      <w:r w:rsidR="00F77EE6" w:rsidRPr="00F77EE6">
        <w:rPr>
          <w:rFonts w:ascii="仿宋_GB2312" w:eastAsia="仿宋_GB2312" w:hAnsi="仿宋_GB2312" w:cs="宋体" w:hint="eastAsia"/>
          <w:kern w:val="0"/>
          <w:sz w:val="30"/>
          <w:szCs w:val="30"/>
        </w:rPr>
        <w:t>.</w:t>
      </w:r>
      <w:r w:rsidR="00F77EE6">
        <w:rPr>
          <w:rFonts w:ascii="仿宋_GB2312" w:eastAsia="仿宋_GB2312" w:hAnsi="仿宋_GB2312" w:cs="宋体" w:hint="eastAsia"/>
          <w:kern w:val="0"/>
          <w:sz w:val="30"/>
          <w:szCs w:val="30"/>
        </w:rPr>
        <w:t>因个人原因在注册时间结束后补</w:t>
      </w:r>
      <w:proofErr w:type="gramStart"/>
      <w:r w:rsidR="00F77EE6">
        <w:rPr>
          <w:rFonts w:ascii="仿宋_GB2312" w:eastAsia="仿宋_GB2312" w:hAnsi="仿宋_GB2312" w:cs="宋体" w:hint="eastAsia"/>
          <w:kern w:val="0"/>
          <w:sz w:val="30"/>
          <w:szCs w:val="30"/>
        </w:rPr>
        <w:t>缴</w:t>
      </w:r>
      <w:proofErr w:type="gramEnd"/>
      <w:r w:rsidR="00F77EE6">
        <w:rPr>
          <w:rFonts w:ascii="仿宋_GB2312" w:eastAsia="仿宋_GB2312" w:hAnsi="仿宋_GB2312" w:cs="宋体" w:hint="eastAsia"/>
          <w:kern w:val="0"/>
          <w:sz w:val="30"/>
          <w:szCs w:val="30"/>
        </w:rPr>
        <w:t>欠费的学生，须提供“长师今日校园”的学</w:t>
      </w:r>
      <w:r w:rsidR="00B47B31">
        <w:rPr>
          <w:rFonts w:ascii="仿宋_GB2312" w:eastAsia="仿宋_GB2312" w:hAnsi="仿宋_GB2312" w:cs="宋体" w:hint="eastAsia"/>
          <w:kern w:val="0"/>
          <w:sz w:val="30"/>
          <w:szCs w:val="30"/>
        </w:rPr>
        <w:t>杂</w:t>
      </w:r>
      <w:r w:rsidR="00F77EE6">
        <w:rPr>
          <w:rFonts w:ascii="仿宋_GB2312" w:eastAsia="仿宋_GB2312" w:hAnsi="仿宋_GB2312" w:cs="宋体" w:hint="eastAsia"/>
          <w:kern w:val="0"/>
          <w:sz w:val="30"/>
          <w:szCs w:val="30"/>
        </w:rPr>
        <w:t>费缴清证明（见附件</w:t>
      </w:r>
      <w:r w:rsidR="00722B11">
        <w:rPr>
          <w:rFonts w:ascii="仿宋_GB2312" w:eastAsia="仿宋_GB2312" w:hAnsi="仿宋_GB2312" w:cs="宋体" w:hint="eastAsia"/>
          <w:kern w:val="0"/>
          <w:sz w:val="30"/>
          <w:szCs w:val="30"/>
        </w:rPr>
        <w:t>2：</w:t>
      </w:r>
      <w:r w:rsidR="005910E1">
        <w:rPr>
          <w:rFonts w:ascii="仿宋_GB2312" w:eastAsia="仿宋_GB2312" w:hAnsi="仿宋_GB2312" w:cs="宋体" w:hint="eastAsia"/>
          <w:kern w:val="0"/>
          <w:sz w:val="30"/>
          <w:szCs w:val="30"/>
        </w:rPr>
        <w:t>“长师今日校园”</w:t>
      </w:r>
      <w:r w:rsidR="00722B11">
        <w:rPr>
          <w:rFonts w:ascii="仿宋_GB2312" w:eastAsia="仿宋_GB2312" w:hAnsi="仿宋_GB2312" w:cs="宋体" w:hint="eastAsia"/>
          <w:kern w:val="0"/>
          <w:sz w:val="30"/>
          <w:szCs w:val="30"/>
        </w:rPr>
        <w:t>缴</w:t>
      </w:r>
      <w:r w:rsidR="00C16FB2">
        <w:rPr>
          <w:rFonts w:ascii="仿宋_GB2312" w:eastAsia="仿宋_GB2312" w:hAnsi="仿宋_GB2312" w:cs="宋体" w:hint="eastAsia"/>
          <w:kern w:val="0"/>
          <w:sz w:val="30"/>
          <w:szCs w:val="30"/>
        </w:rPr>
        <w:t>费截图</w:t>
      </w:r>
      <w:r w:rsidR="005910E1">
        <w:rPr>
          <w:rFonts w:ascii="仿宋_GB2312" w:eastAsia="仿宋_GB2312" w:hAnsi="仿宋_GB2312" w:cs="宋体" w:hint="eastAsia"/>
          <w:kern w:val="0"/>
          <w:sz w:val="30"/>
          <w:szCs w:val="30"/>
        </w:rPr>
        <w:t>图</w:t>
      </w:r>
      <w:r w:rsidR="00C16FB2">
        <w:rPr>
          <w:rFonts w:ascii="仿宋_GB2312" w:eastAsia="仿宋_GB2312" w:hAnsi="仿宋_GB2312" w:cs="宋体" w:hint="eastAsia"/>
          <w:kern w:val="0"/>
          <w:sz w:val="30"/>
          <w:szCs w:val="30"/>
        </w:rPr>
        <w:t>例</w:t>
      </w:r>
      <w:r w:rsidR="00F77EE6">
        <w:rPr>
          <w:rFonts w:ascii="仿宋_GB2312" w:eastAsia="仿宋_GB2312" w:hAnsi="仿宋_GB2312" w:cs="宋体" w:hint="eastAsia"/>
          <w:kern w:val="0"/>
          <w:sz w:val="30"/>
          <w:szCs w:val="30"/>
        </w:rPr>
        <w:t>），学院方可给其办理注册手续，由于不按时缴费注册造成选课未按时选上的后果由本人自行承担。</w:t>
      </w:r>
    </w:p>
    <w:p w:rsidR="006B6E0C" w:rsidRDefault="00F07FCC" w:rsidP="006B6E0C">
      <w:pPr>
        <w:widowControl/>
        <w:spacing w:line="540" w:lineRule="exact"/>
        <w:ind w:left="30" w:right="30" w:firstLineChars="200" w:firstLine="600"/>
        <w:rPr>
          <w:rFonts w:ascii="仿宋_GB2312" w:eastAsia="仿宋_GB2312" w:hAnsi="仿宋_GB2312" w:cs="宋体"/>
          <w:color w:val="000000"/>
          <w:kern w:val="0"/>
          <w:sz w:val="30"/>
          <w:szCs w:val="30"/>
        </w:rPr>
      </w:pPr>
      <w:r>
        <w:rPr>
          <w:rFonts w:ascii="仿宋_GB2312" w:eastAsia="仿宋_GB2312" w:hAnsi="仿宋_GB2312" w:cs="宋体" w:hint="eastAsia"/>
          <w:kern w:val="0"/>
          <w:sz w:val="30"/>
          <w:szCs w:val="30"/>
        </w:rPr>
        <w:t>7</w:t>
      </w:r>
      <w:r w:rsidR="006B6E0C">
        <w:rPr>
          <w:rFonts w:ascii="仿宋_GB2312" w:eastAsia="仿宋_GB2312" w:hAnsi="仿宋_GB2312" w:cs="宋体" w:hint="eastAsia"/>
          <w:kern w:val="0"/>
          <w:sz w:val="30"/>
          <w:szCs w:val="30"/>
        </w:rPr>
        <w:t>.</w:t>
      </w:r>
      <w:r w:rsidR="006B6E0C">
        <w:rPr>
          <w:rFonts w:ascii="仿宋_GB2312" w:eastAsia="仿宋_GB2312" w:hAnsi="仿宋_GB2312" w:cs="宋体" w:hint="eastAsia"/>
          <w:color w:val="000000"/>
          <w:kern w:val="0"/>
          <w:sz w:val="30"/>
          <w:szCs w:val="30"/>
        </w:rPr>
        <w:t>学生因故不能按时到校如期</w:t>
      </w:r>
      <w:r w:rsidR="006B6E0C">
        <w:rPr>
          <w:rFonts w:ascii="仿宋_GB2312" w:eastAsia="仿宋_GB2312" w:hAnsi="仿宋_GB2312" w:cs="宋体" w:hint="eastAsia"/>
          <w:kern w:val="0"/>
          <w:sz w:val="30"/>
          <w:szCs w:val="30"/>
        </w:rPr>
        <w:t>报到</w:t>
      </w:r>
      <w:r w:rsidR="006B6E0C">
        <w:rPr>
          <w:rFonts w:ascii="仿宋_GB2312" w:eastAsia="仿宋_GB2312" w:hAnsi="仿宋_GB2312" w:cs="宋体" w:hint="eastAsia"/>
          <w:color w:val="000000"/>
          <w:kern w:val="0"/>
          <w:sz w:val="30"/>
          <w:szCs w:val="30"/>
        </w:rPr>
        <w:t>注册，必须履行请假手续，及时向所在学院请假并提供有效证明材料，否则按旷课处理。未经请假或请假逾期两周不报到注册的，按自动退学处理。</w:t>
      </w:r>
    </w:p>
    <w:p w:rsidR="00B35816" w:rsidRDefault="00D92D5F">
      <w:pPr>
        <w:widowControl/>
        <w:spacing w:line="540" w:lineRule="exact"/>
        <w:ind w:left="30" w:right="30" w:firstLineChars="200" w:firstLine="600"/>
        <w:rPr>
          <w:rFonts w:ascii="仿宋_GB2312" w:eastAsia="仿宋_GB2312" w:hAnsi="仿宋_GB2312" w:cs="宋体"/>
          <w:kern w:val="0"/>
          <w:sz w:val="30"/>
          <w:szCs w:val="30"/>
        </w:rPr>
      </w:pPr>
      <w:r>
        <w:rPr>
          <w:rFonts w:ascii="仿宋_GB2312" w:eastAsia="仿宋_GB2312" w:hAnsi="仿宋_GB2312" w:cs="宋体" w:hint="eastAsia"/>
          <w:kern w:val="0"/>
          <w:sz w:val="30"/>
          <w:szCs w:val="30"/>
        </w:rPr>
        <w:t>报到注册流程如下：</w:t>
      </w:r>
    </w:p>
    <w:p w:rsidR="00B35816" w:rsidRDefault="00D92D5F">
      <w:pPr>
        <w:widowControl/>
        <w:spacing w:line="540" w:lineRule="exact"/>
        <w:ind w:left="30" w:right="30" w:firstLineChars="200" w:firstLine="600"/>
        <w:rPr>
          <w:rFonts w:ascii="仿宋_GB2312" w:eastAsia="仿宋_GB2312" w:hAnsi="仿宋_GB2312" w:cs="宋体"/>
          <w:color w:val="000000"/>
          <w:kern w:val="0"/>
          <w:sz w:val="30"/>
          <w:szCs w:val="30"/>
        </w:rPr>
      </w:pPr>
      <w:r>
        <w:rPr>
          <w:rFonts w:ascii="仿宋_GB2312" w:eastAsia="仿宋_GB2312" w:hAnsi="仿宋_GB2312" w:cs="宋体"/>
          <w:noProof/>
          <w:color w:val="000000"/>
          <w:kern w:val="0"/>
          <w:sz w:val="30"/>
          <w:szCs w:val="30"/>
        </w:rPr>
        <mc:AlternateContent>
          <mc:Choice Requires="wpg">
            <w:drawing>
              <wp:anchor distT="0" distB="0" distL="114300" distR="114300" simplePos="0" relativeHeight="251765760" behindDoc="0" locked="0" layoutInCell="1" allowOverlap="1" wp14:anchorId="00937F11" wp14:editId="357E5B4F">
                <wp:simplePos x="0" y="0"/>
                <wp:positionH relativeFrom="column">
                  <wp:posOffset>959816</wp:posOffset>
                </wp:positionH>
                <wp:positionV relativeFrom="paragraph">
                  <wp:posOffset>81915</wp:posOffset>
                </wp:positionV>
                <wp:extent cx="3872230" cy="3786505"/>
                <wp:effectExtent l="0" t="0" r="13970" b="23495"/>
                <wp:wrapNone/>
                <wp:docPr id="18" name="组合 35"/>
                <wp:cNvGraphicFramePr/>
                <a:graphic xmlns:a="http://schemas.openxmlformats.org/drawingml/2006/main">
                  <a:graphicData uri="http://schemas.microsoft.com/office/word/2010/wordprocessingGroup">
                    <wpg:wgp>
                      <wpg:cNvGrpSpPr/>
                      <wpg:grpSpPr>
                        <a:xfrm>
                          <a:off x="0" y="0"/>
                          <a:ext cx="3872230" cy="3786505"/>
                          <a:chOff x="3620" y="9240"/>
                          <a:chExt cx="6098" cy="5963"/>
                        </a:xfrm>
                      </wpg:grpSpPr>
                      <wps:wsp>
                        <wps:cNvPr id="2" name="文本框 21"/>
                        <wps:cNvSpPr txBox="1"/>
                        <wps:spPr>
                          <a:xfrm>
                            <a:off x="6142" y="10907"/>
                            <a:ext cx="1201" cy="625"/>
                          </a:xfrm>
                          <a:prstGeom prst="rect">
                            <a:avLst/>
                          </a:prstGeom>
                          <a:solidFill>
                            <a:srgbClr val="FFFFFF"/>
                          </a:solidFill>
                          <a:ln w="6350">
                            <a:noFill/>
                          </a:ln>
                        </wps:spPr>
                        <wps:txbx>
                          <w:txbxContent>
                            <w:p w:rsidR="00B35816" w:rsidRDefault="004177D7">
                              <w:pPr>
                                <w:spacing w:line="400" w:lineRule="exact"/>
                                <w:rPr>
                                  <w:rFonts w:ascii="微软雅黑" w:eastAsia="微软雅黑" w:hAnsi="微软雅黑"/>
                                </w:rPr>
                              </w:pPr>
                              <w:r>
                                <w:rPr>
                                  <w:rFonts w:ascii="微软雅黑" w:eastAsia="微软雅黑" w:hAnsi="微软雅黑" w:hint="eastAsia"/>
                                </w:rPr>
                                <w:t>手续</w:t>
                              </w:r>
                              <w:r w:rsidR="00D92D5F">
                                <w:rPr>
                                  <w:rFonts w:ascii="微软雅黑" w:eastAsia="微软雅黑" w:hAnsi="微软雅黑" w:hint="eastAsia"/>
                                </w:rPr>
                                <w:t>完成</w:t>
                              </w:r>
                            </w:p>
                          </w:txbxContent>
                        </wps:txbx>
                        <wps:bodyPr upright="1"/>
                      </wps:wsp>
                      <wps:wsp>
                        <wps:cNvPr id="3" name="文本框 27"/>
                        <wps:cNvSpPr txBox="1"/>
                        <wps:spPr>
                          <a:xfrm>
                            <a:off x="6982" y="10213"/>
                            <a:ext cx="1993" cy="550"/>
                          </a:xfrm>
                          <a:prstGeom prst="rect">
                            <a:avLst/>
                          </a:prstGeom>
                          <a:solidFill>
                            <a:srgbClr val="FFFFFF"/>
                          </a:solidFill>
                          <a:ln w="6350">
                            <a:noFill/>
                          </a:ln>
                        </wps:spPr>
                        <wps:txbx>
                          <w:txbxContent>
                            <w:p w:rsidR="00B35816" w:rsidRDefault="00D92D5F">
                              <w:pPr>
                                <w:spacing w:line="300" w:lineRule="exact"/>
                                <w:rPr>
                                  <w:rFonts w:ascii="微软雅黑" w:eastAsia="微软雅黑" w:hAnsi="微软雅黑"/>
                                </w:rPr>
                              </w:pPr>
                              <w:r>
                                <w:rPr>
                                  <w:rFonts w:ascii="微软雅黑" w:eastAsia="微软雅黑" w:hAnsi="微软雅黑" w:hint="eastAsia"/>
                                </w:rPr>
                                <w:t>因家庭经济困难</w:t>
                              </w:r>
                            </w:p>
                          </w:txbxContent>
                        </wps:txbx>
                        <wps:bodyPr upright="1"/>
                      </wps:wsp>
                      <wps:wsp>
                        <wps:cNvPr id="4" name="文本框 21"/>
                        <wps:cNvSpPr txBox="1"/>
                        <wps:spPr>
                          <a:xfrm>
                            <a:off x="5177" y="11258"/>
                            <a:ext cx="468" cy="550"/>
                          </a:xfrm>
                          <a:prstGeom prst="rect">
                            <a:avLst/>
                          </a:prstGeom>
                          <a:solidFill>
                            <a:srgbClr val="FFFFFF"/>
                          </a:solidFill>
                          <a:ln w="6350">
                            <a:noFill/>
                          </a:ln>
                        </wps:spPr>
                        <wps:txbx>
                          <w:txbxContent>
                            <w:p w:rsidR="00B35816" w:rsidRDefault="00D92D5F">
                              <w:pPr>
                                <w:spacing w:line="300" w:lineRule="exact"/>
                                <w:rPr>
                                  <w:rFonts w:ascii="微软雅黑" w:eastAsia="微软雅黑" w:hAnsi="微软雅黑"/>
                                </w:rPr>
                              </w:pPr>
                              <w:r>
                                <w:rPr>
                                  <w:rFonts w:ascii="微软雅黑" w:eastAsia="微软雅黑" w:hAnsi="微软雅黑" w:hint="eastAsia"/>
                                </w:rPr>
                                <w:t>是</w:t>
                              </w:r>
                            </w:p>
                          </w:txbxContent>
                        </wps:txbx>
                        <wps:bodyPr upright="1"/>
                      </wps:wsp>
                      <wps:wsp>
                        <wps:cNvPr id="5" name="圆角矩形 6"/>
                        <wps:cNvSpPr/>
                        <wps:spPr>
                          <a:xfrm>
                            <a:off x="4574" y="9240"/>
                            <a:ext cx="2304" cy="616"/>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35816" w:rsidRDefault="00D92D5F">
                              <w:pPr>
                                <w:pStyle w:val="a6"/>
                                <w:spacing w:before="0" w:beforeAutospacing="0" w:after="0" w:afterAutospacing="0" w:line="280" w:lineRule="exact"/>
                                <w:jc w:val="center"/>
                                <w:rPr>
                                  <w:rFonts w:ascii="Times New Roman" w:eastAsia="微软雅黑" w:hAnsi="微软雅黑"/>
                                  <w:color w:val="000000" w:themeColor="text1"/>
                                  <w:kern w:val="2"/>
                                  <w:sz w:val="21"/>
                                  <w:szCs w:val="21"/>
                                </w:rPr>
                              </w:pPr>
                              <w:r>
                                <w:rPr>
                                  <w:rFonts w:ascii="Times New Roman" w:eastAsia="微软雅黑" w:hAnsi="微软雅黑" w:hint="eastAsia"/>
                                  <w:color w:val="000000" w:themeColor="text1"/>
                                  <w:kern w:val="2"/>
                                  <w:sz w:val="21"/>
                                  <w:szCs w:val="21"/>
                                </w:rPr>
                                <w:t>学生按规定</w:t>
                              </w:r>
                              <w:r w:rsidR="00481348">
                                <w:rPr>
                                  <w:rFonts w:ascii="Times New Roman" w:eastAsia="微软雅黑" w:hAnsi="微软雅黑" w:hint="eastAsia"/>
                                  <w:color w:val="000000" w:themeColor="text1"/>
                                  <w:kern w:val="2"/>
                                  <w:sz w:val="21"/>
                                  <w:szCs w:val="21"/>
                                </w:rPr>
                                <w:t>按时</w:t>
                              </w:r>
                              <w:r>
                                <w:rPr>
                                  <w:rFonts w:ascii="Times New Roman" w:eastAsia="微软雅黑" w:hAnsi="微软雅黑" w:hint="eastAsia"/>
                                  <w:color w:val="000000" w:themeColor="text1"/>
                                  <w:kern w:val="2"/>
                                  <w:sz w:val="21"/>
                                  <w:szCs w:val="21"/>
                                </w:rPr>
                                <w:t>缴费</w:t>
                              </w:r>
                            </w:p>
                          </w:txbxContent>
                        </wps:txbx>
                        <wps:bodyPr anchor="ctr" upright="1"/>
                      </wps:wsp>
                      <wps:wsp>
                        <wps:cNvPr id="6" name="圆角矩形 11"/>
                        <wps:cNvSpPr/>
                        <wps:spPr>
                          <a:xfrm>
                            <a:off x="3652" y="11922"/>
                            <a:ext cx="4274" cy="85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35816" w:rsidRDefault="00D92D5F">
                              <w:pPr>
                                <w:pStyle w:val="a6"/>
                                <w:spacing w:before="0" w:beforeAutospacing="0" w:after="0" w:afterAutospacing="0" w:line="320" w:lineRule="exact"/>
                                <w:jc w:val="center"/>
                                <w:rPr>
                                  <w:rFonts w:ascii="Times New Roman" w:eastAsia="微软雅黑" w:hAnsi="微软雅黑"/>
                                  <w:kern w:val="2"/>
                                  <w:sz w:val="21"/>
                                  <w:szCs w:val="21"/>
                                </w:rPr>
                              </w:pPr>
                              <w:r>
                                <w:rPr>
                                  <w:rFonts w:ascii="Times New Roman" w:eastAsia="微软雅黑" w:hAnsi="微软雅黑" w:hint="eastAsia"/>
                                  <w:kern w:val="2"/>
                                  <w:sz w:val="21"/>
                                  <w:szCs w:val="21"/>
                                </w:rPr>
                                <w:t>学生持学生证（新生持录取通知书）、</w:t>
                              </w:r>
                            </w:p>
                            <w:p w:rsidR="00B35816" w:rsidRDefault="00D92D5F">
                              <w:pPr>
                                <w:pStyle w:val="a6"/>
                                <w:spacing w:before="0" w:beforeAutospacing="0" w:after="0" w:afterAutospacing="0" w:line="320" w:lineRule="exact"/>
                                <w:jc w:val="center"/>
                              </w:pPr>
                              <w:r>
                                <w:rPr>
                                  <w:rFonts w:ascii="Times New Roman" w:eastAsia="微软雅黑" w:hAnsi="微软雅黑" w:hint="eastAsia"/>
                                  <w:kern w:val="2"/>
                                  <w:sz w:val="21"/>
                                  <w:szCs w:val="21"/>
                                </w:rPr>
                                <w:t>相关证明到学院办理报到和注册手续</w:t>
                              </w:r>
                            </w:p>
                          </w:txbxContent>
                        </wps:txbx>
                        <wps:bodyPr lIns="91440" tIns="0" rIns="91440" bIns="0" anchor="ctr" upright="1"/>
                      </wps:wsp>
                      <wps:wsp>
                        <wps:cNvPr id="7" name="圆角矩形 14"/>
                        <wps:cNvSpPr/>
                        <wps:spPr>
                          <a:xfrm>
                            <a:off x="3620" y="13173"/>
                            <a:ext cx="4275" cy="794"/>
                          </a:xfrm>
                          <a:prstGeom prst="roundRect">
                            <a:avLst>
                              <a:gd name="adj" fmla="val 16667"/>
                            </a:avLst>
                          </a:prstGeom>
                          <a:noFill/>
                          <a:ln w="9525" cap="flat" cmpd="sng">
                            <a:solidFill>
                              <a:srgbClr val="000000"/>
                            </a:solidFill>
                            <a:prstDash val="solid"/>
                            <a:headEnd type="none" w="med" len="med"/>
                            <a:tailEnd type="none" w="med" len="med"/>
                          </a:ln>
                        </wps:spPr>
                        <wps:txbx>
                          <w:txbxContent>
                            <w:p w:rsidR="00F67537" w:rsidRDefault="002640DE">
                              <w:pPr>
                                <w:pStyle w:val="a6"/>
                                <w:spacing w:before="0" w:beforeAutospacing="0" w:after="0" w:afterAutospacing="0" w:line="280" w:lineRule="exact"/>
                                <w:jc w:val="center"/>
                                <w:rPr>
                                  <w:rFonts w:ascii="Times New Roman" w:eastAsia="微软雅黑" w:hAnsi="微软雅黑"/>
                                  <w:color w:val="000000" w:themeColor="text1"/>
                                  <w:kern w:val="2"/>
                                  <w:sz w:val="21"/>
                                  <w:szCs w:val="21"/>
                                </w:rPr>
                              </w:pPr>
                              <w:r>
                                <w:rPr>
                                  <w:rFonts w:ascii="Times New Roman" w:eastAsia="微软雅黑" w:hAnsi="微软雅黑" w:hint="eastAsia"/>
                                  <w:color w:val="000000" w:themeColor="text1"/>
                                  <w:kern w:val="2"/>
                                  <w:sz w:val="21"/>
                                  <w:szCs w:val="21"/>
                                </w:rPr>
                                <w:t>核实缴费情况后，</w:t>
                              </w:r>
                              <w:r w:rsidR="00F67537">
                                <w:rPr>
                                  <w:rFonts w:ascii="Times New Roman" w:eastAsia="微软雅黑" w:hAnsi="微软雅黑" w:hint="eastAsia"/>
                                  <w:color w:val="000000" w:themeColor="text1"/>
                                  <w:kern w:val="2"/>
                                  <w:sz w:val="21"/>
                                  <w:szCs w:val="21"/>
                                </w:rPr>
                                <w:t>学院</w:t>
                              </w:r>
                              <w:r w:rsidR="00D92D5F">
                                <w:rPr>
                                  <w:rFonts w:ascii="Times New Roman" w:eastAsia="微软雅黑" w:hAnsi="微软雅黑" w:hint="eastAsia"/>
                                  <w:color w:val="000000" w:themeColor="text1"/>
                                  <w:kern w:val="2"/>
                                  <w:sz w:val="21"/>
                                  <w:szCs w:val="21"/>
                                </w:rPr>
                                <w:t>在教务系统办理</w:t>
                              </w:r>
                            </w:p>
                            <w:p w:rsidR="00B35816" w:rsidRDefault="00D92D5F">
                              <w:pPr>
                                <w:pStyle w:val="a6"/>
                                <w:spacing w:before="0" w:beforeAutospacing="0" w:after="0" w:afterAutospacing="0" w:line="280" w:lineRule="exact"/>
                                <w:jc w:val="center"/>
                                <w:rPr>
                                  <w:rFonts w:ascii="Times New Roman" w:eastAsia="微软雅黑" w:hAnsi="微软雅黑"/>
                                  <w:color w:val="000000" w:themeColor="text1"/>
                                  <w:kern w:val="2"/>
                                  <w:sz w:val="21"/>
                                  <w:szCs w:val="21"/>
                                </w:rPr>
                              </w:pPr>
                              <w:r>
                                <w:rPr>
                                  <w:rFonts w:ascii="Times New Roman" w:eastAsia="微软雅黑" w:hAnsi="微软雅黑" w:hint="eastAsia"/>
                                  <w:color w:val="000000" w:themeColor="text1"/>
                                  <w:kern w:val="2"/>
                                  <w:sz w:val="21"/>
                                  <w:szCs w:val="21"/>
                                </w:rPr>
                                <w:t>报到注册</w:t>
                              </w:r>
                              <w:r w:rsidR="002640DE">
                                <w:rPr>
                                  <w:rFonts w:ascii="Times New Roman" w:eastAsia="微软雅黑" w:hAnsi="微软雅黑" w:hint="eastAsia"/>
                                  <w:color w:val="000000" w:themeColor="text1"/>
                                  <w:kern w:val="2"/>
                                  <w:sz w:val="21"/>
                                  <w:szCs w:val="21"/>
                                </w:rPr>
                                <w:t>，</w:t>
                              </w:r>
                              <w:r>
                                <w:rPr>
                                  <w:rFonts w:ascii="Times New Roman" w:eastAsia="微软雅黑" w:hAnsi="微软雅黑" w:hint="eastAsia"/>
                                  <w:color w:val="000000" w:themeColor="text1"/>
                                  <w:kern w:val="2"/>
                                  <w:sz w:val="21"/>
                                  <w:szCs w:val="21"/>
                                </w:rPr>
                                <w:t>并在学生证上加盖注册印章</w:t>
                              </w:r>
                            </w:p>
                          </w:txbxContent>
                        </wps:txbx>
                        <wps:bodyPr lIns="91440" tIns="0" rIns="91440" bIns="0" anchor="ctr" upright="1"/>
                      </wps:wsp>
                      <wps:wsp>
                        <wps:cNvPr id="8" name="流程图: 决策 15"/>
                        <wps:cNvSpPr/>
                        <wps:spPr>
                          <a:xfrm>
                            <a:off x="4571" y="10212"/>
                            <a:ext cx="2311" cy="878"/>
                          </a:xfrm>
                          <a:prstGeom prst="flowChartDecision">
                            <a:avLst/>
                          </a:prstGeom>
                          <a:noFill/>
                          <a:ln w="9525" cap="flat" cmpd="sng">
                            <a:solidFill>
                              <a:srgbClr val="000000"/>
                            </a:solidFill>
                            <a:prstDash val="solid"/>
                            <a:miter/>
                            <a:headEnd type="none" w="med" len="med"/>
                            <a:tailEnd type="none" w="med" len="med"/>
                          </a:ln>
                        </wps:spPr>
                        <wps:txbx>
                          <w:txbxContent>
                            <w:p w:rsidR="00B35816" w:rsidRDefault="00481348">
                              <w:pPr>
                                <w:spacing w:line="320" w:lineRule="exact"/>
                                <w:jc w:val="center"/>
                                <w:rPr>
                                  <w:rFonts w:ascii="微软雅黑" w:eastAsia="微软雅黑" w:hAnsi="微软雅黑"/>
                                  <w:color w:val="000000" w:themeColor="text1"/>
                                </w:rPr>
                              </w:pPr>
                              <w:r>
                                <w:rPr>
                                  <w:rFonts w:ascii="微软雅黑" w:eastAsia="微软雅黑" w:hAnsi="微软雅黑" w:hint="eastAsia"/>
                                  <w:color w:val="000000" w:themeColor="text1"/>
                                </w:rPr>
                                <w:t>已</w:t>
                              </w:r>
                              <w:r w:rsidR="00D92D5F">
                                <w:rPr>
                                  <w:rFonts w:ascii="微软雅黑" w:eastAsia="微软雅黑" w:hAnsi="微软雅黑" w:hint="eastAsia"/>
                                  <w:color w:val="000000" w:themeColor="text1"/>
                                </w:rPr>
                                <w:t>完成</w:t>
                              </w:r>
                            </w:p>
                          </w:txbxContent>
                        </wps:txbx>
                        <wps:bodyPr lIns="0" tIns="0" rIns="0" bIns="0" anchor="ctr" upright="1"/>
                      </wps:wsp>
                      <wps:wsp>
                        <wps:cNvPr id="9" name="直接箭头连接符 19"/>
                        <wps:cNvCnPr/>
                        <wps:spPr>
                          <a:xfrm>
                            <a:off x="5725" y="11088"/>
                            <a:ext cx="0" cy="850"/>
                          </a:xfrm>
                          <a:prstGeom prst="straightConnector1">
                            <a:avLst/>
                          </a:prstGeom>
                          <a:ln w="9525" cap="flat" cmpd="sng">
                            <a:solidFill>
                              <a:srgbClr val="000000"/>
                            </a:solidFill>
                            <a:prstDash val="solid"/>
                            <a:headEnd type="none" w="med" len="med"/>
                            <a:tailEnd type="stealth" w="med" len="med"/>
                          </a:ln>
                        </wps:spPr>
                        <wps:bodyPr/>
                      </wps:wsp>
                      <wps:wsp>
                        <wps:cNvPr id="10" name="直接箭头连接符 20"/>
                        <wps:cNvCnPr/>
                        <wps:spPr>
                          <a:xfrm>
                            <a:off x="5725" y="12769"/>
                            <a:ext cx="0" cy="397"/>
                          </a:xfrm>
                          <a:prstGeom prst="straightConnector1">
                            <a:avLst/>
                          </a:prstGeom>
                          <a:ln w="9525" cap="flat" cmpd="sng">
                            <a:solidFill>
                              <a:srgbClr val="000000"/>
                            </a:solidFill>
                            <a:prstDash val="solid"/>
                            <a:headEnd type="none" w="med" len="med"/>
                            <a:tailEnd type="stealth" w="med" len="med"/>
                          </a:ln>
                        </wps:spPr>
                        <wps:bodyPr/>
                      </wps:wsp>
                      <wps:wsp>
                        <wps:cNvPr id="11" name="圆角矩形 22"/>
                        <wps:cNvSpPr/>
                        <wps:spPr>
                          <a:xfrm>
                            <a:off x="3652" y="14353"/>
                            <a:ext cx="4274" cy="85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35816" w:rsidRDefault="00D92D5F">
                              <w:pPr>
                                <w:pStyle w:val="a6"/>
                                <w:spacing w:before="0" w:beforeAutospacing="0" w:after="0" w:afterAutospacing="0" w:line="320" w:lineRule="exact"/>
                                <w:jc w:val="center"/>
                                <w:rPr>
                                  <w:rFonts w:ascii="Times New Roman" w:eastAsia="微软雅黑" w:hAnsi="微软雅黑"/>
                                  <w:color w:val="000000" w:themeColor="text1"/>
                                  <w:kern w:val="2"/>
                                  <w:sz w:val="21"/>
                                  <w:szCs w:val="21"/>
                                </w:rPr>
                              </w:pPr>
                              <w:r>
                                <w:rPr>
                                  <w:rFonts w:ascii="Times New Roman" w:eastAsia="微软雅黑" w:hAnsi="微软雅黑" w:hint="eastAsia"/>
                                  <w:color w:val="000000" w:themeColor="text1"/>
                                  <w:kern w:val="2"/>
                                  <w:sz w:val="21"/>
                                  <w:szCs w:val="21"/>
                                </w:rPr>
                                <w:t>教务处会同财务处</w:t>
                              </w:r>
                              <w:r>
                                <w:rPr>
                                  <w:rFonts w:ascii="Times New Roman" w:eastAsia="微软雅黑" w:hAnsi="微软雅黑" w:hint="eastAsia"/>
                                  <w:kern w:val="2"/>
                                  <w:sz w:val="21"/>
                                  <w:szCs w:val="21"/>
                                </w:rPr>
                                <w:t>等部门</w:t>
                              </w:r>
                              <w:r>
                                <w:rPr>
                                  <w:rFonts w:ascii="Times New Roman" w:eastAsia="微软雅黑" w:hAnsi="微软雅黑" w:hint="eastAsia"/>
                                  <w:color w:val="000000" w:themeColor="text1"/>
                                  <w:kern w:val="2"/>
                                  <w:sz w:val="21"/>
                                  <w:szCs w:val="21"/>
                                </w:rPr>
                                <w:t>进行复核，</w:t>
                              </w:r>
                            </w:p>
                            <w:p w:rsidR="00B35816" w:rsidRDefault="00D92D5F">
                              <w:pPr>
                                <w:pStyle w:val="a6"/>
                                <w:spacing w:before="0" w:beforeAutospacing="0" w:after="0" w:afterAutospacing="0" w:line="320" w:lineRule="exact"/>
                                <w:jc w:val="center"/>
                                <w:rPr>
                                  <w:rFonts w:ascii="Times New Roman" w:eastAsia="微软雅黑" w:hAnsi="微软雅黑"/>
                                  <w:color w:val="000000" w:themeColor="text1"/>
                                  <w:kern w:val="2"/>
                                  <w:sz w:val="21"/>
                                  <w:szCs w:val="21"/>
                                </w:rPr>
                              </w:pPr>
                              <w:r>
                                <w:rPr>
                                  <w:rFonts w:ascii="Times New Roman" w:eastAsia="微软雅黑" w:hAnsi="微软雅黑" w:hint="eastAsia"/>
                                  <w:color w:val="000000" w:themeColor="text1"/>
                                  <w:kern w:val="2"/>
                                  <w:sz w:val="21"/>
                                  <w:szCs w:val="21"/>
                                </w:rPr>
                                <w:t>复核无误后，教务处进行教学活动安排</w:t>
                              </w:r>
                            </w:p>
                            <w:p w:rsidR="00B35816" w:rsidRDefault="00B35816">
                              <w:pPr>
                                <w:pStyle w:val="a6"/>
                                <w:spacing w:before="0" w:beforeAutospacing="0" w:after="0" w:afterAutospacing="0" w:line="320" w:lineRule="exact"/>
                                <w:jc w:val="center"/>
                              </w:pPr>
                            </w:p>
                          </w:txbxContent>
                        </wps:txbx>
                        <wps:bodyPr lIns="91440" tIns="0" rIns="91440" bIns="0" anchor="ctr" upright="1"/>
                      </wps:wsp>
                      <wps:wsp>
                        <wps:cNvPr id="12" name="圆角矩形 24"/>
                        <wps:cNvSpPr/>
                        <wps:spPr>
                          <a:xfrm>
                            <a:off x="7473" y="10986"/>
                            <a:ext cx="2245" cy="794"/>
                          </a:xfrm>
                          <a:prstGeom prst="roundRect">
                            <a:avLst>
                              <a:gd name="adj" fmla="val 16667"/>
                            </a:avLst>
                          </a:prstGeom>
                          <a:noFill/>
                          <a:ln w="9525" cap="flat" cmpd="sng">
                            <a:solidFill>
                              <a:srgbClr val="000000"/>
                            </a:solidFill>
                            <a:prstDash val="solid"/>
                            <a:headEnd type="none" w="med" len="med"/>
                            <a:tailEnd type="none" w="med" len="med"/>
                          </a:ln>
                        </wps:spPr>
                        <wps:txbx>
                          <w:txbxContent>
                            <w:p w:rsidR="00B35816" w:rsidRDefault="00D92D5F">
                              <w:pPr>
                                <w:pStyle w:val="a6"/>
                                <w:spacing w:before="0" w:beforeAutospacing="0" w:after="0" w:afterAutospacing="0" w:line="320" w:lineRule="exact"/>
                                <w:jc w:val="center"/>
                              </w:pPr>
                              <w:r>
                                <w:rPr>
                                  <w:rFonts w:ascii="Times New Roman" w:eastAsia="微软雅黑" w:hAnsi="微软雅黑" w:hint="eastAsia"/>
                                  <w:kern w:val="2"/>
                                  <w:sz w:val="21"/>
                                  <w:szCs w:val="21"/>
                                </w:rPr>
                                <w:t>办理</w:t>
                              </w:r>
                              <w:r w:rsidR="00A14665">
                                <w:rPr>
                                  <w:rFonts w:ascii="Times New Roman" w:eastAsia="微软雅黑" w:hAnsi="微软雅黑" w:hint="eastAsia"/>
                                  <w:kern w:val="2"/>
                                  <w:sz w:val="21"/>
                                  <w:szCs w:val="21"/>
                                </w:rPr>
                                <w:t>申请</w:t>
                              </w:r>
                              <w:r>
                                <w:rPr>
                                  <w:rFonts w:ascii="Times New Roman" w:eastAsia="微软雅黑" w:hAnsi="微软雅黑" w:hint="eastAsia"/>
                                  <w:kern w:val="2"/>
                                  <w:sz w:val="21"/>
                                  <w:szCs w:val="21"/>
                                </w:rPr>
                                <w:t>助学贷款</w:t>
                              </w:r>
                              <w:r w:rsidR="00A57901">
                                <w:rPr>
                                  <w:rFonts w:ascii="Times New Roman" w:eastAsia="微软雅黑" w:hAnsi="微软雅黑" w:hint="eastAsia"/>
                                  <w:kern w:val="2"/>
                                  <w:sz w:val="21"/>
                                  <w:szCs w:val="21"/>
                                </w:rPr>
                                <w:t>或</w:t>
                              </w:r>
                              <w:r w:rsidR="00A14665">
                                <w:rPr>
                                  <w:rFonts w:ascii="Times New Roman" w:eastAsia="微软雅黑" w:hAnsi="微软雅黑" w:hint="eastAsia"/>
                                  <w:kern w:val="2"/>
                                  <w:sz w:val="21"/>
                                  <w:szCs w:val="21"/>
                                </w:rPr>
                                <w:t>绿色通道</w:t>
                              </w:r>
                              <w:r>
                                <w:rPr>
                                  <w:rFonts w:ascii="Times New Roman" w:eastAsia="微软雅黑" w:hAnsi="微软雅黑" w:hint="eastAsia"/>
                                  <w:kern w:val="2"/>
                                  <w:sz w:val="21"/>
                                  <w:szCs w:val="21"/>
                                </w:rPr>
                                <w:t>手续</w:t>
                              </w:r>
                            </w:p>
                          </w:txbxContent>
                        </wps:txbx>
                        <wps:bodyPr lIns="91440" tIns="0" rIns="91440" bIns="0" anchor="ctr" upright="1"/>
                      </wps:wsp>
                      <wps:wsp>
                        <wps:cNvPr id="13" name="直接箭头连接符 23"/>
                        <wps:cNvCnPr/>
                        <wps:spPr>
                          <a:xfrm>
                            <a:off x="5725" y="13970"/>
                            <a:ext cx="0" cy="397"/>
                          </a:xfrm>
                          <a:prstGeom prst="straightConnector1">
                            <a:avLst/>
                          </a:prstGeom>
                          <a:ln w="9525" cap="flat" cmpd="sng">
                            <a:solidFill>
                              <a:srgbClr val="000000"/>
                            </a:solidFill>
                            <a:prstDash val="solid"/>
                            <a:headEnd type="none" w="med" len="med"/>
                            <a:tailEnd type="stealth" w="med" len="med"/>
                          </a:ln>
                        </wps:spPr>
                        <wps:bodyPr/>
                      </wps:wsp>
                      <wps:wsp>
                        <wps:cNvPr id="14" name="直接箭头连接符 29"/>
                        <wps:cNvCnPr/>
                        <wps:spPr>
                          <a:xfrm rot="-5400000" flipH="1">
                            <a:off x="8808" y="10823"/>
                            <a:ext cx="340" cy="1"/>
                          </a:xfrm>
                          <a:prstGeom prst="bentConnector3">
                            <a:avLst>
                              <a:gd name="adj1" fmla="val 49912"/>
                            </a:avLst>
                          </a:prstGeom>
                          <a:ln w="9525" cap="flat" cmpd="sng">
                            <a:solidFill>
                              <a:srgbClr val="000000"/>
                            </a:solidFill>
                            <a:prstDash val="solid"/>
                            <a:miter/>
                            <a:headEnd type="none" w="med" len="med"/>
                            <a:tailEnd type="stealth" w="med" len="med"/>
                          </a:ln>
                        </wps:spPr>
                        <wps:bodyPr/>
                      </wps:wsp>
                      <wps:wsp>
                        <wps:cNvPr id="15" name="自选图形 27"/>
                        <wps:cNvCnPr/>
                        <wps:spPr>
                          <a:xfrm>
                            <a:off x="6843" y="10654"/>
                            <a:ext cx="2126" cy="0"/>
                          </a:xfrm>
                          <a:prstGeom prst="straightConnector1">
                            <a:avLst/>
                          </a:prstGeom>
                          <a:ln w="9525" cap="flat" cmpd="sng">
                            <a:solidFill>
                              <a:srgbClr val="000000"/>
                            </a:solidFill>
                            <a:prstDash val="solid"/>
                            <a:headEnd type="none" w="med" len="med"/>
                            <a:tailEnd type="none" w="med" len="med"/>
                          </a:ln>
                        </wps:spPr>
                        <wps:bodyPr/>
                      </wps:wsp>
                      <wps:wsp>
                        <wps:cNvPr id="16" name="直接箭头连接符 19"/>
                        <wps:cNvCnPr/>
                        <wps:spPr>
                          <a:xfrm>
                            <a:off x="5712" y="9856"/>
                            <a:ext cx="0" cy="369"/>
                          </a:xfrm>
                          <a:prstGeom prst="straightConnector1">
                            <a:avLst/>
                          </a:prstGeom>
                          <a:ln w="9525" cap="flat" cmpd="sng">
                            <a:solidFill>
                              <a:srgbClr val="000000"/>
                            </a:solidFill>
                            <a:prstDash val="solid"/>
                            <a:headEnd type="none" w="med" len="med"/>
                            <a:tailEnd type="stealth" w="med" len="med"/>
                          </a:ln>
                        </wps:spPr>
                        <wps:bodyPr/>
                      </wps:wsp>
                      <wps:wsp>
                        <wps:cNvPr id="17" name="自选图形 30"/>
                        <wps:cNvCnPr/>
                        <wps:spPr>
                          <a:xfrm flipH="1">
                            <a:off x="5716" y="11398"/>
                            <a:ext cx="1757" cy="0"/>
                          </a:xfrm>
                          <a:prstGeom prst="straightConnector1">
                            <a:avLst/>
                          </a:prstGeom>
                          <a:ln w="9525" cap="flat" cmpd="sng">
                            <a:solidFill>
                              <a:srgbClr val="000000"/>
                            </a:solidFill>
                            <a:prstDash val="solid"/>
                            <a:headEnd type="none" w="med" len="med"/>
                            <a:tailEnd type="stealth" w="med" len="med"/>
                          </a:ln>
                        </wps:spPr>
                        <wps:bodyPr/>
                      </wps:wsp>
                    </wpg:wgp>
                  </a:graphicData>
                </a:graphic>
                <wp14:sizeRelH relativeFrom="margin">
                  <wp14:pctWidth>0</wp14:pctWidth>
                </wp14:sizeRelH>
                <wp14:sizeRelV relativeFrom="margin">
                  <wp14:pctHeight>0</wp14:pctHeight>
                </wp14:sizeRelV>
              </wp:anchor>
            </w:drawing>
          </mc:Choice>
          <mc:Fallback>
            <w:pict>
              <v:group id="组合 35" o:spid="_x0000_s1026" style="position:absolute;left:0;text-align:left;margin-left:75.6pt;margin-top:6.45pt;width:304.9pt;height:298.15pt;z-index:251765760;mso-width-relative:margin;mso-height-relative:margin" coordorigin="3620,9240" coordsize="6098,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">
                <v:shapetype id="_x0000_t202" coordsize="21600,21600" o:spt="202" path="m,l,21600r21600,l21600,xe">
                  <v:stroke joinstyle="miter"/>
                  <v:path gradientshapeok="t" o:connecttype="rect"/>
                </v:shapetype>
                <v:shape id="文本框 21" o:spid="_x0000_s1027" type="#_x0000_t202" style="position:absolute;left:6142;top:10907;width:1201;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2l28EA&#10;AADaAAAADwAAAGRycy9kb3ducmV2LnhtbESPwWrDMBBE74X8g9hAb42cUEJxIptSKOQUqJ3mvFgb&#10;y8RaGUlNbH99VSjkOMzMG2ZfjrYXN/Khc6xgvcpAEDdOd9wqONWfL28gQkTW2DsmBRMFKIvF0x5z&#10;7e78RbcqtiJBOOSowMQ45FKGxpDFsHIDcfIuzluMSfpWao/3BLe93GTZVlrsOC0YHOjDUHOtfqyC&#10;c2vn8/d68Ebb/pWP81SfXKfU83J834GINMZH+L990Ao28Hcl3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NpdvBAAAA2gAAAA8AAAAAAAAAAAAAAAAAmAIAAGRycy9kb3du&#10;cmV2LnhtbFBLBQYAAAAABAAEAPUAAACGAwAAAAA=&#10;" stroked="f" strokeweight=".5pt">
                  <v:textbox>
                    <w:txbxContent>
                      <w:p w:rsidR="00B35816" w:rsidRDefault="004177D7">
                        <w:pPr>
                          <w:spacing w:line="400" w:lineRule="exact"/>
                          <w:rPr>
                            <w:rFonts w:ascii="微软雅黑" w:eastAsia="微软雅黑" w:hAnsi="微软雅黑"/>
                          </w:rPr>
                        </w:pPr>
                        <w:r>
                          <w:rPr>
                            <w:rFonts w:ascii="微软雅黑" w:eastAsia="微软雅黑" w:hAnsi="微软雅黑" w:hint="eastAsia"/>
                          </w:rPr>
                          <w:t>手续</w:t>
                        </w:r>
                        <w:r w:rsidR="00D92D5F">
                          <w:rPr>
                            <w:rFonts w:ascii="微软雅黑" w:eastAsia="微软雅黑" w:hAnsi="微软雅黑" w:hint="eastAsia"/>
                          </w:rPr>
                          <w:t>完成</w:t>
                        </w:r>
                      </w:p>
                    </w:txbxContent>
                  </v:textbox>
                </v:shape>
                <v:shape id="文本框 27" o:spid="_x0000_s1028" type="#_x0000_t202" style="position:absolute;left:6982;top:10213;width:1993;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AQL8A&#10;AADaAAAADwAAAGRycy9kb3ducmV2LnhtbESPzYoCMRCE74LvEFrwphl3RWQ0igjCnhb8PTeTdjI4&#10;6QxJ1NGnN4Lgsaiqr6j5srW1uJEPlWMFo2EGgrhwuuJSwWG/GUxBhIissXZMCh4UYLnoduaYa3fn&#10;Ld12sRQJwiFHBSbGJpcyFIYshqFriJN3dt5iTNKXUnu8J7it5U+WTaTFitOCwYbWhorL7moVnEr7&#10;PB1HjTfa1mP+fz72B1cp1e+1qxmISG38hj/tP63gF9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QBAvwAAANoAAAAPAAAAAAAAAAAAAAAAAJgCAABkcnMvZG93bnJl&#10;di54bWxQSwUGAAAAAAQABAD1AAAAhAMAAAAA&#10;" stroked="f" strokeweight=".5pt">
                  <v:textbox>
                    <w:txbxContent>
                      <w:p w:rsidR="00B35816" w:rsidRDefault="00D92D5F">
                        <w:pPr>
                          <w:spacing w:line="300" w:lineRule="exact"/>
                          <w:rPr>
                            <w:rFonts w:ascii="微软雅黑" w:eastAsia="微软雅黑" w:hAnsi="微软雅黑"/>
                          </w:rPr>
                        </w:pPr>
                        <w:r>
                          <w:rPr>
                            <w:rFonts w:ascii="微软雅黑" w:eastAsia="微软雅黑" w:hAnsi="微软雅黑" w:hint="eastAsia"/>
                          </w:rPr>
                          <w:t>因家庭经济困难</w:t>
                        </w:r>
                      </w:p>
                    </w:txbxContent>
                  </v:textbox>
                </v:shape>
                <v:shape id="文本框 21" o:spid="_x0000_s1029" type="#_x0000_t202" style="position:absolute;left:5177;top:11258;width:468;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YNMEA&#10;AADaAAAADwAAAGRycy9kb3ducmV2LnhtbESPwWrDMBBE74X8g9hAb42cYEJxIptSKORUqJ3mvFgb&#10;y8RaGUlNHH99VSjkOMzMG2ZfTXYQV/Khd6xgvcpAELdO99wpODYfL68gQkTWODgmBXcKUJWLpz0W&#10;2t34i6517ESCcChQgYlxLKQMrSGLYeVG4uSdnbcYk/Sd1B5vCW4HucmyrbTYc1owONK7ofZS/1gF&#10;p87Op+/16I22Q86f8705ul6p5+X0tgMRaYqP8H/7oBXk8Hcl3Q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omDTBAAAA2gAAAA8AAAAAAAAAAAAAAAAAmAIAAGRycy9kb3du&#10;cmV2LnhtbFBLBQYAAAAABAAEAPUAAACGAwAAAAA=&#10;" stroked="f" strokeweight=".5pt">
                  <v:textbox>
                    <w:txbxContent>
                      <w:p w:rsidR="00B35816" w:rsidRDefault="00D92D5F">
                        <w:pPr>
                          <w:spacing w:line="300" w:lineRule="exact"/>
                          <w:rPr>
                            <w:rFonts w:ascii="微软雅黑" w:eastAsia="微软雅黑" w:hAnsi="微软雅黑"/>
                          </w:rPr>
                        </w:pPr>
                        <w:r>
                          <w:rPr>
                            <w:rFonts w:ascii="微软雅黑" w:eastAsia="微软雅黑" w:hAnsi="微软雅黑" w:hint="eastAsia"/>
                          </w:rPr>
                          <w:t>是</w:t>
                        </w:r>
                      </w:p>
                    </w:txbxContent>
                  </v:textbox>
                </v:shape>
                <v:roundrect id="圆角矩形 6" o:spid="_x0000_s1030" style="position:absolute;left:4574;top:9240;width:2304;height:6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U0sIA&#10;AADaAAAADwAAAGRycy9kb3ducmV2LnhtbESPzWrDMBCE74G+g9hCb7EcQ0Nxo4RQaNIaeqhTel6s&#10;rW1irYwk/+Tto0Cgx2FmvmE2u9l0YiTnW8sKVkkKgriyuuVawc/pffkCwgdkjZ1lUnAhD7vtw2KD&#10;ubYTf9NYhlpECPscFTQh9LmUvmrIoE9sTxy9P+sMhihdLbXDKcJNJ7M0XUuDLceFBnt6a6g6l4NR&#10;0FeFDZeVxtEOB/f7mRXH4atQ6ulx3r+CCDSH//C9/aEVPMPtSrwB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ZTSwgAAANoAAAAPAAAAAAAAAAAAAAAAAJgCAABkcnMvZG93&#10;bnJldi54bWxQSwUGAAAAAAQABAD1AAAAhwMAAAAA&#10;" filled="f">
                  <v:textbox>
                    <w:txbxContent>
                      <w:p w:rsidR="00B35816" w:rsidRDefault="00D92D5F">
                        <w:pPr>
                          <w:pStyle w:val="a6"/>
                          <w:spacing w:before="0" w:beforeAutospacing="0" w:after="0" w:afterAutospacing="0" w:line="280" w:lineRule="exact"/>
                          <w:jc w:val="center"/>
                          <w:rPr>
                            <w:rFonts w:ascii="Times New Roman" w:eastAsia="微软雅黑" w:hAnsi="微软雅黑"/>
                            <w:color w:val="000000" w:themeColor="text1"/>
                            <w:kern w:val="2"/>
                            <w:sz w:val="21"/>
                            <w:szCs w:val="21"/>
                          </w:rPr>
                        </w:pPr>
                        <w:r>
                          <w:rPr>
                            <w:rFonts w:ascii="Times New Roman" w:eastAsia="微软雅黑" w:hAnsi="微软雅黑" w:hint="eastAsia"/>
                            <w:color w:val="000000" w:themeColor="text1"/>
                            <w:kern w:val="2"/>
                            <w:sz w:val="21"/>
                            <w:szCs w:val="21"/>
                          </w:rPr>
                          <w:t>学生按规定</w:t>
                        </w:r>
                        <w:r w:rsidR="00481348">
                          <w:rPr>
                            <w:rFonts w:ascii="Times New Roman" w:eastAsia="微软雅黑" w:hAnsi="微软雅黑" w:hint="eastAsia"/>
                            <w:color w:val="000000" w:themeColor="text1"/>
                            <w:kern w:val="2"/>
                            <w:sz w:val="21"/>
                            <w:szCs w:val="21"/>
                          </w:rPr>
                          <w:t>按时</w:t>
                        </w:r>
                        <w:r>
                          <w:rPr>
                            <w:rFonts w:ascii="Times New Roman" w:eastAsia="微软雅黑" w:hAnsi="微软雅黑" w:hint="eastAsia"/>
                            <w:color w:val="000000" w:themeColor="text1"/>
                            <w:kern w:val="2"/>
                            <w:sz w:val="21"/>
                            <w:szCs w:val="21"/>
                          </w:rPr>
                          <w:t>缴费</w:t>
                        </w:r>
                      </w:p>
                    </w:txbxContent>
                  </v:textbox>
                </v:roundrect>
                <v:roundrect id="圆角矩形 11" o:spid="_x0000_s1031" style="position:absolute;left:3652;top:11922;width:4274;height:8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7ggMQA&#10;AADaAAAADwAAAGRycy9kb3ducmV2LnhtbESPQWvCQBSE70L/w/IKXkqz0YOE1FVsa7UHDzbV+2P3&#10;mYRm34bsNkZ/fVcoeBxm5htmvhxsI3rqfO1YwSRJQRBrZ2ouFRy+P54zED4gG2wck4ILeVguHkZz&#10;zI078xf1RShFhLDPUUEVQptL6XVFFn3iWuLonVxnMUTZldJ0eI5w28hpms6kxZrjQoUtvVWkf4pf&#10;q2B7tKxf26e9W/eD2chrtqvfM6XGj8PqBUSgIdzD/+1Po2AGtyvxB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O4IDEAAAA2gAAAA8AAAAAAAAAAAAAAAAAmAIAAGRycy9k&#10;b3ducmV2LnhtbFBLBQYAAAAABAAEAPUAAACJAwAAAAA=&#10;" filled="f">
                  <v:textbox inset=",0,,0">
                    <w:txbxContent>
                      <w:p w:rsidR="00B35816" w:rsidRDefault="00D92D5F">
                        <w:pPr>
                          <w:pStyle w:val="a6"/>
                          <w:spacing w:before="0" w:beforeAutospacing="0" w:after="0" w:afterAutospacing="0" w:line="320" w:lineRule="exact"/>
                          <w:jc w:val="center"/>
                          <w:rPr>
                            <w:rFonts w:ascii="Times New Roman" w:eastAsia="微软雅黑" w:hAnsi="微软雅黑"/>
                            <w:kern w:val="2"/>
                            <w:sz w:val="21"/>
                            <w:szCs w:val="21"/>
                          </w:rPr>
                        </w:pPr>
                        <w:r>
                          <w:rPr>
                            <w:rFonts w:ascii="Times New Roman" w:eastAsia="微软雅黑" w:hAnsi="微软雅黑" w:hint="eastAsia"/>
                            <w:kern w:val="2"/>
                            <w:sz w:val="21"/>
                            <w:szCs w:val="21"/>
                          </w:rPr>
                          <w:t>学生持学生证（新生持录取通知书）、</w:t>
                        </w:r>
                      </w:p>
                      <w:p w:rsidR="00B35816" w:rsidRDefault="00D92D5F">
                        <w:pPr>
                          <w:pStyle w:val="a6"/>
                          <w:spacing w:before="0" w:beforeAutospacing="0" w:after="0" w:afterAutospacing="0" w:line="320" w:lineRule="exact"/>
                          <w:jc w:val="center"/>
                        </w:pPr>
                        <w:r>
                          <w:rPr>
                            <w:rFonts w:ascii="Times New Roman" w:eastAsia="微软雅黑" w:hAnsi="微软雅黑" w:hint="eastAsia"/>
                            <w:kern w:val="2"/>
                            <w:sz w:val="21"/>
                            <w:szCs w:val="21"/>
                          </w:rPr>
                          <w:t>相关证明到学院办理报到和注册手续</w:t>
                        </w:r>
                      </w:p>
                    </w:txbxContent>
                  </v:textbox>
                </v:roundrect>
                <v:roundrect id="圆角矩形 14" o:spid="_x0000_s1032" style="position:absolute;left:3620;top:13173;width:4275;height: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FG8QA&#10;AADaAAAADwAAAGRycy9kb3ducmV2LnhtbESPS2vDMBCE74X+B7GBXEoiN4fUOJFN2rx6yKF53Rdr&#10;Y5tYK2MpjttfHxUKPQ4z8w0zz3pTi45aV1lW8DqOQBDnVldcKDgd16MYhPPIGmvLpOCbHGTp89Mc&#10;E23vvKfu4AsRIOwSVFB63yRSurwkg25sG+LgXWxr0AfZFlK3eA9wU8tJFE2lwYrDQokNfZSUXw83&#10;o2B7Npy/Ny9fdtX1eiN/4l21jJUaDvrFDISn3v+H/9qfWsEb/F4JN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CRRvEAAAA2gAAAA8AAAAAAAAAAAAAAAAAmAIAAGRycy9k&#10;b3ducmV2LnhtbFBLBQYAAAAABAAEAPUAAACJAwAAAAA=&#10;" filled="f">
                  <v:textbox inset=",0,,0">
                    <w:txbxContent>
                      <w:p w:rsidR="00F67537" w:rsidRDefault="002640DE">
                        <w:pPr>
                          <w:pStyle w:val="a6"/>
                          <w:spacing w:before="0" w:beforeAutospacing="0" w:after="0" w:afterAutospacing="0" w:line="280" w:lineRule="exact"/>
                          <w:jc w:val="center"/>
                          <w:rPr>
                            <w:rFonts w:ascii="Times New Roman" w:eastAsia="微软雅黑" w:hAnsi="微软雅黑" w:hint="eastAsia"/>
                            <w:color w:val="000000" w:themeColor="text1"/>
                            <w:kern w:val="2"/>
                            <w:sz w:val="21"/>
                            <w:szCs w:val="21"/>
                          </w:rPr>
                        </w:pPr>
                        <w:r>
                          <w:rPr>
                            <w:rFonts w:ascii="Times New Roman" w:eastAsia="微软雅黑" w:hAnsi="微软雅黑" w:hint="eastAsia"/>
                            <w:color w:val="000000" w:themeColor="text1"/>
                            <w:kern w:val="2"/>
                            <w:sz w:val="21"/>
                            <w:szCs w:val="21"/>
                          </w:rPr>
                          <w:t>核实缴费情况后，</w:t>
                        </w:r>
                        <w:r w:rsidR="00F67537">
                          <w:rPr>
                            <w:rFonts w:ascii="Times New Roman" w:eastAsia="微软雅黑" w:hAnsi="微软雅黑" w:hint="eastAsia"/>
                            <w:color w:val="000000" w:themeColor="text1"/>
                            <w:kern w:val="2"/>
                            <w:sz w:val="21"/>
                            <w:szCs w:val="21"/>
                          </w:rPr>
                          <w:t>学院</w:t>
                        </w:r>
                        <w:r w:rsidR="00D92D5F">
                          <w:rPr>
                            <w:rFonts w:ascii="Times New Roman" w:eastAsia="微软雅黑" w:hAnsi="微软雅黑" w:hint="eastAsia"/>
                            <w:color w:val="000000" w:themeColor="text1"/>
                            <w:kern w:val="2"/>
                            <w:sz w:val="21"/>
                            <w:szCs w:val="21"/>
                          </w:rPr>
                          <w:t>在教务系统办理</w:t>
                        </w:r>
                      </w:p>
                      <w:p w:rsidR="00B35816" w:rsidRDefault="00D92D5F">
                        <w:pPr>
                          <w:pStyle w:val="a6"/>
                          <w:spacing w:before="0" w:beforeAutospacing="0" w:after="0" w:afterAutospacing="0" w:line="280" w:lineRule="exact"/>
                          <w:jc w:val="center"/>
                          <w:rPr>
                            <w:rFonts w:ascii="Times New Roman" w:eastAsia="微软雅黑" w:hAnsi="微软雅黑"/>
                            <w:color w:val="000000" w:themeColor="text1"/>
                            <w:kern w:val="2"/>
                            <w:sz w:val="21"/>
                            <w:szCs w:val="21"/>
                          </w:rPr>
                        </w:pPr>
                        <w:r>
                          <w:rPr>
                            <w:rFonts w:ascii="Times New Roman" w:eastAsia="微软雅黑" w:hAnsi="微软雅黑" w:hint="eastAsia"/>
                            <w:color w:val="000000" w:themeColor="text1"/>
                            <w:kern w:val="2"/>
                            <w:sz w:val="21"/>
                            <w:szCs w:val="21"/>
                          </w:rPr>
                          <w:t>报到注册</w:t>
                        </w:r>
                        <w:r w:rsidR="002640DE">
                          <w:rPr>
                            <w:rFonts w:ascii="Times New Roman" w:eastAsia="微软雅黑" w:hAnsi="微软雅黑" w:hint="eastAsia"/>
                            <w:color w:val="000000" w:themeColor="text1"/>
                            <w:kern w:val="2"/>
                            <w:sz w:val="21"/>
                            <w:szCs w:val="21"/>
                          </w:rPr>
                          <w:t>，</w:t>
                        </w:r>
                        <w:r>
                          <w:rPr>
                            <w:rFonts w:ascii="Times New Roman" w:eastAsia="微软雅黑" w:hAnsi="微软雅黑" w:hint="eastAsia"/>
                            <w:color w:val="000000" w:themeColor="text1"/>
                            <w:kern w:val="2"/>
                            <w:sz w:val="21"/>
                            <w:szCs w:val="21"/>
                          </w:rPr>
                          <w:t>并在学生证上加盖注册印章</w:t>
                        </w:r>
                      </w:p>
                    </w:txbxContent>
                  </v:textbox>
                </v:roundrect>
                <v:shapetype id="_x0000_t110" coordsize="21600,21600" o:spt="110" path="m10800,l,10800,10800,21600,21600,10800xe">
                  <v:stroke joinstyle="miter"/>
                  <v:path gradientshapeok="t" o:connecttype="rect" textboxrect="5400,5400,16200,16200"/>
                </v:shapetype>
                <v:shape id="流程图: 决策 15" o:spid="_x0000_s1033" type="#_x0000_t110" style="position:absolute;left:4571;top:10212;width:2311;height: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xRhsIA&#10;AADaAAAADwAAAGRycy9kb3ducmV2LnhtbERPzU4CMRC+m/gOzZh4MdCVRCMLheAfEj0YkQeYbMfd&#10;le10sy20vD1zMPH45fufL7Pr1JGG0Ho2cDsuQBFX3rZcG9h9v44eQIWIbLHzTAZOFGC5uLyYY2l9&#10;4i86bmOtJIRDiQaaGPtS61A15DCMfU8s3I8fHEaBQ63tgEnCXacnRXGvHbYsDQ329NRQtd8enJQc&#10;btLn4+kjP+e34n09vUuT35dkzPVVXs1ARcrxX/zn3lgDslWuyA3Qi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GGwgAAANoAAAAPAAAAAAAAAAAAAAAAAJgCAABkcnMvZG93&#10;bnJldi54bWxQSwUGAAAAAAQABAD1AAAAhwMAAAAA&#10;" filled="f">
                  <v:textbox inset="0,0,0,0">
                    <w:txbxContent>
                      <w:p w:rsidR="00B35816" w:rsidRDefault="00481348">
                        <w:pPr>
                          <w:spacing w:line="320" w:lineRule="exact"/>
                          <w:jc w:val="center"/>
                          <w:rPr>
                            <w:rFonts w:ascii="微软雅黑" w:eastAsia="微软雅黑" w:hAnsi="微软雅黑"/>
                            <w:color w:val="000000" w:themeColor="text1"/>
                          </w:rPr>
                        </w:pPr>
                        <w:r>
                          <w:rPr>
                            <w:rFonts w:ascii="微软雅黑" w:eastAsia="微软雅黑" w:hAnsi="微软雅黑" w:hint="eastAsia"/>
                            <w:color w:val="000000" w:themeColor="text1"/>
                          </w:rPr>
                          <w:t>已</w:t>
                        </w:r>
                        <w:r w:rsidR="00D92D5F">
                          <w:rPr>
                            <w:rFonts w:ascii="微软雅黑" w:eastAsia="微软雅黑" w:hAnsi="微软雅黑" w:hint="eastAsia"/>
                            <w:color w:val="000000" w:themeColor="text1"/>
                          </w:rPr>
                          <w:t>完成</w:t>
                        </w:r>
                      </w:p>
                    </w:txbxContent>
                  </v:textbox>
                </v:shape>
                <v:shapetype id="_x0000_t32" coordsize="21600,21600" o:spt="32" o:oned="t" path="m,l21600,21600e" filled="f">
                  <v:path arrowok="t" fillok="f" o:connecttype="none"/>
                  <o:lock v:ext="edit" shapetype="t"/>
                </v:shapetype>
                <v:shape id="直接箭头连接符 19" o:spid="_x0000_s1034" type="#_x0000_t32" style="position:absolute;left:5725;top:11088;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oNcUAAADaAAAADwAAAGRycy9kb3ducmV2LnhtbESPQU8CMRSE7yb8h+aZcDHS1QORlUIM&#10;KuEABxbj+bl9bje7fV3bsiz8ekti4nEyM99k5svBtqInH2rHCh4mGQji0umaKwUfh/f7JxAhImts&#10;HZOCMwVYLkY3c8y1O/Ge+iJWIkE45KjAxNjlUobSkMUwcR1x8r6dtxiT9JXUHk8Jblv5mGVTabHm&#10;tGCwo5WhsimOVkGBfn/p15/m9Wcrm7evza6/a3ZKjW+Hl2cQkYb4H/5rb7SCGVyvpBs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poNcUAAADaAAAADwAAAAAAAAAA&#10;AAAAAAChAgAAZHJzL2Rvd25yZXYueG1sUEsFBgAAAAAEAAQA+QAAAJMDAAAAAA==&#10;">
                  <v:stroke endarrow="classic"/>
                </v:shape>
                <v:shape id="直接箭头连接符 20" o:spid="_x0000_s1035" type="#_x0000_t32" style="position:absolute;left:5725;top:12769;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CyQsUAAADbAAAADwAAAGRycy9kb3ducmV2LnhtbESPQU/DMAyF70j8h8hIXNCWwgGhbtmE&#10;GEM7sMMK4mwa01RtnC7JusKvxwckbrbe83ufl+vJ92qkmNrABm7nBSjiOtiWGwPvb9vZA6iUkS32&#10;gcnANyVYry4vlljacOYDjVVulIRwKtGAy3kotU61I49pHgZi0b5C9JhljY22Ec8S7nt9VxT32mPL&#10;0uBwoCdHdVedvIEK4+FnfPlwm+Or7p4/d/vxptsbc301PS5AZZryv/nvemcFX+j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CyQsUAAADbAAAADwAAAAAAAAAA&#10;AAAAAAChAgAAZHJzL2Rvd25yZXYueG1sUEsFBgAAAAAEAAQA+QAAAJMDAAAAAA==&#10;">
                  <v:stroke endarrow="classic"/>
                </v:shape>
                <v:roundrect id="圆角矩形 22" o:spid="_x0000_s1036" style="position:absolute;left:3652;top:14353;width:4274;height:8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rfJsIA&#10;AADbAAAADwAAAGRycy9kb3ducmV2LnhtbERPO2/CMBDekfofrKvUBRGHDigKGFT6goGBpu1+iq9J&#10;RHyObDcEfj1GQmK7T9/zFqvBtKIn5xvLCqZJCoK4tLrhSsHP98ckA+EDssbWMik4kYfV8mG0wFzb&#10;I39RX4RKxBD2OSqoQ+hyKX1Zk0Gf2I44cn/WGQwRukpqh8cYblr5nKYzabDh2FBjR681lYfi3yjY&#10;/Bou1914b9/7QX/Kc7Zr3jKlnh6HlzmIQEO4i2/urY7zp3D9JR4gl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t8mwgAAANsAAAAPAAAAAAAAAAAAAAAAAJgCAABkcnMvZG93&#10;bnJldi54bWxQSwUGAAAAAAQABAD1AAAAhwMAAAAA&#10;" filled="f">
                  <v:textbox inset=",0,,0">
                    <w:txbxContent>
                      <w:p w:rsidR="00B35816" w:rsidRDefault="00D92D5F">
                        <w:pPr>
                          <w:pStyle w:val="a6"/>
                          <w:spacing w:before="0" w:beforeAutospacing="0" w:after="0" w:afterAutospacing="0" w:line="320" w:lineRule="exact"/>
                          <w:jc w:val="center"/>
                          <w:rPr>
                            <w:rFonts w:ascii="Times New Roman" w:eastAsia="微软雅黑" w:hAnsi="微软雅黑"/>
                            <w:color w:val="000000" w:themeColor="text1"/>
                            <w:kern w:val="2"/>
                            <w:sz w:val="21"/>
                            <w:szCs w:val="21"/>
                          </w:rPr>
                        </w:pPr>
                        <w:r>
                          <w:rPr>
                            <w:rFonts w:ascii="Times New Roman" w:eastAsia="微软雅黑" w:hAnsi="微软雅黑" w:hint="eastAsia"/>
                            <w:color w:val="000000" w:themeColor="text1"/>
                            <w:kern w:val="2"/>
                            <w:sz w:val="21"/>
                            <w:szCs w:val="21"/>
                          </w:rPr>
                          <w:t>教务处会同财务处</w:t>
                        </w:r>
                        <w:r>
                          <w:rPr>
                            <w:rFonts w:ascii="Times New Roman" w:eastAsia="微软雅黑" w:hAnsi="微软雅黑" w:hint="eastAsia"/>
                            <w:kern w:val="2"/>
                            <w:sz w:val="21"/>
                            <w:szCs w:val="21"/>
                          </w:rPr>
                          <w:t>等部门</w:t>
                        </w:r>
                        <w:r>
                          <w:rPr>
                            <w:rFonts w:ascii="Times New Roman" w:eastAsia="微软雅黑" w:hAnsi="微软雅黑" w:hint="eastAsia"/>
                            <w:color w:val="000000" w:themeColor="text1"/>
                            <w:kern w:val="2"/>
                            <w:sz w:val="21"/>
                            <w:szCs w:val="21"/>
                          </w:rPr>
                          <w:t>进行复核，</w:t>
                        </w:r>
                      </w:p>
                      <w:p w:rsidR="00B35816" w:rsidRDefault="00D92D5F">
                        <w:pPr>
                          <w:pStyle w:val="a6"/>
                          <w:spacing w:before="0" w:beforeAutospacing="0" w:after="0" w:afterAutospacing="0" w:line="320" w:lineRule="exact"/>
                          <w:jc w:val="center"/>
                          <w:rPr>
                            <w:rFonts w:ascii="Times New Roman" w:eastAsia="微软雅黑" w:hAnsi="微软雅黑"/>
                            <w:color w:val="000000" w:themeColor="text1"/>
                            <w:kern w:val="2"/>
                            <w:sz w:val="21"/>
                            <w:szCs w:val="21"/>
                          </w:rPr>
                        </w:pPr>
                        <w:r>
                          <w:rPr>
                            <w:rFonts w:ascii="Times New Roman" w:eastAsia="微软雅黑" w:hAnsi="微软雅黑" w:hint="eastAsia"/>
                            <w:color w:val="000000" w:themeColor="text1"/>
                            <w:kern w:val="2"/>
                            <w:sz w:val="21"/>
                            <w:szCs w:val="21"/>
                          </w:rPr>
                          <w:t>复核无误后，教务处进行教学活动安排</w:t>
                        </w:r>
                      </w:p>
                      <w:p w:rsidR="00B35816" w:rsidRDefault="00B35816">
                        <w:pPr>
                          <w:pStyle w:val="a6"/>
                          <w:spacing w:before="0" w:beforeAutospacing="0" w:after="0" w:afterAutospacing="0" w:line="320" w:lineRule="exact"/>
                          <w:jc w:val="center"/>
                        </w:pPr>
                      </w:p>
                    </w:txbxContent>
                  </v:textbox>
                </v:roundrect>
                <v:roundrect id="圆角矩形 24" o:spid="_x0000_s1037" style="position:absolute;left:7473;top:10986;width:2245;height: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BUcAA&#10;AADbAAAADwAAAGRycy9kb3ducmV2LnhtbERPS4vCMBC+C/sfwix4kTXVg5SuUdxdXwcPPu9DM7Zl&#10;m0lpYq3+eiMI3ubje8542ppSNFS7wrKCQT8CQZxaXXCm4HhYfMUgnEfWWFomBTdyMJ18dMaYaHvl&#10;HTV7n4kQwi5BBbn3VSKlS3My6Pq2Ig7c2dYGfYB1JnWN1xBuSjmMopE0WHBoyLGi35zS//3FKFid&#10;DKc/VW9r502rl/Ieb4q/WKnuZzv7BuGp9W/xy73WYf4Qnr+EA+T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hBUcAAAADbAAAADwAAAAAAAAAAAAAAAACYAgAAZHJzL2Rvd25y&#10;ZXYueG1sUEsFBgAAAAAEAAQA9QAAAIUDAAAAAA==&#10;" filled="f">
                  <v:textbox inset=",0,,0">
                    <w:txbxContent>
                      <w:p w:rsidR="00B35816" w:rsidRDefault="00D92D5F">
                        <w:pPr>
                          <w:pStyle w:val="a6"/>
                          <w:spacing w:before="0" w:beforeAutospacing="0" w:after="0" w:afterAutospacing="0" w:line="320" w:lineRule="exact"/>
                          <w:jc w:val="center"/>
                        </w:pPr>
                        <w:r>
                          <w:rPr>
                            <w:rFonts w:ascii="Times New Roman" w:eastAsia="微软雅黑" w:hAnsi="微软雅黑" w:hint="eastAsia"/>
                            <w:kern w:val="2"/>
                            <w:sz w:val="21"/>
                            <w:szCs w:val="21"/>
                          </w:rPr>
                          <w:t>办理</w:t>
                        </w:r>
                        <w:r w:rsidR="00A14665">
                          <w:rPr>
                            <w:rFonts w:ascii="Times New Roman" w:eastAsia="微软雅黑" w:hAnsi="微软雅黑" w:hint="eastAsia"/>
                            <w:kern w:val="2"/>
                            <w:sz w:val="21"/>
                            <w:szCs w:val="21"/>
                          </w:rPr>
                          <w:t>申请</w:t>
                        </w:r>
                        <w:r>
                          <w:rPr>
                            <w:rFonts w:ascii="Times New Roman" w:eastAsia="微软雅黑" w:hAnsi="微软雅黑" w:hint="eastAsia"/>
                            <w:kern w:val="2"/>
                            <w:sz w:val="21"/>
                            <w:szCs w:val="21"/>
                          </w:rPr>
                          <w:t>助学贷款</w:t>
                        </w:r>
                        <w:r w:rsidR="00A57901">
                          <w:rPr>
                            <w:rFonts w:ascii="Times New Roman" w:eastAsia="微软雅黑" w:hAnsi="微软雅黑" w:hint="eastAsia"/>
                            <w:kern w:val="2"/>
                            <w:sz w:val="21"/>
                            <w:szCs w:val="21"/>
                          </w:rPr>
                          <w:t>或</w:t>
                        </w:r>
                        <w:r w:rsidR="00A14665">
                          <w:rPr>
                            <w:rFonts w:ascii="Times New Roman" w:eastAsia="微软雅黑" w:hAnsi="微软雅黑" w:hint="eastAsia"/>
                            <w:kern w:val="2"/>
                            <w:sz w:val="21"/>
                            <w:szCs w:val="21"/>
                          </w:rPr>
                          <w:t>绿色通道</w:t>
                        </w:r>
                        <w:r>
                          <w:rPr>
                            <w:rFonts w:ascii="Times New Roman" w:eastAsia="微软雅黑" w:hAnsi="微软雅黑" w:hint="eastAsia"/>
                            <w:kern w:val="2"/>
                            <w:sz w:val="21"/>
                            <w:szCs w:val="21"/>
                          </w:rPr>
                          <w:t>手续</w:t>
                        </w:r>
                      </w:p>
                    </w:txbxContent>
                  </v:textbox>
                </v:roundrect>
                <v:shape id="直接箭头连接符 23" o:spid="_x0000_s1038" type="#_x0000_t32" style="position:absolute;left:5725;top:13970;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IsNcQAAADbAAAADwAAAGRycy9kb3ducmV2LnhtbERPTU8CMRC9m/AfmjHhYqSrJIasFGJQ&#10;CQc4sBjP43bcbnY7XduyLPx6S2LibV7e58yXg21FTz7UjhU8TDIQxKXTNVcKPg7v9zMQISJrbB2T&#10;gjMFWC5GN3PMtTvxnvoiViKFcMhRgYmxy6UMpSGLYeI64sR9O28xJugrqT2eUrht5WOWPUmLNacG&#10;gx2tDJVNcbQKCvT7S7/+NK8/W9m8fW12/V2zU2p8O7w8g4g0xH/xn3uj0/wpXH9J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Qiw1xAAAANsAAAAPAAAAAAAAAAAA&#10;AAAAAKECAABkcnMvZG93bnJldi54bWxQSwUGAAAAAAQABAD5AAAAkgMAAAAA&#10;">
                  <v:stroke endarrow="classi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29" o:spid="_x0000_s1039" type="#_x0000_t34" style="position:absolute;left:8808;top:10823;width:340;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lnicEAAADbAAAADwAAAGRycy9kb3ducmV2LnhtbERPzYrCMBC+C75DGMGLaKouRbpGEVEQ&#10;ZQ+tPsDQzLbdbSalibW+vREW9jYf3++st72pRUetqywrmM8iEMS51RUXCm7X43QFwnlkjbVlUvAk&#10;B9vNcLDGRNsHp9RlvhAhhF2CCkrvm0RKl5dk0M1sQxy4b9sa9AG2hdQtPkK4qeUiimJpsOLQUGJD&#10;+5Ly3+xuFBzzpojpmS5vcTbpDmd9uHz9REqNR/3uE4Sn3v+L/9wnHeZ/wPuXcID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iWeJwQAAANsAAAAPAAAAAAAAAAAAAAAA&#10;AKECAABkcnMvZG93bnJldi54bWxQSwUGAAAAAAQABAD5AAAAjwMAAAAA&#10;" adj="10781">
                  <v:stroke endarrow="classic"/>
                </v:shape>
                <v:shape id="自选图形 27" o:spid="_x0000_s1040" type="#_x0000_t32" style="position:absolute;left:6843;top:10654;width:21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直接箭头连接符 19" o:spid="_x0000_s1041" type="#_x0000_t32" style="position:absolute;left:5712;top:9856;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WPrcMAAADbAAAADwAAAGRycy9kb3ducmV2LnhtbERPPW/CMBDdK/EfrEPqUhWnDKhKMagq&#10;BTGUgRQxH/ERR4nPwTYh7a+vK1Xqdk/v8+bLwbaiJx9qxwqeJhkI4tLpmisFh8/14zOIEJE1to5J&#10;wRcFWC5Gd3PMtbvxnvoiViKFcMhRgYmxy6UMpSGLYeI64sSdnbcYE/SV1B5vKdy2cpplM2mx5tRg&#10;sKM3Q2VTXK2CAv3+u98czeryIZv303bXPzQ7pe7Hw+sLiEhD/Bf/ubc6zZ/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1j63DAAAA2wAAAA8AAAAAAAAAAAAA&#10;AAAAoQIAAGRycy9kb3ducmV2LnhtbFBLBQYAAAAABAAEAPkAAACRAwAAAAA=&#10;">
                  <v:stroke endarrow="classic"/>
                </v:shape>
                <v:shape id="自选图形 30" o:spid="_x0000_s1042" type="#_x0000_t32" style="position:absolute;left:5716;top:11398;width:17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w8cEAAADbAAAADwAAAGRycy9kb3ducmV2LnhtbERPzWoCMRC+F3yHMIKXotl6aGU1iiiL&#10;XjxUfYBhM+6ubiYxSde1T98UCr3Nx/c7i1VvWtGRD41lBW+TDARxaXXDlYLzqRjPQISIrLG1TAqe&#10;FGC1HLwsMNf2wZ/UHWMlUgiHHBXUMbpcylDWZDBMrCNO3MV6gzFBX0nt8ZHCTSunWfYuDTacGmp0&#10;tKmpvB2/jIIi+vvmej3cdvZ7WxyCk69u3yk1GvbrOYhIffwX/7n3Os3/gN9f0gF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FrDxwQAAANsAAAAPAAAAAAAAAAAAAAAA&#10;AKECAABkcnMvZG93bnJldi54bWxQSwUGAAAAAAQABAD5AAAAjwMAAAAA&#10;">
                  <v:stroke endarrow="classic"/>
                </v:shape>
              </v:group>
            </w:pict>
          </mc:Fallback>
        </mc:AlternateContent>
      </w:r>
    </w:p>
    <w:p w:rsidR="00B35816" w:rsidRDefault="00B35816">
      <w:pPr>
        <w:widowControl/>
        <w:spacing w:line="540" w:lineRule="exact"/>
        <w:ind w:left="30" w:right="30" w:firstLineChars="200" w:firstLine="600"/>
        <w:rPr>
          <w:rFonts w:ascii="仿宋_GB2312" w:eastAsia="仿宋_GB2312" w:hAnsi="仿宋_GB2312" w:cs="宋体"/>
          <w:color w:val="000000"/>
          <w:kern w:val="0"/>
          <w:sz w:val="30"/>
          <w:szCs w:val="30"/>
        </w:rPr>
      </w:pPr>
    </w:p>
    <w:p w:rsidR="00B35816" w:rsidRDefault="00B35816">
      <w:pPr>
        <w:widowControl/>
        <w:spacing w:line="540" w:lineRule="exact"/>
        <w:ind w:left="30" w:right="30" w:firstLineChars="200" w:firstLine="600"/>
        <w:rPr>
          <w:rFonts w:ascii="仿宋_GB2312" w:eastAsia="仿宋_GB2312" w:hAnsi="仿宋_GB2312" w:cs="宋体"/>
          <w:color w:val="000000"/>
          <w:kern w:val="0"/>
          <w:sz w:val="30"/>
          <w:szCs w:val="30"/>
        </w:rPr>
      </w:pPr>
    </w:p>
    <w:p w:rsidR="00B35816" w:rsidRDefault="00B35816">
      <w:pPr>
        <w:widowControl/>
        <w:spacing w:line="540" w:lineRule="exact"/>
        <w:ind w:left="30" w:right="30" w:firstLineChars="200" w:firstLine="600"/>
        <w:rPr>
          <w:rFonts w:ascii="仿宋_GB2312" w:eastAsia="仿宋_GB2312" w:hAnsi="仿宋_GB2312" w:cs="宋体"/>
          <w:color w:val="000000"/>
          <w:kern w:val="0"/>
          <w:sz w:val="30"/>
          <w:szCs w:val="30"/>
        </w:rPr>
      </w:pPr>
    </w:p>
    <w:p w:rsidR="00B35816" w:rsidRDefault="00B35816">
      <w:pPr>
        <w:widowControl/>
        <w:spacing w:line="540" w:lineRule="exact"/>
        <w:ind w:left="30" w:right="30" w:firstLineChars="200" w:firstLine="600"/>
        <w:rPr>
          <w:rFonts w:ascii="仿宋_GB2312" w:eastAsia="仿宋_GB2312" w:hAnsi="仿宋_GB2312" w:cs="宋体"/>
          <w:color w:val="000000"/>
          <w:kern w:val="0"/>
          <w:sz w:val="30"/>
          <w:szCs w:val="30"/>
        </w:rPr>
      </w:pPr>
    </w:p>
    <w:p w:rsidR="00B35816" w:rsidRDefault="00B35816">
      <w:pPr>
        <w:widowControl/>
        <w:spacing w:line="540" w:lineRule="exact"/>
        <w:ind w:left="30" w:right="30" w:firstLineChars="200" w:firstLine="600"/>
        <w:rPr>
          <w:rFonts w:ascii="仿宋_GB2312" w:eastAsia="仿宋_GB2312" w:hAnsi="仿宋_GB2312" w:cs="宋体"/>
          <w:color w:val="000000"/>
          <w:kern w:val="0"/>
          <w:sz w:val="30"/>
          <w:szCs w:val="30"/>
        </w:rPr>
      </w:pPr>
    </w:p>
    <w:p w:rsidR="00B35816" w:rsidRDefault="00B35816">
      <w:pPr>
        <w:widowControl/>
        <w:spacing w:line="540" w:lineRule="exact"/>
        <w:ind w:left="30" w:right="30" w:firstLineChars="200" w:firstLine="600"/>
        <w:rPr>
          <w:rFonts w:ascii="仿宋_GB2312" w:eastAsia="仿宋_GB2312" w:hAnsi="仿宋_GB2312" w:cs="宋体"/>
          <w:color w:val="000000"/>
          <w:kern w:val="0"/>
          <w:sz w:val="30"/>
          <w:szCs w:val="30"/>
        </w:rPr>
      </w:pPr>
    </w:p>
    <w:p w:rsidR="00B35816" w:rsidRDefault="00B35816">
      <w:pPr>
        <w:widowControl/>
        <w:spacing w:line="540" w:lineRule="exact"/>
        <w:ind w:left="30" w:right="30" w:firstLineChars="200" w:firstLine="600"/>
        <w:rPr>
          <w:rFonts w:ascii="仿宋_GB2312" w:eastAsia="仿宋_GB2312" w:hAnsi="仿宋_GB2312" w:cs="宋体"/>
          <w:color w:val="000000"/>
          <w:kern w:val="0"/>
          <w:sz w:val="30"/>
          <w:szCs w:val="30"/>
        </w:rPr>
      </w:pPr>
    </w:p>
    <w:p w:rsidR="00B35816" w:rsidRDefault="00B35816">
      <w:pPr>
        <w:widowControl/>
        <w:spacing w:line="540" w:lineRule="exact"/>
        <w:ind w:left="30" w:right="30" w:firstLineChars="200" w:firstLine="600"/>
        <w:rPr>
          <w:rFonts w:ascii="仿宋_GB2312" w:eastAsia="仿宋_GB2312" w:hAnsi="仿宋_GB2312" w:cs="宋体"/>
          <w:color w:val="000000"/>
          <w:kern w:val="0"/>
          <w:sz w:val="30"/>
          <w:szCs w:val="30"/>
        </w:rPr>
      </w:pPr>
    </w:p>
    <w:p w:rsidR="00B35816" w:rsidRDefault="00B35816">
      <w:pPr>
        <w:widowControl/>
        <w:spacing w:line="540" w:lineRule="exact"/>
        <w:ind w:left="30" w:right="30" w:firstLineChars="200" w:firstLine="600"/>
        <w:rPr>
          <w:rFonts w:ascii="仿宋_GB2312" w:eastAsia="仿宋_GB2312" w:hAnsi="仿宋_GB2312" w:cs="宋体"/>
          <w:color w:val="000000"/>
          <w:kern w:val="0"/>
          <w:sz w:val="30"/>
          <w:szCs w:val="30"/>
        </w:rPr>
      </w:pPr>
    </w:p>
    <w:p w:rsidR="00B35816" w:rsidRDefault="00B35816">
      <w:pPr>
        <w:widowControl/>
        <w:spacing w:line="540" w:lineRule="exact"/>
        <w:ind w:left="30" w:right="30" w:firstLineChars="200" w:firstLine="600"/>
        <w:rPr>
          <w:rFonts w:ascii="仿宋_GB2312" w:eastAsia="仿宋_GB2312" w:hAnsi="仿宋_GB2312" w:cs="宋体"/>
          <w:color w:val="000000"/>
          <w:kern w:val="0"/>
          <w:sz w:val="30"/>
          <w:szCs w:val="30"/>
        </w:rPr>
      </w:pPr>
    </w:p>
    <w:p w:rsidR="006B6E0C" w:rsidRDefault="006B6E0C">
      <w:pPr>
        <w:widowControl/>
        <w:spacing w:line="540" w:lineRule="exact"/>
        <w:ind w:left="30" w:right="30" w:firstLineChars="200" w:firstLine="600"/>
        <w:rPr>
          <w:rFonts w:ascii="仿宋_GB2312" w:eastAsia="仿宋_GB2312" w:hAnsi="仿宋_GB2312" w:cs="宋体"/>
          <w:color w:val="000000"/>
          <w:kern w:val="0"/>
          <w:sz w:val="30"/>
          <w:szCs w:val="30"/>
        </w:rPr>
      </w:pPr>
    </w:p>
    <w:p w:rsidR="00B35816" w:rsidRDefault="00D92D5F">
      <w:pPr>
        <w:widowControl/>
        <w:spacing w:line="540" w:lineRule="exact"/>
        <w:ind w:left="30" w:right="30" w:firstLineChars="200" w:firstLine="600"/>
        <w:rPr>
          <w:rFonts w:ascii="微软雅黑" w:eastAsia="微软雅黑" w:hAnsi="微软雅黑" w:cs="宋体"/>
          <w:b/>
          <w:color w:val="000000"/>
          <w:kern w:val="0"/>
          <w:sz w:val="30"/>
          <w:szCs w:val="30"/>
        </w:rPr>
      </w:pPr>
      <w:r>
        <w:rPr>
          <w:rFonts w:ascii="微软雅黑" w:eastAsia="微软雅黑" w:hAnsi="微软雅黑" w:cs="宋体" w:hint="eastAsia"/>
          <w:b/>
          <w:color w:val="000000"/>
          <w:kern w:val="0"/>
          <w:sz w:val="30"/>
          <w:szCs w:val="30"/>
        </w:rPr>
        <w:lastRenderedPageBreak/>
        <w:t>二、工作要求</w:t>
      </w:r>
    </w:p>
    <w:p w:rsidR="00B35816" w:rsidRDefault="00D92D5F">
      <w:pPr>
        <w:widowControl/>
        <w:spacing w:line="540" w:lineRule="exact"/>
        <w:ind w:left="30" w:right="30" w:firstLineChars="200" w:firstLine="602"/>
        <w:rPr>
          <w:rFonts w:ascii="仿宋_GB2312" w:eastAsia="仿宋_GB2312" w:hAnsi="仿宋_GB2312" w:cs="宋体"/>
          <w:b/>
          <w:kern w:val="0"/>
          <w:sz w:val="30"/>
          <w:szCs w:val="30"/>
        </w:rPr>
      </w:pPr>
      <w:r>
        <w:rPr>
          <w:rFonts w:ascii="仿宋_GB2312" w:eastAsia="仿宋_GB2312" w:hAnsi="仿宋_GB2312" w:cs="宋体" w:hint="eastAsia"/>
          <w:b/>
          <w:kern w:val="0"/>
          <w:sz w:val="30"/>
          <w:szCs w:val="30"/>
        </w:rPr>
        <w:t>（一）高度重视，宣传到位，明确学籍注册工作的重要性</w:t>
      </w:r>
    </w:p>
    <w:p w:rsidR="00B35816" w:rsidRDefault="00D92D5F">
      <w:pPr>
        <w:widowControl/>
        <w:spacing w:line="540" w:lineRule="exact"/>
        <w:ind w:left="30" w:right="30" w:firstLineChars="200" w:firstLine="600"/>
        <w:rPr>
          <w:rFonts w:ascii="仿宋_GB2312" w:eastAsia="仿宋_GB2312" w:hAnsi="仿宋_GB2312" w:cs="宋体"/>
          <w:kern w:val="0"/>
          <w:sz w:val="30"/>
          <w:szCs w:val="30"/>
        </w:rPr>
      </w:pPr>
      <w:r>
        <w:rPr>
          <w:rFonts w:ascii="仿宋_GB2312" w:eastAsia="仿宋_GB2312" w:hAnsi="仿宋_GB2312" w:cs="宋体" w:hint="eastAsia"/>
          <w:kern w:val="0"/>
          <w:sz w:val="30"/>
          <w:szCs w:val="30"/>
        </w:rPr>
        <w:t>1.各二级学院主要党政领导要高度重视学籍注册工作，保证宣传通知到位，可通过各类不同渠道（网站通知、QQ</w:t>
      </w:r>
      <w:r w:rsidR="00BF7047">
        <w:rPr>
          <w:rFonts w:ascii="仿宋_GB2312" w:eastAsia="仿宋_GB2312" w:hAnsi="仿宋_GB2312" w:cs="宋体" w:hint="eastAsia"/>
          <w:kern w:val="0"/>
          <w:sz w:val="30"/>
          <w:szCs w:val="30"/>
        </w:rPr>
        <w:t>/</w:t>
      </w:r>
      <w:proofErr w:type="gramStart"/>
      <w:r>
        <w:rPr>
          <w:rFonts w:ascii="仿宋_GB2312" w:eastAsia="仿宋_GB2312" w:hAnsi="仿宋_GB2312" w:cs="宋体" w:hint="eastAsia"/>
          <w:kern w:val="0"/>
          <w:sz w:val="30"/>
          <w:szCs w:val="30"/>
        </w:rPr>
        <w:t>微信群</w:t>
      </w:r>
      <w:proofErr w:type="gramEnd"/>
      <w:r>
        <w:rPr>
          <w:rFonts w:ascii="仿宋_GB2312" w:eastAsia="仿宋_GB2312" w:hAnsi="仿宋_GB2312" w:cs="宋体" w:hint="eastAsia"/>
          <w:kern w:val="0"/>
          <w:sz w:val="30"/>
          <w:szCs w:val="30"/>
        </w:rPr>
        <w:t>、班会等）让全体学生知晓报到注册的重要性。</w:t>
      </w:r>
    </w:p>
    <w:p w:rsidR="00B35816" w:rsidRDefault="00D92D5F">
      <w:pPr>
        <w:widowControl/>
        <w:spacing w:line="540" w:lineRule="exact"/>
        <w:ind w:left="30" w:right="30" w:firstLineChars="200" w:firstLine="600"/>
        <w:rPr>
          <w:rFonts w:ascii="仿宋_GB2312" w:eastAsia="仿宋_GB2312" w:hAnsi="仿宋_GB2312" w:cs="宋体"/>
          <w:kern w:val="0"/>
          <w:sz w:val="30"/>
          <w:szCs w:val="30"/>
        </w:rPr>
      </w:pPr>
      <w:r>
        <w:rPr>
          <w:rFonts w:ascii="仿宋_GB2312" w:eastAsia="仿宋_GB2312" w:hAnsi="仿宋_GB2312" w:cs="宋体" w:hint="eastAsia"/>
          <w:kern w:val="0"/>
          <w:sz w:val="30"/>
          <w:szCs w:val="30"/>
        </w:rPr>
        <w:t>2.各二级学院在每学期开学之前要明确告知学生须按时缴费后进行报到注册，未按时注册所产生的</w:t>
      </w:r>
      <w:r w:rsidR="0037467D">
        <w:rPr>
          <w:rFonts w:ascii="仿宋_GB2312" w:eastAsia="仿宋_GB2312" w:hAnsi="仿宋_GB2312" w:cs="宋体" w:hint="eastAsia"/>
          <w:kern w:val="0"/>
          <w:sz w:val="30"/>
          <w:szCs w:val="30"/>
        </w:rPr>
        <w:t>无法选课、</w:t>
      </w:r>
      <w:proofErr w:type="gramStart"/>
      <w:r w:rsidR="0037467D">
        <w:rPr>
          <w:rFonts w:ascii="仿宋_GB2312" w:eastAsia="仿宋_GB2312" w:hAnsi="仿宋_GB2312" w:cs="宋体" w:hint="eastAsia"/>
          <w:kern w:val="0"/>
          <w:sz w:val="30"/>
          <w:szCs w:val="30"/>
        </w:rPr>
        <w:t>无考试</w:t>
      </w:r>
      <w:proofErr w:type="gramEnd"/>
      <w:r w:rsidR="0037467D">
        <w:rPr>
          <w:rFonts w:ascii="仿宋_GB2312" w:eastAsia="仿宋_GB2312" w:hAnsi="仿宋_GB2312" w:cs="宋体" w:hint="eastAsia"/>
          <w:kern w:val="0"/>
          <w:sz w:val="30"/>
          <w:szCs w:val="30"/>
        </w:rPr>
        <w:t>成绩和学分</w:t>
      </w:r>
      <w:r w:rsidR="00AB67F6">
        <w:rPr>
          <w:rFonts w:ascii="仿宋_GB2312" w:eastAsia="仿宋_GB2312" w:hAnsi="仿宋_GB2312" w:cs="宋体" w:hint="eastAsia"/>
          <w:kern w:val="0"/>
          <w:sz w:val="30"/>
          <w:szCs w:val="30"/>
        </w:rPr>
        <w:t>等</w:t>
      </w:r>
      <w:r>
        <w:rPr>
          <w:rFonts w:ascii="仿宋_GB2312" w:eastAsia="仿宋_GB2312" w:hAnsi="仿宋_GB2312" w:cs="宋体" w:hint="eastAsia"/>
          <w:kern w:val="0"/>
          <w:sz w:val="30"/>
          <w:szCs w:val="30"/>
        </w:rPr>
        <w:t>后果由学生本人承担。</w:t>
      </w:r>
    </w:p>
    <w:p w:rsidR="00B35816" w:rsidRDefault="00D92D5F">
      <w:pPr>
        <w:widowControl/>
        <w:spacing w:line="540" w:lineRule="exact"/>
        <w:ind w:left="30" w:right="30" w:firstLineChars="200" w:firstLine="602"/>
        <w:rPr>
          <w:rFonts w:ascii="仿宋_GB2312" w:eastAsia="仿宋_GB2312" w:hAnsi="仿宋_GB2312" w:cs="宋体"/>
          <w:b/>
          <w:kern w:val="0"/>
          <w:sz w:val="30"/>
          <w:szCs w:val="30"/>
        </w:rPr>
      </w:pPr>
      <w:r>
        <w:rPr>
          <w:rFonts w:ascii="仿宋_GB2312" w:eastAsia="仿宋_GB2312" w:hAnsi="仿宋_GB2312" w:cs="宋体" w:hint="eastAsia"/>
          <w:b/>
          <w:kern w:val="0"/>
          <w:sz w:val="30"/>
          <w:szCs w:val="30"/>
        </w:rPr>
        <w:t>（二）强化责任意识，职责落实到人，确保</w:t>
      </w:r>
      <w:r w:rsidR="007133AF">
        <w:rPr>
          <w:rFonts w:ascii="仿宋_GB2312" w:eastAsia="仿宋_GB2312" w:hAnsi="仿宋_GB2312" w:cs="宋体" w:hint="eastAsia"/>
          <w:b/>
          <w:kern w:val="0"/>
          <w:sz w:val="30"/>
          <w:szCs w:val="30"/>
        </w:rPr>
        <w:t>工作</w:t>
      </w:r>
      <w:bookmarkStart w:id="0" w:name="_GoBack"/>
      <w:bookmarkEnd w:id="0"/>
      <w:r>
        <w:rPr>
          <w:rFonts w:ascii="仿宋_GB2312" w:eastAsia="仿宋_GB2312" w:hAnsi="仿宋_GB2312" w:cs="宋体" w:hint="eastAsia"/>
          <w:b/>
          <w:kern w:val="0"/>
          <w:sz w:val="30"/>
          <w:szCs w:val="30"/>
        </w:rPr>
        <w:t>无差错</w:t>
      </w:r>
    </w:p>
    <w:p w:rsidR="00B35816" w:rsidRDefault="00D92D5F">
      <w:pPr>
        <w:widowControl/>
        <w:spacing w:line="540" w:lineRule="exact"/>
        <w:ind w:left="30" w:right="30" w:firstLineChars="200" w:firstLine="600"/>
        <w:rPr>
          <w:rFonts w:ascii="仿宋_GB2312" w:eastAsia="仿宋_GB2312" w:hAnsi="仿宋_GB2312" w:cs="宋体"/>
          <w:kern w:val="0"/>
          <w:sz w:val="30"/>
          <w:szCs w:val="30"/>
        </w:rPr>
      </w:pPr>
      <w:r>
        <w:rPr>
          <w:rFonts w:ascii="仿宋_GB2312" w:eastAsia="仿宋_GB2312" w:hAnsi="仿宋_GB2312" w:cs="宋体" w:hint="eastAsia"/>
          <w:kern w:val="0"/>
          <w:sz w:val="30"/>
          <w:szCs w:val="30"/>
        </w:rPr>
        <w:t>1.教务处要定期组织各教学秘书开展学籍管理方面的培训，加强工作指导，并做好相关部门的协调工作。</w:t>
      </w:r>
    </w:p>
    <w:p w:rsidR="00B35816" w:rsidRDefault="00D92D5F">
      <w:pPr>
        <w:widowControl/>
        <w:spacing w:line="540" w:lineRule="exact"/>
        <w:ind w:left="30" w:right="30" w:firstLineChars="200" w:firstLine="600"/>
        <w:rPr>
          <w:rFonts w:ascii="仿宋_GB2312" w:eastAsia="仿宋_GB2312" w:hAnsi="仿宋_GB2312" w:cs="宋体"/>
          <w:kern w:val="0"/>
          <w:sz w:val="30"/>
          <w:szCs w:val="30"/>
        </w:rPr>
      </w:pPr>
      <w:r>
        <w:rPr>
          <w:rFonts w:ascii="仿宋_GB2312" w:eastAsia="仿宋_GB2312" w:hAnsi="仿宋_GB2312" w:cs="宋体" w:hint="eastAsia"/>
          <w:kern w:val="0"/>
          <w:sz w:val="30"/>
          <w:szCs w:val="30"/>
        </w:rPr>
        <w:t>2.学生学籍注册工作由各二级学院</w:t>
      </w:r>
      <w:r w:rsidR="00A26E46">
        <w:rPr>
          <w:rFonts w:ascii="仿宋_GB2312" w:eastAsia="仿宋_GB2312" w:hAnsi="仿宋_GB2312" w:cs="宋体" w:hint="eastAsia"/>
          <w:kern w:val="0"/>
          <w:sz w:val="30"/>
          <w:szCs w:val="30"/>
        </w:rPr>
        <w:t>从事学籍管理的</w:t>
      </w:r>
      <w:r>
        <w:rPr>
          <w:rFonts w:ascii="仿宋_GB2312" w:eastAsia="仿宋_GB2312" w:hAnsi="仿宋_GB2312" w:cs="宋体" w:hint="eastAsia"/>
          <w:kern w:val="0"/>
          <w:sz w:val="30"/>
          <w:szCs w:val="30"/>
        </w:rPr>
        <w:t>教学秘书老师负责，教学秘书须认真学习并熟悉学籍注册流程。</w:t>
      </w:r>
    </w:p>
    <w:p w:rsidR="00B35816" w:rsidRDefault="00D92D5F">
      <w:pPr>
        <w:widowControl/>
        <w:spacing w:line="540" w:lineRule="exact"/>
        <w:ind w:left="30" w:right="30" w:firstLineChars="200" w:firstLine="600"/>
        <w:rPr>
          <w:rFonts w:ascii="仿宋_GB2312" w:eastAsia="仿宋_GB2312" w:hAnsi="仿宋_GB2312" w:cs="宋体"/>
          <w:kern w:val="0"/>
          <w:sz w:val="30"/>
          <w:szCs w:val="30"/>
        </w:rPr>
      </w:pPr>
      <w:r>
        <w:rPr>
          <w:rFonts w:ascii="仿宋_GB2312" w:eastAsia="仿宋_GB2312" w:hAnsi="仿宋_GB2312" w:cs="宋体" w:hint="eastAsia"/>
          <w:kern w:val="0"/>
          <w:sz w:val="30"/>
          <w:szCs w:val="30"/>
        </w:rPr>
        <w:t>3.</w:t>
      </w:r>
      <w:r w:rsidR="00C21E5D">
        <w:rPr>
          <w:rFonts w:ascii="仿宋_GB2312" w:eastAsia="仿宋_GB2312" w:hAnsi="仿宋_GB2312" w:cs="宋体" w:hint="eastAsia"/>
          <w:kern w:val="0"/>
          <w:sz w:val="30"/>
          <w:szCs w:val="30"/>
        </w:rPr>
        <w:t>学院</w:t>
      </w:r>
      <w:r>
        <w:rPr>
          <w:rFonts w:ascii="仿宋_GB2312" w:eastAsia="仿宋_GB2312" w:hAnsi="仿宋_GB2312" w:cs="宋体" w:hint="eastAsia"/>
          <w:kern w:val="0"/>
          <w:sz w:val="30"/>
          <w:szCs w:val="30"/>
        </w:rPr>
        <w:t>办理学籍注册前一定要先认真核实每位学生是否在学校财务处缴清相关费用，凡是未按时缴清费用，或未</w:t>
      </w:r>
      <w:r w:rsidR="00C21E5D">
        <w:rPr>
          <w:rFonts w:ascii="仿宋_GB2312" w:eastAsia="仿宋_GB2312" w:hAnsi="仿宋_GB2312" w:cs="宋体" w:hint="eastAsia"/>
          <w:kern w:val="0"/>
          <w:sz w:val="30"/>
          <w:szCs w:val="30"/>
        </w:rPr>
        <w:t>及时</w:t>
      </w:r>
      <w:r>
        <w:rPr>
          <w:rFonts w:ascii="仿宋_GB2312" w:eastAsia="仿宋_GB2312" w:hAnsi="仿宋_GB2312" w:cs="宋体" w:hint="eastAsia"/>
          <w:kern w:val="0"/>
          <w:sz w:val="30"/>
          <w:szCs w:val="30"/>
        </w:rPr>
        <w:t>办理助学贷款或其他形式资助的，一律不予注册；若因特殊情况不能按时缴费的，学生须提供相关证明材料和充分理由，由各二级学院负责妥善处理。</w:t>
      </w:r>
    </w:p>
    <w:p w:rsidR="00B35816" w:rsidRDefault="00D92D5F">
      <w:pPr>
        <w:widowControl/>
        <w:spacing w:line="540" w:lineRule="exact"/>
        <w:ind w:left="30" w:right="30" w:firstLineChars="200" w:firstLine="600"/>
        <w:rPr>
          <w:rFonts w:ascii="仿宋_GB2312" w:eastAsia="仿宋_GB2312" w:hAnsi="仿宋_GB2312" w:cs="宋体"/>
          <w:kern w:val="0"/>
          <w:sz w:val="30"/>
          <w:szCs w:val="30"/>
        </w:rPr>
      </w:pPr>
      <w:r>
        <w:rPr>
          <w:rFonts w:ascii="仿宋_GB2312" w:eastAsia="仿宋_GB2312" w:hAnsi="仿宋_GB2312" w:cs="宋体" w:hint="eastAsia"/>
          <w:kern w:val="0"/>
          <w:sz w:val="30"/>
          <w:szCs w:val="30"/>
        </w:rPr>
        <w:t>4.教学秘书老师在教务系统中</w:t>
      </w:r>
      <w:r w:rsidR="005A6040">
        <w:rPr>
          <w:rFonts w:ascii="仿宋_GB2312" w:eastAsia="仿宋_GB2312" w:hAnsi="仿宋_GB2312" w:cs="宋体" w:hint="eastAsia"/>
          <w:kern w:val="0"/>
          <w:sz w:val="30"/>
          <w:szCs w:val="30"/>
        </w:rPr>
        <w:t>如实</w:t>
      </w:r>
      <w:r>
        <w:rPr>
          <w:rFonts w:ascii="仿宋_GB2312" w:eastAsia="仿宋_GB2312" w:hAnsi="仿宋_GB2312" w:cs="宋体" w:hint="eastAsia"/>
          <w:kern w:val="0"/>
          <w:sz w:val="30"/>
          <w:szCs w:val="30"/>
        </w:rPr>
        <w:t>处理报到注册后，</w:t>
      </w:r>
      <w:r w:rsidR="00B920E9">
        <w:rPr>
          <w:rFonts w:ascii="仿宋_GB2312" w:eastAsia="仿宋_GB2312" w:hAnsi="仿宋_GB2312" w:cs="宋体" w:hint="eastAsia"/>
          <w:kern w:val="0"/>
          <w:sz w:val="30"/>
          <w:szCs w:val="30"/>
        </w:rPr>
        <w:t>再</w:t>
      </w:r>
      <w:r w:rsidR="005A6040">
        <w:rPr>
          <w:rFonts w:ascii="仿宋_GB2312" w:eastAsia="仿宋_GB2312" w:hAnsi="仿宋_GB2312" w:cs="宋体" w:hint="eastAsia"/>
          <w:kern w:val="0"/>
          <w:sz w:val="30"/>
          <w:szCs w:val="30"/>
        </w:rPr>
        <w:t>由其或学院辅导员</w:t>
      </w:r>
      <w:r>
        <w:rPr>
          <w:rFonts w:ascii="仿宋_GB2312" w:eastAsia="仿宋_GB2312" w:hAnsi="仿宋_GB2312" w:cs="宋体" w:hint="eastAsia"/>
          <w:kern w:val="0"/>
          <w:sz w:val="30"/>
          <w:szCs w:val="30"/>
        </w:rPr>
        <w:t>在学生证上加盖注册印章。</w:t>
      </w:r>
    </w:p>
    <w:p w:rsidR="00B35816" w:rsidRDefault="00D92D5F">
      <w:pPr>
        <w:widowControl/>
        <w:spacing w:line="540" w:lineRule="exact"/>
        <w:ind w:left="30" w:right="30" w:firstLineChars="200" w:firstLine="600"/>
        <w:rPr>
          <w:rFonts w:ascii="仿宋_GB2312" w:eastAsia="仿宋_GB2312" w:hAnsi="仿宋_GB2312" w:cs="宋体"/>
          <w:kern w:val="0"/>
          <w:sz w:val="30"/>
          <w:szCs w:val="30"/>
        </w:rPr>
      </w:pPr>
      <w:r>
        <w:rPr>
          <w:rFonts w:ascii="仿宋_GB2312" w:eastAsia="仿宋_GB2312" w:hAnsi="仿宋_GB2312" w:cs="宋体" w:hint="eastAsia"/>
          <w:kern w:val="0"/>
          <w:sz w:val="30"/>
          <w:szCs w:val="30"/>
        </w:rPr>
        <w:t>5.</w:t>
      </w:r>
      <w:r w:rsidR="001705F2">
        <w:rPr>
          <w:rFonts w:ascii="仿宋_GB2312" w:eastAsia="仿宋_GB2312" w:hAnsi="仿宋_GB2312" w:cs="宋体" w:hint="eastAsia"/>
          <w:kern w:val="0"/>
          <w:sz w:val="30"/>
          <w:szCs w:val="30"/>
        </w:rPr>
        <w:t>学院</w:t>
      </w:r>
      <w:r>
        <w:rPr>
          <w:rFonts w:ascii="仿宋_GB2312" w:eastAsia="仿宋_GB2312" w:hAnsi="仿宋_GB2312" w:cs="宋体" w:hint="eastAsia"/>
          <w:kern w:val="0"/>
          <w:sz w:val="30"/>
          <w:szCs w:val="30"/>
        </w:rPr>
        <w:t>要及时提醒未完</w:t>
      </w:r>
      <w:proofErr w:type="gramStart"/>
      <w:r>
        <w:rPr>
          <w:rFonts w:ascii="仿宋_GB2312" w:eastAsia="仿宋_GB2312" w:hAnsi="仿宋_GB2312" w:cs="宋体" w:hint="eastAsia"/>
          <w:kern w:val="0"/>
          <w:sz w:val="30"/>
          <w:szCs w:val="30"/>
        </w:rPr>
        <w:t>成注册</w:t>
      </w:r>
      <w:proofErr w:type="gramEnd"/>
      <w:r>
        <w:rPr>
          <w:rFonts w:ascii="仿宋_GB2312" w:eastAsia="仿宋_GB2312" w:hAnsi="仿宋_GB2312" w:cs="宋体" w:hint="eastAsia"/>
          <w:kern w:val="0"/>
          <w:sz w:val="30"/>
          <w:szCs w:val="30"/>
        </w:rPr>
        <w:t>手续的学生，做好告知和解释工作，并确保</w:t>
      </w:r>
      <w:r w:rsidR="005C1BC1">
        <w:rPr>
          <w:rFonts w:ascii="仿宋_GB2312" w:eastAsia="仿宋_GB2312" w:hAnsi="仿宋_GB2312" w:cs="宋体" w:hint="eastAsia"/>
          <w:kern w:val="0"/>
          <w:sz w:val="30"/>
          <w:szCs w:val="30"/>
        </w:rPr>
        <w:t>之后的</w:t>
      </w:r>
      <w:r>
        <w:rPr>
          <w:rFonts w:ascii="仿宋_GB2312" w:eastAsia="仿宋_GB2312" w:hAnsi="仿宋_GB2312" w:cs="宋体" w:hint="eastAsia"/>
          <w:kern w:val="0"/>
          <w:sz w:val="30"/>
          <w:szCs w:val="30"/>
        </w:rPr>
        <w:t>学籍清理</w:t>
      </w:r>
      <w:r w:rsidR="005C1BC1">
        <w:rPr>
          <w:rFonts w:ascii="仿宋_GB2312" w:eastAsia="仿宋_GB2312" w:hAnsi="仿宋_GB2312" w:cs="宋体" w:hint="eastAsia"/>
          <w:kern w:val="0"/>
          <w:sz w:val="30"/>
          <w:szCs w:val="30"/>
        </w:rPr>
        <w:t>工作</w:t>
      </w:r>
      <w:r>
        <w:rPr>
          <w:rFonts w:ascii="仿宋_GB2312" w:eastAsia="仿宋_GB2312" w:hAnsi="仿宋_GB2312" w:cs="宋体" w:hint="eastAsia"/>
          <w:kern w:val="0"/>
          <w:sz w:val="30"/>
          <w:szCs w:val="30"/>
        </w:rPr>
        <w:t>不</w:t>
      </w:r>
      <w:r w:rsidR="00624F74">
        <w:rPr>
          <w:rFonts w:ascii="仿宋_GB2312" w:eastAsia="仿宋_GB2312" w:hAnsi="仿宋_GB2312" w:cs="宋体" w:hint="eastAsia"/>
          <w:kern w:val="0"/>
          <w:sz w:val="30"/>
          <w:szCs w:val="30"/>
        </w:rPr>
        <w:t>要</w:t>
      </w:r>
      <w:r>
        <w:rPr>
          <w:rFonts w:ascii="仿宋_GB2312" w:eastAsia="仿宋_GB2312" w:hAnsi="仿宋_GB2312" w:cs="宋体" w:hint="eastAsia"/>
          <w:kern w:val="0"/>
          <w:sz w:val="30"/>
          <w:szCs w:val="30"/>
        </w:rPr>
        <w:t>出现任何差错。</w:t>
      </w:r>
    </w:p>
    <w:p w:rsidR="00B35816" w:rsidRDefault="00D92D5F">
      <w:pPr>
        <w:widowControl/>
        <w:spacing w:line="540" w:lineRule="exact"/>
        <w:ind w:left="30" w:right="30" w:firstLineChars="200" w:firstLine="600"/>
        <w:rPr>
          <w:rFonts w:ascii="仿宋_GB2312" w:eastAsia="仿宋_GB2312" w:hAnsi="仿宋_GB2312" w:cs="宋体"/>
          <w:kern w:val="0"/>
          <w:sz w:val="30"/>
          <w:szCs w:val="30"/>
        </w:rPr>
      </w:pPr>
      <w:r>
        <w:rPr>
          <w:rFonts w:ascii="仿宋_GB2312" w:eastAsia="仿宋_GB2312" w:hAnsi="仿宋_GB2312" w:cs="宋体" w:hint="eastAsia"/>
          <w:kern w:val="0"/>
          <w:sz w:val="30"/>
          <w:szCs w:val="30"/>
        </w:rPr>
        <w:t>6.教务处会同财务处等相关部门进行复核，并做好后续选课、课程考核等教学活动安排。</w:t>
      </w:r>
    </w:p>
    <w:p w:rsidR="00A92C45" w:rsidRDefault="0043411D" w:rsidP="00A92C45">
      <w:pPr>
        <w:widowControl/>
        <w:spacing w:line="540" w:lineRule="exact"/>
        <w:ind w:left="30" w:right="30" w:firstLineChars="200" w:firstLine="600"/>
        <w:rPr>
          <w:rFonts w:ascii="仿宋_GB2312" w:eastAsia="仿宋_GB2312" w:hAnsi="仿宋_GB2312" w:cs="宋体"/>
          <w:color w:val="000000"/>
          <w:kern w:val="0"/>
          <w:sz w:val="30"/>
          <w:szCs w:val="30"/>
        </w:rPr>
      </w:pPr>
      <w:r>
        <w:rPr>
          <w:rFonts w:ascii="仿宋_GB2312" w:eastAsia="仿宋_GB2312" w:hAnsi="仿宋_GB2312" w:cs="宋体" w:hint="eastAsia"/>
          <w:kern w:val="0"/>
          <w:sz w:val="30"/>
          <w:szCs w:val="30"/>
        </w:rPr>
        <w:t>7.特殊情况请及时与教务处教学信息办</w:t>
      </w:r>
      <w:r>
        <w:rPr>
          <w:rFonts w:ascii="仿宋_GB2312" w:eastAsia="仿宋_GB2312" w:hAnsi="仿宋_GB2312" w:cs="宋体" w:hint="eastAsia"/>
          <w:color w:val="000000"/>
          <w:kern w:val="0"/>
          <w:sz w:val="30"/>
          <w:szCs w:val="30"/>
        </w:rPr>
        <w:t>反馈。</w:t>
      </w:r>
    </w:p>
    <w:p w:rsidR="00E4298D" w:rsidRPr="00966E1A" w:rsidRDefault="00E4298D" w:rsidP="00966E1A">
      <w:pPr>
        <w:widowControl/>
        <w:spacing w:line="540" w:lineRule="exact"/>
        <w:ind w:right="30"/>
        <w:rPr>
          <w:rFonts w:ascii="仿宋_GB2312" w:eastAsia="仿宋_GB2312" w:hAnsi="仿宋_GB2312" w:cs="宋体"/>
          <w:b/>
          <w:color w:val="000000"/>
          <w:kern w:val="0"/>
          <w:sz w:val="30"/>
          <w:szCs w:val="30"/>
        </w:rPr>
      </w:pPr>
      <w:r w:rsidRPr="00966E1A">
        <w:rPr>
          <w:rFonts w:ascii="仿宋_GB2312" w:eastAsia="仿宋_GB2312" w:hAnsi="仿宋_GB2312" w:cs="宋体" w:hint="eastAsia"/>
          <w:b/>
          <w:color w:val="000000"/>
          <w:kern w:val="0"/>
          <w:sz w:val="30"/>
          <w:szCs w:val="30"/>
        </w:rPr>
        <w:lastRenderedPageBreak/>
        <w:t>附件1：</w:t>
      </w:r>
    </w:p>
    <w:p w:rsidR="00B35816" w:rsidRDefault="00D92D5F" w:rsidP="00E4298D">
      <w:pPr>
        <w:widowControl/>
        <w:ind w:right="28"/>
        <w:jc w:val="center"/>
        <w:rPr>
          <w:rFonts w:ascii="方正小标宋简体" w:eastAsia="方正小标宋简体" w:hAnsi="仿宋_GB2312" w:cs="宋体"/>
          <w:color w:val="000000"/>
          <w:kern w:val="0"/>
          <w:sz w:val="36"/>
          <w:szCs w:val="30"/>
        </w:rPr>
      </w:pPr>
      <w:r>
        <w:rPr>
          <w:rFonts w:ascii="方正小标宋简体" w:eastAsia="方正小标宋简体" w:hAnsi="仿宋_GB2312" w:cs="宋体" w:hint="eastAsia"/>
          <w:color w:val="000000"/>
          <w:kern w:val="0"/>
          <w:sz w:val="36"/>
          <w:szCs w:val="30"/>
        </w:rPr>
        <w:t>教务系统报到、注册操作说明</w:t>
      </w:r>
    </w:p>
    <w:p w:rsidR="00966E1A" w:rsidRDefault="00966E1A" w:rsidP="00E4298D">
      <w:pPr>
        <w:widowControl/>
        <w:spacing w:line="540" w:lineRule="exact"/>
        <w:ind w:right="28" w:firstLineChars="200" w:firstLine="440"/>
        <w:jc w:val="left"/>
        <w:rPr>
          <w:rFonts w:ascii="微软雅黑" w:eastAsia="微软雅黑" w:hAnsi="微软雅黑" w:cs="宋体"/>
          <w:b/>
          <w:color w:val="000000"/>
          <w:kern w:val="0"/>
          <w:sz w:val="22"/>
          <w:szCs w:val="30"/>
        </w:rPr>
      </w:pPr>
    </w:p>
    <w:p w:rsidR="00E93C6D" w:rsidRPr="00966E1A" w:rsidRDefault="00E93C6D" w:rsidP="00966E1A">
      <w:pPr>
        <w:widowControl/>
        <w:spacing w:line="540" w:lineRule="exact"/>
        <w:ind w:right="28" w:firstLineChars="200" w:firstLine="560"/>
        <w:jc w:val="left"/>
        <w:rPr>
          <w:rFonts w:ascii="微软雅黑" w:eastAsia="微软雅黑" w:hAnsi="微软雅黑" w:cs="宋体"/>
          <w:b/>
          <w:color w:val="000000"/>
          <w:kern w:val="0"/>
          <w:sz w:val="28"/>
          <w:szCs w:val="30"/>
        </w:rPr>
      </w:pPr>
      <w:r w:rsidRPr="00966E1A">
        <w:rPr>
          <w:rFonts w:ascii="微软雅黑" w:eastAsia="微软雅黑" w:hAnsi="微软雅黑" w:cs="宋体" w:hint="eastAsia"/>
          <w:b/>
          <w:color w:val="000000"/>
          <w:kern w:val="0"/>
          <w:sz w:val="28"/>
          <w:szCs w:val="30"/>
        </w:rPr>
        <w:t>一、</w:t>
      </w:r>
      <w:r w:rsidR="00C8494C" w:rsidRPr="00966E1A">
        <w:rPr>
          <w:rFonts w:ascii="微软雅黑" w:eastAsia="微软雅黑" w:hAnsi="微软雅黑" w:cs="宋体" w:hint="eastAsia"/>
          <w:b/>
          <w:color w:val="000000"/>
          <w:kern w:val="0"/>
          <w:sz w:val="28"/>
          <w:szCs w:val="30"/>
        </w:rPr>
        <w:t>报到</w:t>
      </w:r>
    </w:p>
    <w:p w:rsidR="00E93C6D" w:rsidRDefault="00E93C6D" w:rsidP="007B0534">
      <w:pPr>
        <w:widowControl/>
        <w:spacing w:line="540" w:lineRule="exact"/>
        <w:ind w:right="28" w:firstLineChars="200" w:firstLine="440"/>
        <w:jc w:val="left"/>
        <w:rPr>
          <w:rFonts w:ascii="微软雅黑" w:eastAsia="微软雅黑" w:hAnsi="微软雅黑" w:cs="宋体"/>
          <w:color w:val="000000"/>
          <w:kern w:val="0"/>
          <w:sz w:val="22"/>
          <w:szCs w:val="30"/>
        </w:rPr>
      </w:pPr>
      <w:r>
        <w:rPr>
          <w:rFonts w:ascii="微软雅黑" w:eastAsia="微软雅黑" w:hAnsi="微软雅黑" w:cs="宋体" w:hint="eastAsia"/>
          <w:color w:val="000000"/>
          <w:kern w:val="0"/>
          <w:sz w:val="22"/>
          <w:szCs w:val="30"/>
        </w:rPr>
        <w:t>1.</w:t>
      </w:r>
      <w:r w:rsidR="00D92D5F" w:rsidRPr="00E4298D">
        <w:rPr>
          <w:rFonts w:ascii="微软雅黑" w:eastAsia="微软雅黑" w:hAnsi="微软雅黑" w:cs="宋体" w:hint="eastAsia"/>
          <w:color w:val="000000"/>
          <w:kern w:val="0"/>
          <w:sz w:val="22"/>
          <w:szCs w:val="30"/>
        </w:rPr>
        <w:t>学院用户打开正方教务管理系统，依次点击“学生管理—学生注册—学生报到、注册”，首先选择相应的专业和年级进行查询，然后点击下方的“整批报到”，在对话框中选择专业、年级、班级后查询名单，打</w:t>
      </w:r>
      <w:proofErr w:type="gramStart"/>
      <w:r w:rsidR="00D92D5F" w:rsidRPr="00E4298D">
        <w:rPr>
          <w:rFonts w:ascii="微软雅黑" w:eastAsia="微软雅黑" w:hAnsi="微软雅黑" w:cs="宋体" w:hint="eastAsia"/>
          <w:color w:val="000000"/>
          <w:kern w:val="0"/>
          <w:sz w:val="22"/>
          <w:szCs w:val="30"/>
        </w:rPr>
        <w:t>钩选择</w:t>
      </w:r>
      <w:proofErr w:type="gramEnd"/>
      <w:r w:rsidR="00D92D5F" w:rsidRPr="00E4298D">
        <w:rPr>
          <w:rFonts w:ascii="微软雅黑" w:eastAsia="微软雅黑" w:hAnsi="微软雅黑" w:cs="宋体" w:hint="eastAsia"/>
          <w:color w:val="000000"/>
          <w:kern w:val="0"/>
          <w:sz w:val="22"/>
          <w:szCs w:val="30"/>
        </w:rPr>
        <w:t>已到校报到的学生，点击下方“报到”</w:t>
      </w:r>
      <w:r w:rsidR="000936E7" w:rsidRPr="00E4298D">
        <w:rPr>
          <w:rFonts w:ascii="微软雅黑" w:eastAsia="微软雅黑" w:hAnsi="微软雅黑" w:cs="宋体" w:hint="eastAsia"/>
          <w:color w:val="000000"/>
          <w:kern w:val="0"/>
          <w:sz w:val="22"/>
          <w:szCs w:val="30"/>
        </w:rPr>
        <w:t>按钮</w:t>
      </w:r>
      <w:r w:rsidR="00D92D5F" w:rsidRPr="00E4298D">
        <w:rPr>
          <w:rFonts w:ascii="微软雅黑" w:eastAsia="微软雅黑" w:hAnsi="微软雅黑" w:cs="宋体" w:hint="eastAsia"/>
          <w:color w:val="000000"/>
          <w:kern w:val="0"/>
          <w:sz w:val="22"/>
          <w:szCs w:val="30"/>
        </w:rPr>
        <w:t>完成报到</w:t>
      </w:r>
      <w:r w:rsidR="000936E7" w:rsidRPr="00E4298D">
        <w:rPr>
          <w:rFonts w:ascii="微软雅黑" w:eastAsia="微软雅黑" w:hAnsi="微软雅黑" w:cs="宋体" w:hint="eastAsia"/>
          <w:color w:val="000000"/>
          <w:kern w:val="0"/>
          <w:sz w:val="22"/>
          <w:szCs w:val="30"/>
        </w:rPr>
        <w:t>处理</w:t>
      </w:r>
      <w:r w:rsidR="00D92D5F" w:rsidRPr="00E4298D">
        <w:rPr>
          <w:rFonts w:ascii="微软雅黑" w:eastAsia="微软雅黑" w:hAnsi="微软雅黑" w:cs="宋体" w:hint="eastAsia"/>
          <w:color w:val="000000"/>
          <w:kern w:val="0"/>
          <w:sz w:val="22"/>
          <w:szCs w:val="30"/>
        </w:rPr>
        <w:t>；</w:t>
      </w:r>
    </w:p>
    <w:p w:rsidR="00E93C6D" w:rsidRDefault="00E93C6D" w:rsidP="00E4298D">
      <w:pPr>
        <w:widowControl/>
        <w:spacing w:line="540" w:lineRule="exact"/>
        <w:ind w:right="28" w:firstLineChars="200" w:firstLine="440"/>
        <w:jc w:val="left"/>
        <w:rPr>
          <w:rFonts w:ascii="微软雅黑" w:eastAsia="微软雅黑" w:hAnsi="微软雅黑" w:cs="宋体"/>
          <w:color w:val="000000"/>
          <w:kern w:val="0"/>
          <w:sz w:val="22"/>
          <w:szCs w:val="30"/>
        </w:rPr>
      </w:pPr>
      <w:r>
        <w:rPr>
          <w:rFonts w:ascii="微软雅黑" w:eastAsia="微软雅黑" w:hAnsi="微软雅黑" w:cs="宋体" w:hint="eastAsia"/>
          <w:color w:val="000000"/>
          <w:kern w:val="0"/>
          <w:sz w:val="22"/>
          <w:szCs w:val="30"/>
        </w:rPr>
        <w:t>2.</w:t>
      </w:r>
      <w:r w:rsidR="00D92D5F" w:rsidRPr="00E4298D">
        <w:rPr>
          <w:rFonts w:ascii="微软雅黑" w:eastAsia="微软雅黑" w:hAnsi="微软雅黑" w:cs="宋体" w:hint="eastAsia"/>
          <w:color w:val="000000"/>
          <w:kern w:val="0"/>
          <w:sz w:val="22"/>
          <w:szCs w:val="30"/>
        </w:rPr>
        <w:t>整批报到时间节点结束后，对于请假延缓</w:t>
      </w:r>
      <w:r w:rsidR="000936E7" w:rsidRPr="00E4298D">
        <w:rPr>
          <w:rFonts w:ascii="微软雅黑" w:eastAsia="微软雅黑" w:hAnsi="微软雅黑" w:cs="宋体" w:hint="eastAsia"/>
          <w:color w:val="000000"/>
          <w:kern w:val="0"/>
          <w:sz w:val="22"/>
          <w:szCs w:val="30"/>
        </w:rPr>
        <w:t>到校</w:t>
      </w:r>
      <w:r w:rsidR="00D92D5F" w:rsidRPr="00E4298D">
        <w:rPr>
          <w:rFonts w:ascii="微软雅黑" w:eastAsia="微软雅黑" w:hAnsi="微软雅黑" w:cs="宋体" w:hint="eastAsia"/>
          <w:color w:val="000000"/>
          <w:kern w:val="0"/>
          <w:sz w:val="22"/>
          <w:szCs w:val="30"/>
        </w:rPr>
        <w:t>的学生，可以点击下方的“单个报到”，在弹出的对话框中进行报到</w:t>
      </w:r>
      <w:r w:rsidR="000936E7" w:rsidRPr="00E4298D">
        <w:rPr>
          <w:rFonts w:ascii="微软雅黑" w:eastAsia="微软雅黑" w:hAnsi="微软雅黑" w:cs="宋体" w:hint="eastAsia"/>
          <w:color w:val="000000"/>
          <w:kern w:val="0"/>
          <w:sz w:val="22"/>
          <w:szCs w:val="30"/>
        </w:rPr>
        <w:t>处理</w:t>
      </w:r>
      <w:r w:rsidR="00D92D5F" w:rsidRPr="00E4298D">
        <w:rPr>
          <w:rFonts w:ascii="微软雅黑" w:eastAsia="微软雅黑" w:hAnsi="微软雅黑" w:cs="宋体" w:hint="eastAsia"/>
          <w:color w:val="000000"/>
          <w:kern w:val="0"/>
          <w:sz w:val="22"/>
          <w:szCs w:val="30"/>
        </w:rPr>
        <w:t>；</w:t>
      </w:r>
    </w:p>
    <w:p w:rsidR="00B35816" w:rsidRDefault="00E93C6D" w:rsidP="00F55553">
      <w:pPr>
        <w:widowControl/>
        <w:spacing w:line="540" w:lineRule="exact"/>
        <w:ind w:right="28" w:firstLineChars="200" w:firstLine="440"/>
        <w:jc w:val="left"/>
        <w:rPr>
          <w:rFonts w:ascii="微软雅黑" w:eastAsia="微软雅黑" w:hAnsi="微软雅黑" w:cs="宋体"/>
          <w:color w:val="000000"/>
          <w:kern w:val="0"/>
          <w:sz w:val="22"/>
          <w:szCs w:val="30"/>
        </w:rPr>
      </w:pPr>
      <w:r>
        <w:rPr>
          <w:rFonts w:ascii="微软雅黑" w:eastAsia="微软雅黑" w:hAnsi="微软雅黑" w:cs="宋体" w:hint="eastAsia"/>
          <w:color w:val="000000"/>
          <w:kern w:val="0"/>
          <w:sz w:val="22"/>
          <w:szCs w:val="30"/>
        </w:rPr>
        <w:t>3.</w:t>
      </w:r>
      <w:r w:rsidR="00D92D5F" w:rsidRPr="00E4298D">
        <w:rPr>
          <w:rFonts w:ascii="微软雅黑" w:eastAsia="微软雅黑" w:hAnsi="微软雅黑" w:cs="宋体" w:hint="eastAsia"/>
          <w:color w:val="000000"/>
          <w:kern w:val="0"/>
          <w:sz w:val="22"/>
          <w:szCs w:val="30"/>
        </w:rPr>
        <w:t>如果报到操作有误，可通过“注销报到”功能</w:t>
      </w:r>
      <w:r w:rsidR="00D21721">
        <w:rPr>
          <w:rFonts w:ascii="微软雅黑" w:eastAsia="微软雅黑" w:hAnsi="微软雅黑" w:cs="宋体" w:hint="eastAsia"/>
          <w:color w:val="000000"/>
          <w:kern w:val="0"/>
          <w:sz w:val="22"/>
          <w:szCs w:val="30"/>
        </w:rPr>
        <w:t>输入学号</w:t>
      </w:r>
      <w:r w:rsidR="00D92D5F" w:rsidRPr="00E4298D">
        <w:rPr>
          <w:rFonts w:ascii="微软雅黑" w:eastAsia="微软雅黑" w:hAnsi="微软雅黑" w:cs="宋体" w:hint="eastAsia"/>
          <w:color w:val="000000"/>
          <w:kern w:val="0"/>
          <w:sz w:val="22"/>
          <w:szCs w:val="30"/>
        </w:rPr>
        <w:t>进行注销</w:t>
      </w:r>
      <w:r w:rsidR="00D21721">
        <w:rPr>
          <w:rFonts w:ascii="微软雅黑" w:eastAsia="微软雅黑" w:hAnsi="微软雅黑" w:cs="宋体" w:hint="eastAsia"/>
          <w:color w:val="000000"/>
          <w:kern w:val="0"/>
          <w:sz w:val="22"/>
          <w:szCs w:val="30"/>
        </w:rPr>
        <w:t>报到</w:t>
      </w:r>
      <w:r w:rsidR="00D92D5F" w:rsidRPr="00E4298D">
        <w:rPr>
          <w:rFonts w:ascii="微软雅黑" w:eastAsia="微软雅黑" w:hAnsi="微软雅黑" w:cs="宋体" w:hint="eastAsia"/>
          <w:color w:val="000000"/>
          <w:kern w:val="0"/>
          <w:sz w:val="22"/>
          <w:szCs w:val="30"/>
        </w:rPr>
        <w:t>操作。</w:t>
      </w:r>
    </w:p>
    <w:p w:rsidR="00653E9D" w:rsidRDefault="00F55553" w:rsidP="00F55553">
      <w:pPr>
        <w:widowControl/>
        <w:spacing w:line="540" w:lineRule="exact"/>
        <w:ind w:right="28" w:firstLineChars="200" w:firstLine="420"/>
        <w:jc w:val="left"/>
        <w:rPr>
          <w:rFonts w:ascii="微软雅黑" w:eastAsia="微软雅黑" w:hAnsi="微软雅黑" w:cs="宋体"/>
          <w:color w:val="000000"/>
          <w:kern w:val="0"/>
          <w:sz w:val="22"/>
          <w:szCs w:val="30"/>
        </w:rPr>
      </w:pPr>
      <w:r>
        <w:rPr>
          <w:noProof/>
        </w:rPr>
        <w:drawing>
          <wp:anchor distT="0" distB="0" distL="114300" distR="114300" simplePos="0" relativeHeight="251766784" behindDoc="1" locked="0" layoutInCell="1" allowOverlap="1" wp14:anchorId="2D1332A4" wp14:editId="548A994A">
            <wp:simplePos x="0" y="0"/>
            <wp:positionH relativeFrom="column">
              <wp:posOffset>-237490</wp:posOffset>
            </wp:positionH>
            <wp:positionV relativeFrom="paragraph">
              <wp:posOffset>1120140</wp:posOffset>
            </wp:positionV>
            <wp:extent cx="6050915" cy="3879850"/>
            <wp:effectExtent l="0" t="0" r="6985" b="6350"/>
            <wp:wrapTight wrapText="bothSides">
              <wp:wrapPolygon edited="0">
                <wp:start x="0" y="0"/>
                <wp:lineTo x="0" y="21529"/>
                <wp:lineTo x="21557" y="21529"/>
                <wp:lineTo x="21557"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050915" cy="3879850"/>
                    </a:xfrm>
                    <a:prstGeom prst="rect">
                      <a:avLst/>
                    </a:prstGeom>
                  </pic:spPr>
                </pic:pic>
              </a:graphicData>
            </a:graphic>
            <wp14:sizeRelH relativeFrom="page">
              <wp14:pctWidth>0</wp14:pctWidth>
            </wp14:sizeRelH>
            <wp14:sizeRelV relativeFrom="page">
              <wp14:pctHeight>0</wp14:pctHeight>
            </wp14:sizeRelV>
          </wp:anchor>
        </w:drawing>
      </w:r>
      <w:r w:rsidR="00653E9D">
        <w:rPr>
          <w:rFonts w:ascii="微软雅黑" w:eastAsia="微软雅黑" w:hAnsi="微软雅黑" w:cs="宋体" w:hint="eastAsia"/>
          <w:color w:val="000000"/>
          <w:kern w:val="0"/>
          <w:sz w:val="22"/>
          <w:szCs w:val="30"/>
        </w:rPr>
        <w:t>4.如果在报到操作时</w:t>
      </w:r>
      <w:r>
        <w:rPr>
          <w:rFonts w:ascii="微软雅黑" w:eastAsia="微软雅黑" w:hAnsi="微软雅黑" w:cs="宋体" w:hint="eastAsia"/>
          <w:color w:val="000000"/>
          <w:kern w:val="0"/>
          <w:sz w:val="22"/>
          <w:szCs w:val="30"/>
        </w:rPr>
        <w:t>错误</w:t>
      </w:r>
      <w:r w:rsidR="00653E9D">
        <w:rPr>
          <w:rFonts w:ascii="微软雅黑" w:eastAsia="微软雅黑" w:hAnsi="微软雅黑" w:cs="宋体" w:hint="eastAsia"/>
          <w:color w:val="000000"/>
          <w:kern w:val="0"/>
          <w:sz w:val="22"/>
          <w:szCs w:val="30"/>
        </w:rPr>
        <w:t>点击了“注册”，造成了批量注册</w:t>
      </w:r>
      <w:r>
        <w:rPr>
          <w:rFonts w:ascii="微软雅黑" w:eastAsia="微软雅黑" w:hAnsi="微软雅黑" w:cs="宋体" w:hint="eastAsia"/>
          <w:color w:val="000000"/>
          <w:kern w:val="0"/>
          <w:sz w:val="22"/>
          <w:szCs w:val="30"/>
        </w:rPr>
        <w:t>误操作</w:t>
      </w:r>
      <w:r w:rsidR="00653E9D">
        <w:rPr>
          <w:rFonts w:ascii="微软雅黑" w:eastAsia="微软雅黑" w:hAnsi="微软雅黑" w:cs="宋体" w:hint="eastAsia"/>
          <w:color w:val="000000"/>
          <w:kern w:val="0"/>
          <w:sz w:val="22"/>
          <w:szCs w:val="30"/>
        </w:rPr>
        <w:t>，</w:t>
      </w:r>
      <w:r w:rsidR="00966E1A">
        <w:rPr>
          <w:rFonts w:ascii="微软雅黑" w:eastAsia="微软雅黑" w:hAnsi="微软雅黑" w:cs="宋体" w:hint="eastAsia"/>
          <w:color w:val="000000"/>
          <w:kern w:val="0"/>
          <w:sz w:val="22"/>
          <w:szCs w:val="30"/>
        </w:rPr>
        <w:t>此时可以再次点击“整批报到”，将弹出对话框右下角“是否可注册”改成“否”，然后点击</w:t>
      </w:r>
      <w:r>
        <w:rPr>
          <w:rFonts w:ascii="微软雅黑" w:eastAsia="微软雅黑" w:hAnsi="微软雅黑" w:cs="宋体" w:hint="eastAsia"/>
          <w:color w:val="000000"/>
          <w:kern w:val="0"/>
          <w:sz w:val="22"/>
          <w:szCs w:val="30"/>
        </w:rPr>
        <w:t>下方“</w:t>
      </w:r>
      <w:r w:rsidR="00966E1A">
        <w:rPr>
          <w:rFonts w:ascii="微软雅黑" w:eastAsia="微软雅黑" w:hAnsi="微软雅黑" w:cs="宋体" w:hint="eastAsia"/>
          <w:color w:val="000000"/>
          <w:kern w:val="0"/>
          <w:sz w:val="22"/>
          <w:szCs w:val="30"/>
        </w:rPr>
        <w:t>注册</w:t>
      </w:r>
      <w:r>
        <w:rPr>
          <w:rFonts w:ascii="微软雅黑" w:eastAsia="微软雅黑" w:hAnsi="微软雅黑" w:cs="宋体" w:hint="eastAsia"/>
          <w:color w:val="000000"/>
          <w:kern w:val="0"/>
          <w:sz w:val="22"/>
          <w:szCs w:val="30"/>
        </w:rPr>
        <w:t>”按钮</w:t>
      </w:r>
      <w:r w:rsidR="00966E1A">
        <w:rPr>
          <w:rFonts w:ascii="微软雅黑" w:eastAsia="微软雅黑" w:hAnsi="微软雅黑" w:cs="宋体" w:hint="eastAsia"/>
          <w:color w:val="000000"/>
          <w:kern w:val="0"/>
          <w:sz w:val="22"/>
          <w:szCs w:val="30"/>
        </w:rPr>
        <w:t>，</w:t>
      </w:r>
      <w:r>
        <w:rPr>
          <w:rFonts w:ascii="微软雅黑" w:eastAsia="微软雅黑" w:hAnsi="微软雅黑" w:cs="宋体" w:hint="eastAsia"/>
          <w:color w:val="000000"/>
          <w:kern w:val="0"/>
          <w:sz w:val="22"/>
          <w:szCs w:val="30"/>
        </w:rPr>
        <w:t>出现弹出提示确定即可</w:t>
      </w:r>
      <w:r w:rsidR="0010033B">
        <w:rPr>
          <w:rFonts w:ascii="微软雅黑" w:eastAsia="微软雅黑" w:hAnsi="微软雅黑" w:cs="宋体" w:hint="eastAsia"/>
          <w:color w:val="000000"/>
          <w:kern w:val="0"/>
          <w:sz w:val="22"/>
          <w:szCs w:val="30"/>
        </w:rPr>
        <w:t>，</w:t>
      </w:r>
      <w:r w:rsidR="006B7605">
        <w:rPr>
          <w:rFonts w:ascii="微软雅黑" w:eastAsia="微软雅黑" w:hAnsi="微软雅黑" w:cs="宋体" w:hint="eastAsia"/>
          <w:color w:val="000000"/>
          <w:kern w:val="0"/>
          <w:sz w:val="22"/>
          <w:szCs w:val="30"/>
        </w:rPr>
        <w:t>显示纪录的“</w:t>
      </w:r>
      <w:r w:rsidR="0010033B">
        <w:rPr>
          <w:rFonts w:ascii="微软雅黑" w:eastAsia="微软雅黑" w:hAnsi="微软雅黑" w:cs="宋体" w:hint="eastAsia"/>
          <w:color w:val="000000"/>
          <w:kern w:val="0"/>
          <w:sz w:val="22"/>
          <w:szCs w:val="30"/>
        </w:rPr>
        <w:t>是否注册</w:t>
      </w:r>
      <w:r w:rsidR="006B7605">
        <w:rPr>
          <w:rFonts w:ascii="微软雅黑" w:eastAsia="微软雅黑" w:hAnsi="微软雅黑" w:cs="宋体" w:hint="eastAsia"/>
          <w:color w:val="000000"/>
          <w:kern w:val="0"/>
          <w:sz w:val="22"/>
          <w:szCs w:val="30"/>
        </w:rPr>
        <w:t>”</w:t>
      </w:r>
      <w:r w:rsidR="00F809C7">
        <w:rPr>
          <w:rFonts w:ascii="微软雅黑" w:eastAsia="微软雅黑" w:hAnsi="微软雅黑" w:cs="宋体" w:hint="eastAsia"/>
          <w:color w:val="000000"/>
          <w:kern w:val="0"/>
          <w:sz w:val="22"/>
          <w:szCs w:val="30"/>
        </w:rPr>
        <w:t>数</w:t>
      </w:r>
      <w:r w:rsidR="002F24A0">
        <w:rPr>
          <w:rFonts w:ascii="微软雅黑" w:eastAsia="微软雅黑" w:hAnsi="微软雅黑" w:cs="宋体" w:hint="eastAsia"/>
          <w:color w:val="000000"/>
          <w:kern w:val="0"/>
          <w:sz w:val="22"/>
          <w:szCs w:val="30"/>
        </w:rPr>
        <w:t>值</w:t>
      </w:r>
      <w:r w:rsidR="0010033B">
        <w:rPr>
          <w:rFonts w:ascii="微软雅黑" w:eastAsia="微软雅黑" w:hAnsi="微软雅黑" w:cs="宋体" w:hint="eastAsia"/>
          <w:color w:val="000000"/>
          <w:kern w:val="0"/>
          <w:sz w:val="22"/>
          <w:szCs w:val="30"/>
        </w:rPr>
        <w:t>即会</w:t>
      </w:r>
      <w:r w:rsidR="00E14249">
        <w:rPr>
          <w:rFonts w:ascii="微软雅黑" w:eastAsia="微软雅黑" w:hAnsi="微软雅黑" w:cs="宋体" w:hint="eastAsia"/>
          <w:color w:val="000000"/>
          <w:kern w:val="0"/>
          <w:sz w:val="22"/>
          <w:szCs w:val="30"/>
        </w:rPr>
        <w:t>从1</w:t>
      </w:r>
      <w:r w:rsidR="0010033B">
        <w:rPr>
          <w:rFonts w:ascii="微软雅黑" w:eastAsia="微软雅黑" w:hAnsi="微软雅黑" w:cs="宋体" w:hint="eastAsia"/>
          <w:color w:val="000000"/>
          <w:kern w:val="0"/>
          <w:sz w:val="22"/>
          <w:szCs w:val="30"/>
        </w:rPr>
        <w:t>变为0</w:t>
      </w:r>
      <w:r>
        <w:rPr>
          <w:rFonts w:ascii="微软雅黑" w:eastAsia="微软雅黑" w:hAnsi="微软雅黑" w:cs="宋体" w:hint="eastAsia"/>
          <w:color w:val="000000"/>
          <w:kern w:val="0"/>
          <w:sz w:val="22"/>
          <w:szCs w:val="30"/>
        </w:rPr>
        <w:t>。</w:t>
      </w:r>
    </w:p>
    <w:p w:rsidR="008935CC" w:rsidRPr="00966E1A" w:rsidRDefault="008935CC" w:rsidP="008935CC">
      <w:pPr>
        <w:widowControl/>
        <w:spacing w:line="540" w:lineRule="exact"/>
        <w:ind w:right="28" w:firstLineChars="200" w:firstLine="560"/>
        <w:jc w:val="left"/>
        <w:rPr>
          <w:rFonts w:ascii="微软雅黑" w:eastAsia="微软雅黑" w:hAnsi="微软雅黑" w:cs="宋体"/>
          <w:b/>
          <w:color w:val="000000"/>
          <w:kern w:val="0"/>
          <w:sz w:val="28"/>
          <w:szCs w:val="30"/>
        </w:rPr>
      </w:pPr>
      <w:r>
        <w:rPr>
          <w:rFonts w:ascii="微软雅黑" w:eastAsia="微软雅黑" w:hAnsi="微软雅黑" w:cs="宋体" w:hint="eastAsia"/>
          <w:b/>
          <w:color w:val="000000"/>
          <w:kern w:val="0"/>
          <w:sz w:val="28"/>
          <w:szCs w:val="30"/>
        </w:rPr>
        <w:lastRenderedPageBreak/>
        <w:t>二</w:t>
      </w:r>
      <w:r w:rsidRPr="00966E1A">
        <w:rPr>
          <w:rFonts w:ascii="微软雅黑" w:eastAsia="微软雅黑" w:hAnsi="微软雅黑" w:cs="宋体" w:hint="eastAsia"/>
          <w:b/>
          <w:color w:val="000000"/>
          <w:kern w:val="0"/>
          <w:sz w:val="28"/>
          <w:szCs w:val="30"/>
        </w:rPr>
        <w:t>、</w:t>
      </w:r>
      <w:r>
        <w:rPr>
          <w:rFonts w:ascii="微软雅黑" w:eastAsia="微软雅黑" w:hAnsi="微软雅黑" w:cs="宋体" w:hint="eastAsia"/>
          <w:b/>
          <w:color w:val="000000"/>
          <w:kern w:val="0"/>
          <w:sz w:val="28"/>
          <w:szCs w:val="30"/>
        </w:rPr>
        <w:t>注册</w:t>
      </w:r>
    </w:p>
    <w:p w:rsidR="008935CC" w:rsidRDefault="00191660" w:rsidP="00943F35">
      <w:pPr>
        <w:widowControl/>
        <w:spacing w:line="540" w:lineRule="exact"/>
        <w:ind w:right="28" w:firstLineChars="200" w:firstLine="440"/>
        <w:rPr>
          <w:rFonts w:ascii="微软雅黑" w:eastAsia="微软雅黑" w:hAnsi="微软雅黑" w:cs="宋体"/>
          <w:color w:val="000000"/>
          <w:kern w:val="0"/>
          <w:sz w:val="22"/>
          <w:szCs w:val="30"/>
        </w:rPr>
      </w:pPr>
      <w:r>
        <w:rPr>
          <w:rFonts w:ascii="微软雅黑" w:eastAsia="微软雅黑" w:hAnsi="微软雅黑" w:cs="宋体" w:hint="eastAsia"/>
          <w:color w:val="000000"/>
          <w:kern w:val="0"/>
          <w:sz w:val="22"/>
          <w:szCs w:val="30"/>
        </w:rPr>
        <w:t>1.</w:t>
      </w:r>
      <w:r w:rsidR="008935CC">
        <w:rPr>
          <w:rFonts w:ascii="微软雅黑" w:eastAsia="微软雅黑" w:hAnsi="微软雅黑" w:cs="宋体" w:hint="eastAsia"/>
          <w:color w:val="000000"/>
          <w:kern w:val="0"/>
          <w:sz w:val="22"/>
          <w:szCs w:val="30"/>
        </w:rPr>
        <w:t>教务处</w:t>
      </w:r>
      <w:r w:rsidR="008935CC" w:rsidRPr="008935CC">
        <w:rPr>
          <w:rFonts w:ascii="微软雅黑" w:eastAsia="微软雅黑" w:hAnsi="微软雅黑" w:cs="宋体" w:hint="eastAsia"/>
          <w:color w:val="000000"/>
          <w:kern w:val="0"/>
          <w:sz w:val="22"/>
          <w:szCs w:val="30"/>
        </w:rPr>
        <w:t>根据财务处在注册时间截止时提供的学生缴费情况在系统中</w:t>
      </w:r>
      <w:r>
        <w:rPr>
          <w:rFonts w:ascii="微软雅黑" w:eastAsia="微软雅黑" w:hAnsi="微软雅黑" w:cs="宋体" w:hint="eastAsia"/>
          <w:color w:val="000000"/>
          <w:kern w:val="0"/>
          <w:sz w:val="22"/>
          <w:szCs w:val="30"/>
        </w:rPr>
        <w:t>批量</w:t>
      </w:r>
      <w:r w:rsidR="008935CC" w:rsidRPr="008935CC">
        <w:rPr>
          <w:rFonts w:ascii="微软雅黑" w:eastAsia="微软雅黑" w:hAnsi="微软雅黑" w:cs="宋体" w:hint="eastAsia"/>
          <w:color w:val="000000"/>
          <w:kern w:val="0"/>
          <w:sz w:val="22"/>
          <w:szCs w:val="30"/>
        </w:rPr>
        <w:t>同步学生注册信息并发各二级学院进行核对，核对中如发现有不符情况由学生所在学院进行核实，核实无误后再由负责学籍管理工作的教学秘书在教务管理系统中进行</w:t>
      </w:r>
      <w:r w:rsidR="00B318E0">
        <w:rPr>
          <w:rFonts w:ascii="微软雅黑" w:eastAsia="微软雅黑" w:hAnsi="微软雅黑" w:cs="宋体" w:hint="eastAsia"/>
          <w:color w:val="000000"/>
          <w:kern w:val="0"/>
          <w:sz w:val="22"/>
          <w:szCs w:val="30"/>
        </w:rPr>
        <w:t>单个</w:t>
      </w:r>
      <w:r w:rsidR="008935CC" w:rsidRPr="008935CC">
        <w:rPr>
          <w:rFonts w:ascii="微软雅黑" w:eastAsia="微软雅黑" w:hAnsi="微软雅黑" w:cs="宋体" w:hint="eastAsia"/>
          <w:color w:val="000000"/>
          <w:kern w:val="0"/>
          <w:sz w:val="22"/>
          <w:szCs w:val="30"/>
        </w:rPr>
        <w:t>注册处理</w:t>
      </w:r>
      <w:r w:rsidR="00A956AF">
        <w:rPr>
          <w:rFonts w:ascii="微软雅黑" w:eastAsia="微软雅黑" w:hAnsi="微软雅黑" w:cs="宋体" w:hint="eastAsia"/>
          <w:color w:val="000000"/>
          <w:kern w:val="0"/>
          <w:sz w:val="22"/>
          <w:szCs w:val="30"/>
        </w:rPr>
        <w:t>。</w:t>
      </w:r>
    </w:p>
    <w:p w:rsidR="00E52896" w:rsidRDefault="00A956AF" w:rsidP="003916AD">
      <w:pPr>
        <w:widowControl/>
        <w:spacing w:line="540" w:lineRule="exact"/>
        <w:ind w:right="28" w:firstLineChars="200" w:firstLine="440"/>
        <w:jc w:val="left"/>
        <w:rPr>
          <w:rFonts w:ascii="微软雅黑" w:eastAsia="微软雅黑" w:hAnsi="微软雅黑" w:cs="宋体"/>
          <w:color w:val="000000"/>
          <w:kern w:val="0"/>
          <w:sz w:val="22"/>
          <w:szCs w:val="30"/>
        </w:rPr>
      </w:pPr>
      <w:r>
        <w:rPr>
          <w:rFonts w:ascii="微软雅黑" w:eastAsia="微软雅黑" w:hAnsi="微软雅黑" w:cs="宋体" w:hint="eastAsia"/>
          <w:color w:val="000000"/>
          <w:kern w:val="0"/>
          <w:sz w:val="22"/>
          <w:szCs w:val="30"/>
        </w:rPr>
        <w:t>2.</w:t>
      </w:r>
      <w:r w:rsidR="00A92C45" w:rsidRPr="00E4298D">
        <w:rPr>
          <w:rFonts w:ascii="微软雅黑" w:eastAsia="微软雅黑" w:hAnsi="微软雅黑" w:cs="宋体" w:hint="eastAsia"/>
          <w:color w:val="000000"/>
          <w:kern w:val="0"/>
          <w:sz w:val="22"/>
          <w:szCs w:val="30"/>
        </w:rPr>
        <w:t>学院用户打开正方教务管理系统，依次点击“学生管理—学生注册—</w:t>
      </w:r>
      <w:r w:rsidR="00943F35">
        <w:rPr>
          <w:rFonts w:ascii="微软雅黑" w:eastAsia="微软雅黑" w:hAnsi="微软雅黑" w:cs="宋体" w:hint="eastAsia"/>
          <w:color w:val="000000"/>
          <w:kern w:val="0"/>
          <w:sz w:val="22"/>
          <w:szCs w:val="30"/>
        </w:rPr>
        <w:t>单个</w:t>
      </w:r>
      <w:r w:rsidR="00A92C45" w:rsidRPr="00E4298D">
        <w:rPr>
          <w:rFonts w:ascii="微软雅黑" w:eastAsia="微软雅黑" w:hAnsi="微软雅黑" w:cs="宋体" w:hint="eastAsia"/>
          <w:color w:val="000000"/>
          <w:kern w:val="0"/>
          <w:sz w:val="22"/>
          <w:szCs w:val="30"/>
        </w:rPr>
        <w:t>报到”，</w:t>
      </w:r>
      <w:r w:rsidR="00E52896">
        <w:rPr>
          <w:rFonts w:ascii="微软雅黑" w:eastAsia="微软雅黑" w:hAnsi="微软雅黑" w:cs="宋体" w:hint="eastAsia"/>
          <w:color w:val="000000"/>
          <w:kern w:val="0"/>
          <w:sz w:val="22"/>
          <w:szCs w:val="30"/>
        </w:rPr>
        <w:t>确认下方“是否可注册”为“是”的选项，然后</w:t>
      </w:r>
      <w:r w:rsidR="00E52896" w:rsidRPr="00E4298D">
        <w:rPr>
          <w:rFonts w:ascii="微软雅黑" w:eastAsia="微软雅黑" w:hAnsi="微软雅黑" w:cs="宋体" w:hint="eastAsia"/>
          <w:color w:val="000000"/>
          <w:kern w:val="0"/>
          <w:sz w:val="22"/>
          <w:szCs w:val="30"/>
        </w:rPr>
        <w:t>在弹出的对话框中</w:t>
      </w:r>
      <w:r w:rsidR="00E52896">
        <w:rPr>
          <w:rFonts w:ascii="微软雅黑" w:eastAsia="微软雅黑" w:hAnsi="微软雅黑" w:cs="宋体" w:hint="eastAsia"/>
          <w:color w:val="000000"/>
          <w:kern w:val="0"/>
          <w:sz w:val="22"/>
          <w:szCs w:val="30"/>
        </w:rPr>
        <w:t>输入学生学号</w:t>
      </w:r>
      <w:r w:rsidR="00E52896" w:rsidRPr="00E4298D">
        <w:rPr>
          <w:rFonts w:ascii="微软雅黑" w:eastAsia="微软雅黑" w:hAnsi="微软雅黑" w:cs="宋体" w:hint="eastAsia"/>
          <w:color w:val="000000"/>
          <w:kern w:val="0"/>
          <w:sz w:val="22"/>
          <w:szCs w:val="30"/>
        </w:rPr>
        <w:t>进行</w:t>
      </w:r>
      <w:r w:rsidR="00E52896">
        <w:rPr>
          <w:rFonts w:ascii="微软雅黑" w:eastAsia="微软雅黑" w:hAnsi="微软雅黑" w:cs="宋体" w:hint="eastAsia"/>
          <w:color w:val="000000"/>
          <w:kern w:val="0"/>
          <w:sz w:val="22"/>
          <w:szCs w:val="30"/>
        </w:rPr>
        <w:t>注册</w:t>
      </w:r>
      <w:r w:rsidR="00E52896" w:rsidRPr="00E4298D">
        <w:rPr>
          <w:rFonts w:ascii="微软雅黑" w:eastAsia="微软雅黑" w:hAnsi="微软雅黑" w:cs="宋体" w:hint="eastAsia"/>
          <w:color w:val="000000"/>
          <w:kern w:val="0"/>
          <w:sz w:val="22"/>
          <w:szCs w:val="30"/>
        </w:rPr>
        <w:t>处理</w:t>
      </w:r>
      <w:r w:rsidR="00E52896">
        <w:rPr>
          <w:rFonts w:ascii="微软雅黑" w:eastAsia="微软雅黑" w:hAnsi="微软雅黑" w:cs="宋体" w:hint="eastAsia"/>
          <w:color w:val="000000"/>
          <w:kern w:val="0"/>
          <w:sz w:val="22"/>
          <w:szCs w:val="30"/>
        </w:rPr>
        <w:t>。</w:t>
      </w:r>
      <w:r w:rsidR="003916AD">
        <w:rPr>
          <w:rFonts w:ascii="微软雅黑" w:eastAsia="微软雅黑" w:hAnsi="微软雅黑" w:cs="宋体" w:hint="eastAsia"/>
          <w:color w:val="000000"/>
          <w:kern w:val="0"/>
          <w:sz w:val="22"/>
          <w:szCs w:val="30"/>
        </w:rPr>
        <w:t>★★★</w:t>
      </w:r>
      <w:r w:rsidR="00E52896">
        <w:rPr>
          <w:rFonts w:ascii="微软雅黑" w:eastAsia="微软雅黑" w:hAnsi="微软雅黑" w:cs="宋体" w:hint="eastAsia"/>
          <w:color w:val="000000"/>
          <w:kern w:val="0"/>
          <w:sz w:val="22"/>
          <w:szCs w:val="30"/>
        </w:rPr>
        <w:t>请</w:t>
      </w:r>
      <w:r w:rsidR="00D6230E">
        <w:rPr>
          <w:rFonts w:ascii="微软雅黑" w:eastAsia="微软雅黑" w:hAnsi="微软雅黑" w:cs="宋体" w:hint="eastAsia"/>
          <w:color w:val="000000"/>
          <w:kern w:val="0"/>
          <w:sz w:val="22"/>
          <w:szCs w:val="30"/>
        </w:rPr>
        <w:t>注意：此处因为是个别处理，最好</w:t>
      </w:r>
      <w:r w:rsidR="001B199B">
        <w:rPr>
          <w:rFonts w:ascii="微软雅黑" w:eastAsia="微软雅黑" w:hAnsi="微软雅黑" w:cs="宋体" w:hint="eastAsia"/>
          <w:color w:val="000000"/>
          <w:kern w:val="0"/>
          <w:sz w:val="22"/>
          <w:szCs w:val="30"/>
        </w:rPr>
        <w:t>在</w:t>
      </w:r>
      <w:r w:rsidR="00E52896">
        <w:rPr>
          <w:rFonts w:ascii="微软雅黑" w:eastAsia="微软雅黑" w:hAnsi="微软雅黑" w:cs="宋体" w:hint="eastAsia"/>
          <w:color w:val="000000"/>
          <w:kern w:val="0"/>
          <w:sz w:val="22"/>
          <w:szCs w:val="30"/>
        </w:rPr>
        <w:t>“</w:t>
      </w:r>
      <w:r w:rsidR="00D6230E">
        <w:rPr>
          <w:rFonts w:ascii="微软雅黑" w:eastAsia="微软雅黑" w:hAnsi="微软雅黑" w:cs="宋体" w:hint="eastAsia"/>
          <w:color w:val="000000"/>
          <w:kern w:val="0"/>
          <w:sz w:val="22"/>
          <w:szCs w:val="30"/>
        </w:rPr>
        <w:t>单个报到</w:t>
      </w:r>
      <w:r w:rsidR="00E52896">
        <w:rPr>
          <w:rFonts w:ascii="微软雅黑" w:eastAsia="微软雅黑" w:hAnsi="微软雅黑" w:cs="宋体" w:hint="eastAsia"/>
          <w:color w:val="000000"/>
          <w:kern w:val="0"/>
          <w:sz w:val="22"/>
          <w:szCs w:val="30"/>
        </w:rPr>
        <w:t>”</w:t>
      </w:r>
      <w:r w:rsidR="001B199B">
        <w:rPr>
          <w:rFonts w:ascii="微软雅黑" w:eastAsia="微软雅黑" w:hAnsi="微软雅黑" w:cs="宋体" w:hint="eastAsia"/>
          <w:color w:val="000000"/>
          <w:kern w:val="0"/>
          <w:sz w:val="22"/>
          <w:szCs w:val="30"/>
        </w:rPr>
        <w:t>功能中处理</w:t>
      </w:r>
      <w:r w:rsidR="00D6230E">
        <w:rPr>
          <w:rFonts w:ascii="微软雅黑" w:eastAsia="微软雅黑" w:hAnsi="微软雅黑" w:cs="宋体" w:hint="eastAsia"/>
          <w:color w:val="000000"/>
          <w:kern w:val="0"/>
          <w:sz w:val="22"/>
          <w:szCs w:val="30"/>
        </w:rPr>
        <w:t>，虽然批量报到功能也可完成，但可能会</w:t>
      </w:r>
      <w:r w:rsidR="003916AD">
        <w:rPr>
          <w:rFonts w:ascii="微软雅黑" w:eastAsia="微软雅黑" w:hAnsi="微软雅黑" w:cs="宋体" w:hint="eastAsia"/>
          <w:color w:val="000000"/>
          <w:kern w:val="0"/>
          <w:sz w:val="22"/>
          <w:szCs w:val="30"/>
        </w:rPr>
        <w:t>造成误选的操作。</w:t>
      </w:r>
      <w:r w:rsidR="0078631D">
        <w:rPr>
          <w:rFonts w:ascii="微软雅黑" w:eastAsia="微软雅黑" w:hAnsi="微软雅黑" w:cs="宋体" w:hint="eastAsia"/>
          <w:color w:val="000000"/>
          <w:kern w:val="0"/>
          <w:sz w:val="22"/>
          <w:szCs w:val="30"/>
        </w:rPr>
        <w:t>★★★</w:t>
      </w:r>
    </w:p>
    <w:p w:rsidR="006B7605" w:rsidRPr="00E4298D" w:rsidRDefault="00F34EDF" w:rsidP="00F34EDF">
      <w:pPr>
        <w:widowControl/>
        <w:spacing w:line="540" w:lineRule="exact"/>
        <w:ind w:right="28" w:firstLineChars="200" w:firstLine="440"/>
        <w:jc w:val="left"/>
        <w:rPr>
          <w:rFonts w:ascii="微软雅黑" w:eastAsia="微软雅黑" w:hAnsi="微软雅黑" w:cs="宋体"/>
          <w:color w:val="000000"/>
          <w:kern w:val="0"/>
          <w:sz w:val="22"/>
          <w:szCs w:val="30"/>
        </w:rPr>
      </w:pPr>
      <w:r>
        <w:rPr>
          <w:rFonts w:ascii="微软雅黑" w:eastAsia="微软雅黑" w:hAnsi="微软雅黑" w:cs="宋体"/>
          <w:noProof/>
          <w:color w:val="000000"/>
          <w:kern w:val="0"/>
          <w:sz w:val="22"/>
          <w:szCs w:val="30"/>
        </w:rPr>
        <mc:AlternateContent>
          <mc:Choice Requires="wpg">
            <w:drawing>
              <wp:anchor distT="0" distB="0" distL="114300" distR="114300" simplePos="0" relativeHeight="251773952" behindDoc="0" locked="0" layoutInCell="1" allowOverlap="1">
                <wp:simplePos x="0" y="0"/>
                <wp:positionH relativeFrom="column">
                  <wp:posOffset>518823</wp:posOffset>
                </wp:positionH>
                <wp:positionV relativeFrom="paragraph">
                  <wp:posOffset>39757</wp:posOffset>
                </wp:positionV>
                <wp:extent cx="3943847" cy="4007457"/>
                <wp:effectExtent l="0" t="0" r="0" b="0"/>
                <wp:wrapNone/>
                <wp:docPr id="24" name="组合 24"/>
                <wp:cNvGraphicFramePr/>
                <a:graphic xmlns:a="http://schemas.openxmlformats.org/drawingml/2006/main">
                  <a:graphicData uri="http://schemas.microsoft.com/office/word/2010/wordprocessingGroup">
                    <wpg:wgp>
                      <wpg:cNvGrpSpPr/>
                      <wpg:grpSpPr>
                        <a:xfrm>
                          <a:off x="0" y="0"/>
                          <a:ext cx="3943847" cy="4007457"/>
                          <a:chOff x="0" y="0"/>
                          <a:chExt cx="3943847" cy="4007457"/>
                        </a:xfrm>
                      </wpg:grpSpPr>
                      <pic:pic xmlns:pic="http://schemas.openxmlformats.org/drawingml/2006/picture">
                        <pic:nvPicPr>
                          <pic:cNvPr id="19" name="图片 1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943847" cy="4007457"/>
                          </a:xfrm>
                          <a:prstGeom prst="rect">
                            <a:avLst/>
                          </a:prstGeom>
                        </pic:spPr>
                      </pic:pic>
                      <wps:wsp>
                        <wps:cNvPr id="21" name="矩形 21"/>
                        <wps:cNvSpPr/>
                        <wps:spPr>
                          <a:xfrm>
                            <a:off x="985838" y="405455"/>
                            <a:ext cx="667826" cy="874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矩形 22"/>
                        <wps:cNvSpPr/>
                        <wps:spPr>
                          <a:xfrm>
                            <a:off x="985961" y="755373"/>
                            <a:ext cx="604299" cy="874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矩形 23"/>
                        <wps:cNvSpPr/>
                        <wps:spPr>
                          <a:xfrm>
                            <a:off x="993913" y="2361537"/>
                            <a:ext cx="707666" cy="874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组合 24" o:spid="_x0000_s1026" style="position:absolute;left:0;text-align:left;margin-left:40.85pt;margin-top:3.15pt;width:310.55pt;height:315.55pt;z-index:251773952" coordsize="39438,40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9" o:spid="_x0000_s1027" type="#_x0000_t75" style="position:absolute;width:39438;height:40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n6WfBAAAA2wAAAA8AAABkcnMvZG93bnJldi54bWxET81qwkAQvhd8h2UEb3UTD5KmriJisa1Q&#10;MM0DDNkxCWZn091tkr59Vyj0Nh/f72x2k+nEQM63lhWkywQEcWV1y7WC8vPlMQPhA7LGzjIp+CEP&#10;u+3sYYO5tiNfaChCLWII+xwVNCH0uZS+asigX9qeOHJX6wyGCF0ttcMxhptOrpJkLQ22HBsa7OnQ&#10;UHUrvo0ClyZHvuyr4u1DnjLz/lXaM5dKLebT/hlEoCn8i//crzrOf4L7L/EAuf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n6WfBAAAA2wAAAA8AAAAAAAAAAAAAAAAAnwIA&#10;AGRycy9kb3ducmV2LnhtbFBLBQYAAAAABAAEAPcAAACNAwAAAAA=&#10;">
                  <v:imagedata r:id="rId11" o:title=""/>
                  <v:path arrowok="t"/>
                </v:shape>
                <v:rect id="矩形 21" o:spid="_x0000_s1028" style="position:absolute;left:9858;top:4054;width:6678;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ulcMA&#10;AADbAAAADwAAAGRycy9kb3ducmV2LnhtbESPzWrDMBCE74W8g9hAb7XsEFrjRAkhUBp6KY3zAIu1&#10;sZ1YKyPJP+3TV4VCj8PMfMNs97PpxEjOt5YVZEkKgriyuuVawaV8fcpB+ICssbNMCr7Iw363eNhi&#10;oe3EnzSeQy0ihH2BCpoQ+kJKXzVk0Ce2J47e1TqDIUpXS+1winDTyVWaPkuDLceFBns6NlTdz4NR&#10;YLOP8F5O64Fpcm95e6u675dcqcflfNiACDSH//Bf+6QVrDL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3ulcMAAADbAAAADwAAAAAAAAAAAAAAAACYAgAAZHJzL2Rv&#10;d25yZXYueG1sUEsFBgAAAAAEAAQA9QAAAIgDAAAAAA==&#10;" fillcolor="#4f81bd [3204]" strokecolor="#243f60 [1604]" strokeweight="2pt"/>
                <v:rect id="矩形 22" o:spid="_x0000_s1029" style="position:absolute;left:9859;top:7553;width:6043;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9w4sMA&#10;AADbAAAADwAAAGRycy9kb3ducmV2LnhtbESPzWrDMBCE74G+g9hCbrEcU1rjRgmlUFpyCY3zAIu1&#10;tZ1YKyPJP8nTR4VCj8PMfMNsdrPpxEjOt5YVrJMUBHFldcu1glP5scpB+ICssbNMCq7kYbd9WGyw&#10;0HbibxqPoRYRwr5ABU0IfSGlrxoy6BPbE0fvxzqDIUpXS+1winDTySxNn6XBluNCgz29N1RdjoNR&#10;YNeHsC+np4Fpcp95e66620uu1PJxfnsFEWgO/+G/9pdWkGXw+yX+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9w4sMAAADbAAAADwAAAAAAAAAAAAAAAACYAgAAZHJzL2Rv&#10;d25yZXYueG1sUEsFBgAAAAAEAAQA9QAAAIgDAAAAAA==&#10;" fillcolor="#4f81bd [3204]" strokecolor="#243f60 [1604]" strokeweight="2pt"/>
                <v:rect id="矩形 23" o:spid="_x0000_s1030" style="position:absolute;left:9939;top:23615;width:7076;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ecMA&#10;AADbAAAADwAAAGRycy9kb3ducmV2LnhtbESPzWrDMBCE74W8g9hAb40ctyTGjWJKIST0EvLzAIu1&#10;td1aKyPJP+nTV4FCj8PMfMNsism0YiDnG8sKlosEBHFpdcOVgutl95SB8AFZY2uZFNzIQ7GdPWww&#10;13bkEw3nUIkIYZ+jgjqELpfSlzUZ9AvbEUfv0zqDIUpXSe1wjHDTyjRJVtJgw3Ghxo7eayq/z71R&#10;YJfH8HEZX3qm0e2z5qtsf9aZUo/z6e0VRKAp/If/2getIH2G+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VecMAAADbAAAADwAAAAAAAAAAAAAAAACYAgAAZHJzL2Rv&#10;d25yZXYueG1sUEsFBgAAAAAEAAQA9QAAAIgDAAAAAA==&#10;" fillcolor="#4f81bd [3204]" strokecolor="#243f60 [1604]" strokeweight="2pt"/>
              </v:group>
            </w:pict>
          </mc:Fallback>
        </mc:AlternateContent>
      </w:r>
    </w:p>
    <w:p w:rsidR="00A92C45" w:rsidRPr="00A92C45" w:rsidRDefault="00A92C45">
      <w:pPr>
        <w:widowControl/>
        <w:spacing w:line="360" w:lineRule="exact"/>
        <w:ind w:right="28" w:firstLineChars="200" w:firstLine="420"/>
        <w:jc w:val="left"/>
        <w:rPr>
          <w:rFonts w:ascii="微软雅黑" w:eastAsia="微软雅黑" w:hAnsi="微软雅黑" w:cs="宋体"/>
          <w:color w:val="000000"/>
          <w:kern w:val="0"/>
          <w:szCs w:val="30"/>
        </w:rPr>
      </w:pPr>
    </w:p>
    <w:p w:rsidR="006249C4" w:rsidRDefault="006249C4">
      <w:pPr>
        <w:widowControl/>
        <w:spacing w:line="360" w:lineRule="exact"/>
        <w:ind w:right="28" w:firstLineChars="200" w:firstLine="420"/>
        <w:jc w:val="left"/>
        <w:rPr>
          <w:rFonts w:ascii="微软雅黑" w:eastAsia="微软雅黑" w:hAnsi="微软雅黑" w:cs="宋体"/>
          <w:color w:val="000000"/>
          <w:kern w:val="0"/>
          <w:szCs w:val="30"/>
        </w:rPr>
      </w:pPr>
    </w:p>
    <w:p w:rsidR="00B35816" w:rsidRDefault="00B35816">
      <w:pPr>
        <w:widowControl/>
        <w:spacing w:line="540" w:lineRule="exact"/>
        <w:ind w:right="30"/>
        <w:jc w:val="left"/>
        <w:rPr>
          <w:rFonts w:ascii="仿宋_GB2312" w:eastAsia="仿宋_GB2312" w:hAnsi="仿宋_GB2312" w:cs="宋体"/>
          <w:color w:val="000000"/>
          <w:kern w:val="0"/>
          <w:sz w:val="30"/>
          <w:szCs w:val="30"/>
        </w:rPr>
      </w:pPr>
    </w:p>
    <w:p w:rsidR="00B35816" w:rsidRDefault="00B35816">
      <w:pPr>
        <w:widowControl/>
        <w:spacing w:line="540" w:lineRule="exact"/>
        <w:ind w:right="30"/>
        <w:jc w:val="left"/>
        <w:rPr>
          <w:rFonts w:ascii="仿宋_GB2312" w:eastAsia="仿宋_GB2312" w:hAnsi="仿宋_GB2312" w:cs="宋体"/>
          <w:color w:val="000000"/>
          <w:kern w:val="0"/>
          <w:sz w:val="30"/>
          <w:szCs w:val="30"/>
        </w:rPr>
      </w:pPr>
    </w:p>
    <w:p w:rsidR="00B35816" w:rsidRDefault="00B35816">
      <w:pPr>
        <w:widowControl/>
        <w:spacing w:line="540" w:lineRule="exact"/>
        <w:ind w:right="30"/>
        <w:jc w:val="center"/>
        <w:rPr>
          <w:rFonts w:ascii="方正小标宋简体" w:eastAsia="方正小标宋简体" w:hAnsi="仿宋_GB2312" w:cs="宋体"/>
          <w:color w:val="000000"/>
          <w:kern w:val="0"/>
          <w:sz w:val="32"/>
          <w:szCs w:val="30"/>
        </w:rPr>
      </w:pPr>
    </w:p>
    <w:p w:rsidR="00B35816" w:rsidRDefault="00B35816">
      <w:pPr>
        <w:widowControl/>
        <w:spacing w:line="540" w:lineRule="exact"/>
        <w:ind w:right="30"/>
        <w:jc w:val="center"/>
        <w:rPr>
          <w:rFonts w:ascii="仿宋_GB2312" w:eastAsia="仿宋_GB2312" w:hAnsi="仿宋_GB2312" w:cs="宋体"/>
          <w:b/>
          <w:color w:val="000000"/>
          <w:kern w:val="0"/>
          <w:sz w:val="30"/>
          <w:szCs w:val="30"/>
        </w:rPr>
      </w:pPr>
    </w:p>
    <w:p w:rsidR="00B35816" w:rsidRDefault="00B35816" w:rsidP="00F34EDF">
      <w:pPr>
        <w:widowControl/>
        <w:spacing w:line="540" w:lineRule="exact"/>
        <w:ind w:left="30" w:right="30" w:firstLineChars="200" w:firstLine="600"/>
        <w:rPr>
          <w:rFonts w:ascii="仿宋_GB2312" w:eastAsia="仿宋_GB2312" w:hAnsi="仿宋_GB2312" w:cs="宋体"/>
          <w:color w:val="000000"/>
          <w:kern w:val="0"/>
          <w:sz w:val="30"/>
          <w:szCs w:val="30"/>
        </w:rPr>
      </w:pPr>
    </w:p>
    <w:p w:rsidR="00B35816" w:rsidRDefault="00B35816">
      <w:pPr>
        <w:widowControl/>
        <w:spacing w:line="540" w:lineRule="exact"/>
        <w:ind w:left="30" w:right="30" w:firstLineChars="200" w:firstLine="600"/>
        <w:rPr>
          <w:rFonts w:ascii="仿宋_GB2312" w:eastAsia="仿宋_GB2312" w:hAnsi="仿宋_GB2312" w:cs="宋体"/>
          <w:color w:val="000000"/>
          <w:kern w:val="0"/>
          <w:sz w:val="30"/>
          <w:szCs w:val="30"/>
        </w:rPr>
      </w:pPr>
    </w:p>
    <w:p w:rsidR="00B35816" w:rsidRDefault="00B35816" w:rsidP="007B0534">
      <w:pPr>
        <w:widowControl/>
        <w:spacing w:line="540" w:lineRule="exact"/>
        <w:ind w:left="30" w:right="30" w:firstLineChars="200" w:firstLine="600"/>
        <w:rPr>
          <w:rFonts w:ascii="仿宋_GB2312" w:eastAsia="仿宋_GB2312" w:hAnsi="仿宋_GB2312" w:cs="宋体"/>
          <w:color w:val="000000"/>
          <w:kern w:val="0"/>
          <w:sz w:val="30"/>
          <w:szCs w:val="30"/>
        </w:rPr>
      </w:pPr>
    </w:p>
    <w:p w:rsidR="00B35816" w:rsidRDefault="00B35816"/>
    <w:p w:rsidR="00B35816" w:rsidRDefault="00B35816"/>
    <w:p w:rsidR="00B35816" w:rsidRDefault="00B35816"/>
    <w:p w:rsidR="00B35816" w:rsidRDefault="00B35816"/>
    <w:p w:rsidR="00B35816" w:rsidRDefault="00B35816"/>
    <w:p w:rsidR="0078631D" w:rsidRDefault="0078631D" w:rsidP="0078631D">
      <w:pPr>
        <w:widowControl/>
        <w:spacing w:line="540" w:lineRule="exact"/>
        <w:ind w:right="28" w:firstLineChars="200" w:firstLine="440"/>
        <w:jc w:val="left"/>
        <w:rPr>
          <w:rFonts w:ascii="微软雅黑" w:eastAsia="微软雅黑" w:hAnsi="微软雅黑" w:cs="宋体"/>
          <w:color w:val="000000"/>
          <w:kern w:val="0"/>
          <w:sz w:val="22"/>
          <w:szCs w:val="30"/>
        </w:rPr>
      </w:pPr>
      <w:r>
        <w:rPr>
          <w:rFonts w:ascii="微软雅黑" w:eastAsia="微软雅黑" w:hAnsi="微软雅黑" w:cs="宋体" w:hint="eastAsia"/>
          <w:color w:val="000000"/>
          <w:kern w:val="0"/>
          <w:sz w:val="22"/>
          <w:szCs w:val="30"/>
        </w:rPr>
        <w:t xml:space="preserve">3. </w:t>
      </w:r>
      <w:r w:rsidRPr="00E4298D">
        <w:rPr>
          <w:rFonts w:ascii="微软雅黑" w:eastAsia="微软雅黑" w:hAnsi="微软雅黑" w:cs="宋体" w:hint="eastAsia"/>
          <w:color w:val="000000"/>
          <w:kern w:val="0"/>
          <w:sz w:val="22"/>
          <w:szCs w:val="30"/>
        </w:rPr>
        <w:t>如果</w:t>
      </w:r>
      <w:r>
        <w:rPr>
          <w:rFonts w:ascii="微软雅黑" w:eastAsia="微软雅黑" w:hAnsi="微软雅黑" w:cs="宋体" w:hint="eastAsia"/>
          <w:color w:val="000000"/>
          <w:kern w:val="0"/>
          <w:sz w:val="22"/>
          <w:szCs w:val="30"/>
        </w:rPr>
        <w:t>注册</w:t>
      </w:r>
      <w:r w:rsidRPr="00E4298D">
        <w:rPr>
          <w:rFonts w:ascii="微软雅黑" w:eastAsia="微软雅黑" w:hAnsi="微软雅黑" w:cs="宋体" w:hint="eastAsia"/>
          <w:color w:val="000000"/>
          <w:kern w:val="0"/>
          <w:sz w:val="22"/>
          <w:szCs w:val="30"/>
        </w:rPr>
        <w:t>操作有误，可</w:t>
      </w:r>
      <w:r>
        <w:rPr>
          <w:rFonts w:ascii="微软雅黑" w:eastAsia="微软雅黑" w:hAnsi="微软雅黑" w:cs="宋体" w:hint="eastAsia"/>
          <w:color w:val="000000"/>
          <w:kern w:val="0"/>
          <w:sz w:val="22"/>
          <w:szCs w:val="30"/>
        </w:rPr>
        <w:t>以再次选择</w:t>
      </w:r>
      <w:r w:rsidRPr="00E4298D">
        <w:rPr>
          <w:rFonts w:ascii="微软雅黑" w:eastAsia="微软雅黑" w:hAnsi="微软雅黑" w:cs="宋体" w:hint="eastAsia"/>
          <w:color w:val="000000"/>
          <w:kern w:val="0"/>
          <w:sz w:val="22"/>
          <w:szCs w:val="30"/>
        </w:rPr>
        <w:t>“</w:t>
      </w:r>
      <w:r>
        <w:rPr>
          <w:rFonts w:ascii="微软雅黑" w:eastAsia="微软雅黑" w:hAnsi="微软雅黑" w:cs="宋体" w:hint="eastAsia"/>
          <w:color w:val="000000"/>
          <w:kern w:val="0"/>
          <w:sz w:val="22"/>
          <w:szCs w:val="30"/>
        </w:rPr>
        <w:t>单个</w:t>
      </w:r>
      <w:r w:rsidRPr="00E4298D">
        <w:rPr>
          <w:rFonts w:ascii="微软雅黑" w:eastAsia="微软雅黑" w:hAnsi="微软雅黑" w:cs="宋体" w:hint="eastAsia"/>
          <w:color w:val="000000"/>
          <w:kern w:val="0"/>
          <w:sz w:val="22"/>
          <w:szCs w:val="30"/>
        </w:rPr>
        <w:t>报到”</w:t>
      </w:r>
      <w:r>
        <w:rPr>
          <w:rFonts w:ascii="微软雅黑" w:eastAsia="微软雅黑" w:hAnsi="微软雅黑" w:cs="宋体" w:hint="eastAsia"/>
          <w:color w:val="000000"/>
          <w:kern w:val="0"/>
          <w:sz w:val="22"/>
          <w:szCs w:val="30"/>
        </w:rPr>
        <w:t>，将对话框左下方的</w:t>
      </w:r>
      <w:r w:rsidR="00282930">
        <w:rPr>
          <w:rFonts w:ascii="微软雅黑" w:eastAsia="微软雅黑" w:hAnsi="微软雅黑" w:cs="宋体" w:hint="eastAsia"/>
          <w:color w:val="000000"/>
          <w:kern w:val="0"/>
          <w:sz w:val="22"/>
          <w:szCs w:val="30"/>
        </w:rPr>
        <w:t>“是否可注册”设置为“否”，然后点击注册，此时系统会弹出如下提示，点击ok即可</w:t>
      </w:r>
      <w:r w:rsidRPr="00E4298D">
        <w:rPr>
          <w:rFonts w:ascii="微软雅黑" w:eastAsia="微软雅黑" w:hAnsi="微软雅黑" w:cs="宋体" w:hint="eastAsia"/>
          <w:color w:val="000000"/>
          <w:kern w:val="0"/>
          <w:sz w:val="22"/>
          <w:szCs w:val="30"/>
        </w:rPr>
        <w:t>。</w:t>
      </w:r>
    </w:p>
    <w:p w:rsidR="00B35816" w:rsidRPr="0078631D" w:rsidRDefault="00282930">
      <w:r>
        <w:rPr>
          <w:noProof/>
        </w:rPr>
        <w:drawing>
          <wp:anchor distT="0" distB="0" distL="114300" distR="114300" simplePos="0" relativeHeight="251768832" behindDoc="1" locked="0" layoutInCell="1" allowOverlap="1" wp14:anchorId="17806C34" wp14:editId="34C3C622">
            <wp:simplePos x="0" y="0"/>
            <wp:positionH relativeFrom="column">
              <wp:posOffset>892175</wp:posOffset>
            </wp:positionH>
            <wp:positionV relativeFrom="paragraph">
              <wp:posOffset>92075</wp:posOffset>
            </wp:positionV>
            <wp:extent cx="2942590" cy="923290"/>
            <wp:effectExtent l="0" t="0" r="0" b="0"/>
            <wp:wrapTight wrapText="bothSides">
              <wp:wrapPolygon edited="0">
                <wp:start x="0" y="0"/>
                <wp:lineTo x="0" y="20946"/>
                <wp:lineTo x="21395" y="20946"/>
                <wp:lineTo x="21395" y="0"/>
                <wp:lineTo x="0" y="0"/>
              </wp:wrapPolygon>
            </wp:wrapTight>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42590" cy="923290"/>
                    </a:xfrm>
                    <a:prstGeom prst="rect">
                      <a:avLst/>
                    </a:prstGeom>
                  </pic:spPr>
                </pic:pic>
              </a:graphicData>
            </a:graphic>
            <wp14:sizeRelH relativeFrom="page">
              <wp14:pctWidth>0</wp14:pctWidth>
            </wp14:sizeRelH>
            <wp14:sizeRelV relativeFrom="page">
              <wp14:pctHeight>0</wp14:pctHeight>
            </wp14:sizeRelV>
          </wp:anchor>
        </w:drawing>
      </w:r>
    </w:p>
    <w:p w:rsidR="00B35816" w:rsidRDefault="00D92D5F">
      <w:r>
        <w:rPr>
          <w:rFonts w:hint="eastAsia"/>
        </w:rPr>
        <w:t xml:space="preserve">    </w:t>
      </w:r>
    </w:p>
    <w:p w:rsidR="006249C4" w:rsidRPr="006249C4" w:rsidRDefault="006249C4"/>
    <w:p w:rsidR="006249C4" w:rsidRDefault="006249C4"/>
    <w:p w:rsidR="006B7605" w:rsidRDefault="006B7605"/>
    <w:p w:rsidR="006B7605" w:rsidRDefault="006B7605"/>
    <w:p w:rsidR="0037298F" w:rsidRPr="00966E1A" w:rsidRDefault="0037298F" w:rsidP="0037298F">
      <w:pPr>
        <w:widowControl/>
        <w:spacing w:line="540" w:lineRule="exact"/>
        <w:ind w:right="30"/>
        <w:rPr>
          <w:rFonts w:ascii="仿宋_GB2312" w:eastAsia="仿宋_GB2312" w:hAnsi="仿宋_GB2312" w:cs="宋体"/>
          <w:b/>
          <w:color w:val="000000"/>
          <w:kern w:val="0"/>
          <w:sz w:val="30"/>
          <w:szCs w:val="30"/>
        </w:rPr>
      </w:pPr>
      <w:r w:rsidRPr="00966E1A">
        <w:rPr>
          <w:rFonts w:ascii="仿宋_GB2312" w:eastAsia="仿宋_GB2312" w:hAnsi="仿宋_GB2312" w:cs="宋体" w:hint="eastAsia"/>
          <w:b/>
          <w:color w:val="000000"/>
          <w:kern w:val="0"/>
          <w:sz w:val="30"/>
          <w:szCs w:val="30"/>
        </w:rPr>
        <w:lastRenderedPageBreak/>
        <w:t>附件</w:t>
      </w:r>
      <w:r w:rsidR="00625E3C">
        <w:rPr>
          <w:rFonts w:ascii="仿宋_GB2312" w:eastAsia="仿宋_GB2312" w:hAnsi="仿宋_GB2312" w:cs="宋体" w:hint="eastAsia"/>
          <w:b/>
          <w:color w:val="000000"/>
          <w:kern w:val="0"/>
          <w:sz w:val="30"/>
          <w:szCs w:val="30"/>
        </w:rPr>
        <w:t>2</w:t>
      </w:r>
      <w:r w:rsidRPr="00966E1A">
        <w:rPr>
          <w:rFonts w:ascii="仿宋_GB2312" w:eastAsia="仿宋_GB2312" w:hAnsi="仿宋_GB2312" w:cs="宋体" w:hint="eastAsia"/>
          <w:b/>
          <w:color w:val="000000"/>
          <w:kern w:val="0"/>
          <w:sz w:val="30"/>
          <w:szCs w:val="30"/>
        </w:rPr>
        <w:t>：</w:t>
      </w:r>
    </w:p>
    <w:p w:rsidR="0037298F" w:rsidRPr="0037298F" w:rsidRDefault="00DC3FDD" w:rsidP="00625E3C">
      <w:pPr>
        <w:jc w:val="center"/>
      </w:pPr>
      <w:r>
        <w:rPr>
          <w:rFonts w:ascii="方正小标宋简体" w:eastAsia="方正小标宋简体" w:hAnsi="仿宋_GB2312" w:cs="宋体" w:hint="eastAsia"/>
          <w:color w:val="000000"/>
          <w:kern w:val="0"/>
          <w:sz w:val="36"/>
          <w:szCs w:val="30"/>
        </w:rPr>
        <w:t>“</w:t>
      </w:r>
      <w:r w:rsidR="00074DCF">
        <w:rPr>
          <w:rFonts w:ascii="方正小标宋简体" w:eastAsia="方正小标宋简体" w:hAnsi="仿宋_GB2312" w:cs="宋体" w:hint="eastAsia"/>
          <w:color w:val="000000"/>
          <w:kern w:val="0"/>
          <w:sz w:val="36"/>
          <w:szCs w:val="30"/>
        </w:rPr>
        <w:t>长师今日</w:t>
      </w:r>
      <w:r w:rsidR="00625E3C" w:rsidRPr="00625E3C">
        <w:rPr>
          <w:rFonts w:ascii="方正小标宋简体" w:eastAsia="方正小标宋简体" w:hAnsi="仿宋_GB2312" w:cs="宋体" w:hint="eastAsia"/>
          <w:color w:val="000000"/>
          <w:kern w:val="0"/>
          <w:sz w:val="36"/>
          <w:szCs w:val="30"/>
        </w:rPr>
        <w:t>校园</w:t>
      </w:r>
      <w:r>
        <w:rPr>
          <w:rFonts w:ascii="方正小标宋简体" w:eastAsia="方正小标宋简体" w:hAnsi="仿宋_GB2312" w:cs="宋体" w:hint="eastAsia"/>
          <w:color w:val="000000"/>
          <w:kern w:val="0"/>
          <w:sz w:val="36"/>
          <w:szCs w:val="30"/>
        </w:rPr>
        <w:t>”</w:t>
      </w:r>
      <w:r w:rsidR="00625E3C" w:rsidRPr="00625E3C">
        <w:rPr>
          <w:rFonts w:ascii="方正小标宋简体" w:eastAsia="方正小标宋简体" w:hAnsi="仿宋_GB2312" w:cs="宋体" w:hint="eastAsia"/>
          <w:color w:val="000000"/>
          <w:kern w:val="0"/>
          <w:sz w:val="36"/>
          <w:szCs w:val="30"/>
        </w:rPr>
        <w:t>缴费截图</w:t>
      </w:r>
      <w:r w:rsidR="005910E1">
        <w:rPr>
          <w:rFonts w:ascii="方正小标宋简体" w:eastAsia="方正小标宋简体" w:hAnsi="仿宋_GB2312" w:cs="宋体" w:hint="eastAsia"/>
          <w:color w:val="000000"/>
          <w:kern w:val="0"/>
          <w:sz w:val="36"/>
          <w:szCs w:val="30"/>
        </w:rPr>
        <w:t>图</w:t>
      </w:r>
      <w:r w:rsidR="00625E3C" w:rsidRPr="00625E3C">
        <w:rPr>
          <w:rFonts w:ascii="方正小标宋简体" w:eastAsia="方正小标宋简体" w:hAnsi="仿宋_GB2312" w:cs="宋体" w:hint="eastAsia"/>
          <w:color w:val="000000"/>
          <w:kern w:val="0"/>
          <w:sz w:val="36"/>
          <w:szCs w:val="30"/>
        </w:rPr>
        <w:t>例</w:t>
      </w:r>
    </w:p>
    <w:p w:rsidR="00476D29" w:rsidRDefault="00476D29"/>
    <w:p w:rsidR="00074DCF" w:rsidRPr="004B0E5A" w:rsidRDefault="004B0E5A" w:rsidP="004B0E5A">
      <w:pPr>
        <w:widowControl/>
        <w:spacing w:line="540" w:lineRule="exact"/>
        <w:ind w:right="28" w:firstLineChars="200" w:firstLine="560"/>
        <w:jc w:val="left"/>
        <w:rPr>
          <w:rFonts w:ascii="微软雅黑" w:eastAsia="微软雅黑" w:hAnsi="微软雅黑" w:cs="宋体"/>
          <w:b/>
          <w:color w:val="000000"/>
          <w:kern w:val="0"/>
          <w:sz w:val="28"/>
          <w:szCs w:val="30"/>
        </w:rPr>
      </w:pPr>
      <w:r>
        <w:rPr>
          <w:rFonts w:ascii="微软雅黑" w:eastAsia="微软雅黑" w:hAnsi="微软雅黑" w:cs="宋体" w:hint="eastAsia"/>
          <w:b/>
          <w:color w:val="000000"/>
          <w:kern w:val="0"/>
          <w:sz w:val="28"/>
          <w:szCs w:val="30"/>
        </w:rPr>
        <w:t>一、</w:t>
      </w:r>
      <w:r w:rsidR="00074DCF" w:rsidRPr="004B0E5A">
        <w:rPr>
          <w:rFonts w:ascii="微软雅黑" w:eastAsia="微软雅黑" w:hAnsi="微软雅黑" w:cs="宋体" w:hint="eastAsia"/>
          <w:b/>
          <w:color w:val="000000"/>
          <w:kern w:val="0"/>
          <w:sz w:val="28"/>
          <w:szCs w:val="30"/>
        </w:rPr>
        <w:t>手机端</w:t>
      </w:r>
      <w:r w:rsidRPr="004B0E5A">
        <w:rPr>
          <w:rFonts w:ascii="微软雅黑" w:eastAsia="微软雅黑" w:hAnsi="微软雅黑" w:cs="宋体" w:hint="eastAsia"/>
          <w:b/>
          <w:color w:val="000000"/>
          <w:kern w:val="0"/>
          <w:sz w:val="28"/>
          <w:szCs w:val="30"/>
        </w:rPr>
        <w:t>截图</w:t>
      </w:r>
    </w:p>
    <w:p w:rsidR="00625E3C" w:rsidRDefault="00715679">
      <w:r>
        <w:rPr>
          <w:noProof/>
        </w:rPr>
        <w:drawing>
          <wp:anchor distT="0" distB="0" distL="114300" distR="114300" simplePos="0" relativeHeight="251776000" behindDoc="1" locked="0" layoutInCell="1" allowOverlap="1" wp14:anchorId="5EFD6EC3" wp14:editId="3B8F1352">
            <wp:simplePos x="0" y="0"/>
            <wp:positionH relativeFrom="column">
              <wp:posOffset>971550</wp:posOffset>
            </wp:positionH>
            <wp:positionV relativeFrom="paragraph">
              <wp:posOffset>166370</wp:posOffset>
            </wp:positionV>
            <wp:extent cx="3331210" cy="4107815"/>
            <wp:effectExtent l="0" t="0" r="2540" b="6985"/>
            <wp:wrapTight wrapText="bothSides">
              <wp:wrapPolygon edited="0">
                <wp:start x="0" y="0"/>
                <wp:lineTo x="0" y="21537"/>
                <wp:lineTo x="21493" y="21537"/>
                <wp:lineTo x="21493" y="0"/>
                <wp:lineTo x="0" y="0"/>
              </wp:wrapPolygon>
            </wp:wrapTight>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t="7186"/>
                    <a:stretch/>
                  </pic:blipFill>
                  <pic:spPr bwMode="auto">
                    <a:xfrm>
                      <a:off x="0" y="0"/>
                      <a:ext cx="3331210" cy="4107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5E3C" w:rsidRDefault="00625E3C" w:rsidP="00715679">
      <w:pPr>
        <w:jc w:val="center"/>
      </w:pPr>
    </w:p>
    <w:p w:rsidR="00715679" w:rsidRDefault="00715679" w:rsidP="004B0E5A">
      <w:pPr>
        <w:widowControl/>
        <w:spacing w:line="540" w:lineRule="exact"/>
        <w:ind w:right="28" w:firstLineChars="200" w:firstLine="560"/>
        <w:jc w:val="left"/>
        <w:rPr>
          <w:rFonts w:ascii="微软雅黑" w:eastAsia="微软雅黑" w:hAnsi="微软雅黑" w:cs="宋体"/>
          <w:b/>
          <w:color w:val="000000"/>
          <w:kern w:val="0"/>
          <w:sz w:val="28"/>
          <w:szCs w:val="30"/>
        </w:rPr>
      </w:pPr>
    </w:p>
    <w:p w:rsidR="00715679" w:rsidRDefault="00715679" w:rsidP="004B0E5A">
      <w:pPr>
        <w:widowControl/>
        <w:spacing w:line="540" w:lineRule="exact"/>
        <w:ind w:right="28" w:firstLineChars="200" w:firstLine="560"/>
        <w:jc w:val="left"/>
        <w:rPr>
          <w:rFonts w:ascii="微软雅黑" w:eastAsia="微软雅黑" w:hAnsi="微软雅黑" w:cs="宋体"/>
          <w:b/>
          <w:color w:val="000000"/>
          <w:kern w:val="0"/>
          <w:sz w:val="28"/>
          <w:szCs w:val="30"/>
        </w:rPr>
      </w:pPr>
    </w:p>
    <w:p w:rsidR="00715679" w:rsidRDefault="00715679" w:rsidP="004B0E5A">
      <w:pPr>
        <w:widowControl/>
        <w:spacing w:line="540" w:lineRule="exact"/>
        <w:ind w:right="28" w:firstLineChars="200" w:firstLine="560"/>
        <w:jc w:val="left"/>
        <w:rPr>
          <w:rFonts w:ascii="微软雅黑" w:eastAsia="微软雅黑" w:hAnsi="微软雅黑" w:cs="宋体"/>
          <w:b/>
          <w:color w:val="000000"/>
          <w:kern w:val="0"/>
          <w:sz w:val="28"/>
          <w:szCs w:val="30"/>
        </w:rPr>
      </w:pPr>
    </w:p>
    <w:p w:rsidR="00715679" w:rsidRDefault="00715679" w:rsidP="004B0E5A">
      <w:pPr>
        <w:widowControl/>
        <w:spacing w:line="540" w:lineRule="exact"/>
        <w:ind w:right="28" w:firstLineChars="200" w:firstLine="560"/>
        <w:jc w:val="left"/>
        <w:rPr>
          <w:rFonts w:ascii="微软雅黑" w:eastAsia="微软雅黑" w:hAnsi="微软雅黑" w:cs="宋体"/>
          <w:b/>
          <w:color w:val="000000"/>
          <w:kern w:val="0"/>
          <w:sz w:val="28"/>
          <w:szCs w:val="30"/>
        </w:rPr>
      </w:pPr>
    </w:p>
    <w:p w:rsidR="00715679" w:rsidRDefault="00715679" w:rsidP="004B0E5A">
      <w:pPr>
        <w:widowControl/>
        <w:spacing w:line="540" w:lineRule="exact"/>
        <w:ind w:right="28" w:firstLineChars="200" w:firstLine="560"/>
        <w:jc w:val="left"/>
        <w:rPr>
          <w:rFonts w:ascii="微软雅黑" w:eastAsia="微软雅黑" w:hAnsi="微软雅黑" w:cs="宋体"/>
          <w:b/>
          <w:color w:val="000000"/>
          <w:kern w:val="0"/>
          <w:sz w:val="28"/>
          <w:szCs w:val="30"/>
        </w:rPr>
      </w:pPr>
    </w:p>
    <w:p w:rsidR="00715679" w:rsidRDefault="00715679" w:rsidP="004B0E5A">
      <w:pPr>
        <w:widowControl/>
        <w:spacing w:line="540" w:lineRule="exact"/>
        <w:ind w:right="28" w:firstLineChars="200" w:firstLine="560"/>
        <w:jc w:val="left"/>
        <w:rPr>
          <w:rFonts w:ascii="微软雅黑" w:eastAsia="微软雅黑" w:hAnsi="微软雅黑" w:cs="宋体"/>
          <w:b/>
          <w:color w:val="000000"/>
          <w:kern w:val="0"/>
          <w:sz w:val="28"/>
          <w:szCs w:val="30"/>
        </w:rPr>
      </w:pPr>
    </w:p>
    <w:p w:rsidR="00715679" w:rsidRDefault="00715679" w:rsidP="004B0E5A">
      <w:pPr>
        <w:widowControl/>
        <w:spacing w:line="540" w:lineRule="exact"/>
        <w:ind w:right="28" w:firstLineChars="200" w:firstLine="560"/>
        <w:jc w:val="left"/>
        <w:rPr>
          <w:rFonts w:ascii="微软雅黑" w:eastAsia="微软雅黑" w:hAnsi="微软雅黑" w:cs="宋体"/>
          <w:b/>
          <w:color w:val="000000"/>
          <w:kern w:val="0"/>
          <w:sz w:val="28"/>
          <w:szCs w:val="30"/>
        </w:rPr>
      </w:pPr>
    </w:p>
    <w:p w:rsidR="00715679" w:rsidRDefault="00715679" w:rsidP="004B0E5A">
      <w:pPr>
        <w:widowControl/>
        <w:spacing w:line="540" w:lineRule="exact"/>
        <w:ind w:right="28" w:firstLineChars="200" w:firstLine="560"/>
        <w:jc w:val="left"/>
        <w:rPr>
          <w:rFonts w:ascii="微软雅黑" w:eastAsia="微软雅黑" w:hAnsi="微软雅黑" w:cs="宋体"/>
          <w:b/>
          <w:color w:val="000000"/>
          <w:kern w:val="0"/>
          <w:sz w:val="28"/>
          <w:szCs w:val="30"/>
        </w:rPr>
      </w:pPr>
    </w:p>
    <w:p w:rsidR="00715679" w:rsidRDefault="00715679" w:rsidP="004B0E5A">
      <w:pPr>
        <w:widowControl/>
        <w:spacing w:line="540" w:lineRule="exact"/>
        <w:ind w:right="28" w:firstLineChars="200" w:firstLine="560"/>
        <w:jc w:val="left"/>
        <w:rPr>
          <w:rFonts w:ascii="微软雅黑" w:eastAsia="微软雅黑" w:hAnsi="微软雅黑" w:cs="宋体"/>
          <w:b/>
          <w:color w:val="000000"/>
          <w:kern w:val="0"/>
          <w:sz w:val="28"/>
          <w:szCs w:val="30"/>
        </w:rPr>
      </w:pPr>
    </w:p>
    <w:p w:rsidR="00715679" w:rsidRDefault="00715679" w:rsidP="004B0E5A">
      <w:pPr>
        <w:widowControl/>
        <w:spacing w:line="540" w:lineRule="exact"/>
        <w:ind w:right="28" w:firstLineChars="200" w:firstLine="560"/>
        <w:jc w:val="left"/>
        <w:rPr>
          <w:rFonts w:ascii="微软雅黑" w:eastAsia="微软雅黑" w:hAnsi="微软雅黑" w:cs="宋体"/>
          <w:b/>
          <w:color w:val="000000"/>
          <w:kern w:val="0"/>
          <w:sz w:val="28"/>
          <w:szCs w:val="30"/>
        </w:rPr>
      </w:pPr>
    </w:p>
    <w:p w:rsidR="00715679" w:rsidRDefault="00715679" w:rsidP="004B0E5A">
      <w:pPr>
        <w:widowControl/>
        <w:spacing w:line="540" w:lineRule="exact"/>
        <w:ind w:right="28" w:firstLineChars="200" w:firstLine="560"/>
        <w:jc w:val="left"/>
        <w:rPr>
          <w:rFonts w:ascii="微软雅黑" w:eastAsia="微软雅黑" w:hAnsi="微软雅黑" w:cs="宋体"/>
          <w:b/>
          <w:color w:val="000000"/>
          <w:kern w:val="0"/>
          <w:sz w:val="28"/>
          <w:szCs w:val="30"/>
        </w:rPr>
      </w:pPr>
    </w:p>
    <w:p w:rsidR="00715679" w:rsidRDefault="00715679" w:rsidP="004B0E5A">
      <w:pPr>
        <w:widowControl/>
        <w:spacing w:line="540" w:lineRule="exact"/>
        <w:ind w:right="28" w:firstLineChars="200" w:firstLine="560"/>
        <w:jc w:val="left"/>
        <w:rPr>
          <w:rFonts w:ascii="微软雅黑" w:eastAsia="微软雅黑" w:hAnsi="微软雅黑" w:cs="宋体"/>
          <w:b/>
          <w:color w:val="000000"/>
          <w:kern w:val="0"/>
          <w:sz w:val="28"/>
          <w:szCs w:val="30"/>
        </w:rPr>
      </w:pPr>
    </w:p>
    <w:p w:rsidR="004B0E5A" w:rsidRPr="004B0E5A" w:rsidRDefault="004B0E5A" w:rsidP="00750B6D">
      <w:pPr>
        <w:widowControl/>
        <w:spacing w:line="540" w:lineRule="exact"/>
        <w:ind w:right="28" w:firstLineChars="200" w:firstLine="560"/>
        <w:jc w:val="left"/>
        <w:rPr>
          <w:rFonts w:ascii="微软雅黑" w:eastAsia="微软雅黑" w:hAnsi="微软雅黑" w:cs="宋体"/>
          <w:b/>
          <w:color w:val="000000"/>
          <w:kern w:val="0"/>
          <w:sz w:val="28"/>
          <w:szCs w:val="30"/>
        </w:rPr>
      </w:pPr>
      <w:r>
        <w:rPr>
          <w:rFonts w:ascii="微软雅黑" w:eastAsia="微软雅黑" w:hAnsi="微软雅黑" w:cs="宋体" w:hint="eastAsia"/>
          <w:b/>
          <w:color w:val="000000"/>
          <w:kern w:val="0"/>
          <w:sz w:val="28"/>
          <w:szCs w:val="30"/>
        </w:rPr>
        <w:t>二、电脑</w:t>
      </w:r>
      <w:r w:rsidRPr="004B0E5A">
        <w:rPr>
          <w:rFonts w:ascii="微软雅黑" w:eastAsia="微软雅黑" w:hAnsi="微软雅黑" w:cs="宋体" w:hint="eastAsia"/>
          <w:b/>
          <w:color w:val="000000"/>
          <w:kern w:val="0"/>
          <w:sz w:val="28"/>
          <w:szCs w:val="30"/>
        </w:rPr>
        <w:t>端截图</w:t>
      </w:r>
    </w:p>
    <w:p w:rsidR="00476D29" w:rsidRDefault="00750B6D">
      <w:r>
        <w:rPr>
          <w:noProof/>
        </w:rPr>
        <w:drawing>
          <wp:inline distT="0" distB="0" distL="0" distR="0" wp14:anchorId="459667B2" wp14:editId="4D0DFE37">
            <wp:extent cx="5274310" cy="2302627"/>
            <wp:effectExtent l="0" t="0" r="2540" b="254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4310" cy="2302627"/>
                    </a:xfrm>
                    <a:prstGeom prst="rect">
                      <a:avLst/>
                    </a:prstGeom>
                  </pic:spPr>
                </pic:pic>
              </a:graphicData>
            </a:graphic>
          </wp:inline>
        </w:drawing>
      </w:r>
    </w:p>
    <w:sectPr w:rsidR="00476D29" w:rsidSect="00A92C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5C" w:rsidRDefault="002D7A5C" w:rsidP="0037467D">
      <w:r>
        <w:separator/>
      </w:r>
    </w:p>
  </w:endnote>
  <w:endnote w:type="continuationSeparator" w:id="0">
    <w:p w:rsidR="002D7A5C" w:rsidRDefault="002D7A5C" w:rsidP="0037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5C" w:rsidRDefault="002D7A5C" w:rsidP="0037467D">
      <w:r>
        <w:separator/>
      </w:r>
    </w:p>
  </w:footnote>
  <w:footnote w:type="continuationSeparator" w:id="0">
    <w:p w:rsidR="002D7A5C" w:rsidRDefault="002D7A5C" w:rsidP="00374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93"/>
    <w:rsid w:val="000154D8"/>
    <w:rsid w:val="00027170"/>
    <w:rsid w:val="000319E1"/>
    <w:rsid w:val="000320F1"/>
    <w:rsid w:val="00033679"/>
    <w:rsid w:val="00036FF4"/>
    <w:rsid w:val="0003793B"/>
    <w:rsid w:val="0004156E"/>
    <w:rsid w:val="00042CE9"/>
    <w:rsid w:val="00051FEC"/>
    <w:rsid w:val="000524D1"/>
    <w:rsid w:val="000654DF"/>
    <w:rsid w:val="00067489"/>
    <w:rsid w:val="00072011"/>
    <w:rsid w:val="00072832"/>
    <w:rsid w:val="00074DCF"/>
    <w:rsid w:val="000759D0"/>
    <w:rsid w:val="000936E7"/>
    <w:rsid w:val="000B3A08"/>
    <w:rsid w:val="000B4491"/>
    <w:rsid w:val="000C668F"/>
    <w:rsid w:val="000D4942"/>
    <w:rsid w:val="000E3EC7"/>
    <w:rsid w:val="000E7B70"/>
    <w:rsid w:val="0010033B"/>
    <w:rsid w:val="001052AF"/>
    <w:rsid w:val="001056B2"/>
    <w:rsid w:val="00107B2B"/>
    <w:rsid w:val="00110B45"/>
    <w:rsid w:val="00122405"/>
    <w:rsid w:val="00123C9F"/>
    <w:rsid w:val="00132022"/>
    <w:rsid w:val="00132D25"/>
    <w:rsid w:val="0013521D"/>
    <w:rsid w:val="00135FDF"/>
    <w:rsid w:val="001411C7"/>
    <w:rsid w:val="0014190B"/>
    <w:rsid w:val="00141B21"/>
    <w:rsid w:val="00141FAB"/>
    <w:rsid w:val="00142194"/>
    <w:rsid w:val="00143A81"/>
    <w:rsid w:val="00144425"/>
    <w:rsid w:val="00162EAF"/>
    <w:rsid w:val="001705F2"/>
    <w:rsid w:val="00171F2D"/>
    <w:rsid w:val="00176C41"/>
    <w:rsid w:val="00181428"/>
    <w:rsid w:val="00181E5B"/>
    <w:rsid w:val="0018699C"/>
    <w:rsid w:val="001905AE"/>
    <w:rsid w:val="00191660"/>
    <w:rsid w:val="00191BF5"/>
    <w:rsid w:val="00193337"/>
    <w:rsid w:val="00193862"/>
    <w:rsid w:val="001B199B"/>
    <w:rsid w:val="001C4A76"/>
    <w:rsid w:val="001C5EBD"/>
    <w:rsid w:val="001C70D5"/>
    <w:rsid w:val="001D5AAD"/>
    <w:rsid w:val="001E0412"/>
    <w:rsid w:val="001E7245"/>
    <w:rsid w:val="001F4FC2"/>
    <w:rsid w:val="002019F7"/>
    <w:rsid w:val="00211100"/>
    <w:rsid w:val="00213D93"/>
    <w:rsid w:val="002442B2"/>
    <w:rsid w:val="00246DC8"/>
    <w:rsid w:val="00251D71"/>
    <w:rsid w:val="002640DE"/>
    <w:rsid w:val="00282930"/>
    <w:rsid w:val="00286C1C"/>
    <w:rsid w:val="00287194"/>
    <w:rsid w:val="002909FC"/>
    <w:rsid w:val="0029271D"/>
    <w:rsid w:val="00294287"/>
    <w:rsid w:val="002A0BA8"/>
    <w:rsid w:val="002A1513"/>
    <w:rsid w:val="002A2C4F"/>
    <w:rsid w:val="002A753F"/>
    <w:rsid w:val="002B0F54"/>
    <w:rsid w:val="002B1685"/>
    <w:rsid w:val="002B65F3"/>
    <w:rsid w:val="002B6D84"/>
    <w:rsid w:val="002B6E98"/>
    <w:rsid w:val="002C5D28"/>
    <w:rsid w:val="002D086F"/>
    <w:rsid w:val="002D7A5C"/>
    <w:rsid w:val="002F24A0"/>
    <w:rsid w:val="003101DD"/>
    <w:rsid w:val="003310C8"/>
    <w:rsid w:val="00354DFB"/>
    <w:rsid w:val="0036669A"/>
    <w:rsid w:val="0037298F"/>
    <w:rsid w:val="0037467D"/>
    <w:rsid w:val="003813E8"/>
    <w:rsid w:val="00382C26"/>
    <w:rsid w:val="003830C5"/>
    <w:rsid w:val="003858C3"/>
    <w:rsid w:val="00390646"/>
    <w:rsid w:val="003916AD"/>
    <w:rsid w:val="00393CD3"/>
    <w:rsid w:val="003A0E27"/>
    <w:rsid w:val="003B182C"/>
    <w:rsid w:val="003C4880"/>
    <w:rsid w:val="003C4B89"/>
    <w:rsid w:val="003D0FE7"/>
    <w:rsid w:val="003D2365"/>
    <w:rsid w:val="003D54E8"/>
    <w:rsid w:val="003D6B9B"/>
    <w:rsid w:val="003E0021"/>
    <w:rsid w:val="003F04D0"/>
    <w:rsid w:val="003F361E"/>
    <w:rsid w:val="004067D5"/>
    <w:rsid w:val="004115ED"/>
    <w:rsid w:val="00415B91"/>
    <w:rsid w:val="004177D7"/>
    <w:rsid w:val="00420A94"/>
    <w:rsid w:val="004339B1"/>
    <w:rsid w:val="0043411D"/>
    <w:rsid w:val="00442185"/>
    <w:rsid w:val="004509FF"/>
    <w:rsid w:val="004560AA"/>
    <w:rsid w:val="00463E73"/>
    <w:rsid w:val="004672A6"/>
    <w:rsid w:val="00472256"/>
    <w:rsid w:val="00472683"/>
    <w:rsid w:val="0047584F"/>
    <w:rsid w:val="00476D29"/>
    <w:rsid w:val="00481348"/>
    <w:rsid w:val="00493DA0"/>
    <w:rsid w:val="0049428E"/>
    <w:rsid w:val="004950B1"/>
    <w:rsid w:val="004B0E5A"/>
    <w:rsid w:val="004B42E1"/>
    <w:rsid w:val="004B531C"/>
    <w:rsid w:val="004B7665"/>
    <w:rsid w:val="004D6998"/>
    <w:rsid w:val="004D69B2"/>
    <w:rsid w:val="004E4535"/>
    <w:rsid w:val="004E7630"/>
    <w:rsid w:val="004F2511"/>
    <w:rsid w:val="004F41EF"/>
    <w:rsid w:val="00502437"/>
    <w:rsid w:val="00514361"/>
    <w:rsid w:val="00514D30"/>
    <w:rsid w:val="00514F38"/>
    <w:rsid w:val="00526374"/>
    <w:rsid w:val="0053282B"/>
    <w:rsid w:val="00534936"/>
    <w:rsid w:val="005353ED"/>
    <w:rsid w:val="00541706"/>
    <w:rsid w:val="00554045"/>
    <w:rsid w:val="00574296"/>
    <w:rsid w:val="00576305"/>
    <w:rsid w:val="00577F7E"/>
    <w:rsid w:val="005811EB"/>
    <w:rsid w:val="0058270C"/>
    <w:rsid w:val="005910E1"/>
    <w:rsid w:val="0059419D"/>
    <w:rsid w:val="005A6040"/>
    <w:rsid w:val="005B6C32"/>
    <w:rsid w:val="005C1BC1"/>
    <w:rsid w:val="005C2068"/>
    <w:rsid w:val="005C5C1F"/>
    <w:rsid w:val="005D1565"/>
    <w:rsid w:val="005D61D7"/>
    <w:rsid w:val="005D7055"/>
    <w:rsid w:val="005E051D"/>
    <w:rsid w:val="005E2222"/>
    <w:rsid w:val="005E2F7E"/>
    <w:rsid w:val="005F7E76"/>
    <w:rsid w:val="00600867"/>
    <w:rsid w:val="006008A0"/>
    <w:rsid w:val="0061267E"/>
    <w:rsid w:val="006126F2"/>
    <w:rsid w:val="00615769"/>
    <w:rsid w:val="00621877"/>
    <w:rsid w:val="006238B6"/>
    <w:rsid w:val="006249C4"/>
    <w:rsid w:val="00624F74"/>
    <w:rsid w:val="00625E3C"/>
    <w:rsid w:val="006329AB"/>
    <w:rsid w:val="006340F9"/>
    <w:rsid w:val="0063531C"/>
    <w:rsid w:val="00635EF7"/>
    <w:rsid w:val="00636C16"/>
    <w:rsid w:val="00653E9D"/>
    <w:rsid w:val="00662326"/>
    <w:rsid w:val="00663E07"/>
    <w:rsid w:val="0066783B"/>
    <w:rsid w:val="00672411"/>
    <w:rsid w:val="00683BDB"/>
    <w:rsid w:val="006974CC"/>
    <w:rsid w:val="006A084A"/>
    <w:rsid w:val="006A0935"/>
    <w:rsid w:val="006A3C05"/>
    <w:rsid w:val="006A57B6"/>
    <w:rsid w:val="006B05AF"/>
    <w:rsid w:val="006B34BA"/>
    <w:rsid w:val="006B5373"/>
    <w:rsid w:val="006B6E0C"/>
    <w:rsid w:val="006B7605"/>
    <w:rsid w:val="006C1C1C"/>
    <w:rsid w:val="006D699A"/>
    <w:rsid w:val="006E4FF4"/>
    <w:rsid w:val="006E53AD"/>
    <w:rsid w:val="006F2EE6"/>
    <w:rsid w:val="00706620"/>
    <w:rsid w:val="007069E6"/>
    <w:rsid w:val="007133AF"/>
    <w:rsid w:val="00715679"/>
    <w:rsid w:val="00717BEE"/>
    <w:rsid w:val="00722B11"/>
    <w:rsid w:val="007343B9"/>
    <w:rsid w:val="00734A9B"/>
    <w:rsid w:val="00744025"/>
    <w:rsid w:val="00747F5A"/>
    <w:rsid w:val="00750B6D"/>
    <w:rsid w:val="007612EF"/>
    <w:rsid w:val="00762AB0"/>
    <w:rsid w:val="00771588"/>
    <w:rsid w:val="00772C0B"/>
    <w:rsid w:val="0078631D"/>
    <w:rsid w:val="0079576D"/>
    <w:rsid w:val="0079796D"/>
    <w:rsid w:val="007A4377"/>
    <w:rsid w:val="007A5604"/>
    <w:rsid w:val="007A67ED"/>
    <w:rsid w:val="007B0534"/>
    <w:rsid w:val="007B0A55"/>
    <w:rsid w:val="007B1C04"/>
    <w:rsid w:val="007B57CE"/>
    <w:rsid w:val="007C20FE"/>
    <w:rsid w:val="007C3E02"/>
    <w:rsid w:val="007C5B51"/>
    <w:rsid w:val="007D6285"/>
    <w:rsid w:val="007D7414"/>
    <w:rsid w:val="007E1ABC"/>
    <w:rsid w:val="007E3756"/>
    <w:rsid w:val="007E3CB3"/>
    <w:rsid w:val="007F35EF"/>
    <w:rsid w:val="007F74E2"/>
    <w:rsid w:val="008076D6"/>
    <w:rsid w:val="00810C7A"/>
    <w:rsid w:val="0082327E"/>
    <w:rsid w:val="008435F8"/>
    <w:rsid w:val="00851836"/>
    <w:rsid w:val="00856501"/>
    <w:rsid w:val="00860276"/>
    <w:rsid w:val="00887BDF"/>
    <w:rsid w:val="00892AB5"/>
    <w:rsid w:val="008935CC"/>
    <w:rsid w:val="00896343"/>
    <w:rsid w:val="008A10AD"/>
    <w:rsid w:val="008A645C"/>
    <w:rsid w:val="008B6C95"/>
    <w:rsid w:val="008B7CFB"/>
    <w:rsid w:val="008D0CE3"/>
    <w:rsid w:val="008D1F0A"/>
    <w:rsid w:val="008E5DCA"/>
    <w:rsid w:val="008F25D3"/>
    <w:rsid w:val="008F362A"/>
    <w:rsid w:val="008F6636"/>
    <w:rsid w:val="00900EA3"/>
    <w:rsid w:val="00901CCF"/>
    <w:rsid w:val="00905107"/>
    <w:rsid w:val="00930188"/>
    <w:rsid w:val="00931165"/>
    <w:rsid w:val="00936462"/>
    <w:rsid w:val="00937378"/>
    <w:rsid w:val="00937BE2"/>
    <w:rsid w:val="00940093"/>
    <w:rsid w:val="00941DF8"/>
    <w:rsid w:val="0094294C"/>
    <w:rsid w:val="00943F35"/>
    <w:rsid w:val="00950EA7"/>
    <w:rsid w:val="00951779"/>
    <w:rsid w:val="00966E1A"/>
    <w:rsid w:val="00967F2B"/>
    <w:rsid w:val="00970972"/>
    <w:rsid w:val="00970A2B"/>
    <w:rsid w:val="00984CCA"/>
    <w:rsid w:val="009916F1"/>
    <w:rsid w:val="00991832"/>
    <w:rsid w:val="00994FDE"/>
    <w:rsid w:val="00995065"/>
    <w:rsid w:val="009A29DF"/>
    <w:rsid w:val="009A54C4"/>
    <w:rsid w:val="009B79EA"/>
    <w:rsid w:val="009C1606"/>
    <w:rsid w:val="009D422A"/>
    <w:rsid w:val="009E3F3D"/>
    <w:rsid w:val="009F13CE"/>
    <w:rsid w:val="009F217C"/>
    <w:rsid w:val="009F7FD4"/>
    <w:rsid w:val="00A06C04"/>
    <w:rsid w:val="00A13130"/>
    <w:rsid w:val="00A14665"/>
    <w:rsid w:val="00A25387"/>
    <w:rsid w:val="00A257E8"/>
    <w:rsid w:val="00A2652A"/>
    <w:rsid w:val="00A26E46"/>
    <w:rsid w:val="00A32F8E"/>
    <w:rsid w:val="00A447DC"/>
    <w:rsid w:val="00A453D3"/>
    <w:rsid w:val="00A52DB1"/>
    <w:rsid w:val="00A57901"/>
    <w:rsid w:val="00A65CCC"/>
    <w:rsid w:val="00A74E82"/>
    <w:rsid w:val="00A834BF"/>
    <w:rsid w:val="00A87CD9"/>
    <w:rsid w:val="00A87DEC"/>
    <w:rsid w:val="00A92C45"/>
    <w:rsid w:val="00A956AF"/>
    <w:rsid w:val="00A95BB2"/>
    <w:rsid w:val="00A97E09"/>
    <w:rsid w:val="00AA4F8A"/>
    <w:rsid w:val="00AA78BB"/>
    <w:rsid w:val="00AB67F6"/>
    <w:rsid w:val="00AD0005"/>
    <w:rsid w:val="00AD2502"/>
    <w:rsid w:val="00AD538E"/>
    <w:rsid w:val="00AF19F9"/>
    <w:rsid w:val="00AF1CF0"/>
    <w:rsid w:val="00AF3931"/>
    <w:rsid w:val="00B00137"/>
    <w:rsid w:val="00B11649"/>
    <w:rsid w:val="00B20331"/>
    <w:rsid w:val="00B24706"/>
    <w:rsid w:val="00B318E0"/>
    <w:rsid w:val="00B31E39"/>
    <w:rsid w:val="00B3297C"/>
    <w:rsid w:val="00B338BD"/>
    <w:rsid w:val="00B34BD7"/>
    <w:rsid w:val="00B35816"/>
    <w:rsid w:val="00B40769"/>
    <w:rsid w:val="00B420E9"/>
    <w:rsid w:val="00B47B31"/>
    <w:rsid w:val="00B5219E"/>
    <w:rsid w:val="00B5493F"/>
    <w:rsid w:val="00B64C2C"/>
    <w:rsid w:val="00B71067"/>
    <w:rsid w:val="00B71203"/>
    <w:rsid w:val="00B71323"/>
    <w:rsid w:val="00B920E9"/>
    <w:rsid w:val="00B943C0"/>
    <w:rsid w:val="00B96A28"/>
    <w:rsid w:val="00BA3697"/>
    <w:rsid w:val="00BB3D44"/>
    <w:rsid w:val="00BC0339"/>
    <w:rsid w:val="00BC5DE5"/>
    <w:rsid w:val="00BD00BF"/>
    <w:rsid w:val="00BD1578"/>
    <w:rsid w:val="00BD2BB5"/>
    <w:rsid w:val="00BE5A13"/>
    <w:rsid w:val="00BE6F29"/>
    <w:rsid w:val="00BF48D9"/>
    <w:rsid w:val="00BF6747"/>
    <w:rsid w:val="00BF7047"/>
    <w:rsid w:val="00BF7DA9"/>
    <w:rsid w:val="00C01903"/>
    <w:rsid w:val="00C06262"/>
    <w:rsid w:val="00C06DD6"/>
    <w:rsid w:val="00C16FB2"/>
    <w:rsid w:val="00C21E5D"/>
    <w:rsid w:val="00C30C96"/>
    <w:rsid w:val="00C40BE6"/>
    <w:rsid w:val="00C45D5A"/>
    <w:rsid w:val="00C465C8"/>
    <w:rsid w:val="00C46C3E"/>
    <w:rsid w:val="00C50120"/>
    <w:rsid w:val="00C51D36"/>
    <w:rsid w:val="00C574DE"/>
    <w:rsid w:val="00C60E0F"/>
    <w:rsid w:val="00C67068"/>
    <w:rsid w:val="00C7348C"/>
    <w:rsid w:val="00C8494C"/>
    <w:rsid w:val="00CA0EBC"/>
    <w:rsid w:val="00CA5E07"/>
    <w:rsid w:val="00CD05A0"/>
    <w:rsid w:val="00CD0B0B"/>
    <w:rsid w:val="00CD0EA4"/>
    <w:rsid w:val="00CD6D59"/>
    <w:rsid w:val="00CE18CD"/>
    <w:rsid w:val="00CE342B"/>
    <w:rsid w:val="00CE498C"/>
    <w:rsid w:val="00CF5E16"/>
    <w:rsid w:val="00D156B8"/>
    <w:rsid w:val="00D21721"/>
    <w:rsid w:val="00D24E97"/>
    <w:rsid w:val="00D26DBB"/>
    <w:rsid w:val="00D302C3"/>
    <w:rsid w:val="00D36426"/>
    <w:rsid w:val="00D4406D"/>
    <w:rsid w:val="00D6230E"/>
    <w:rsid w:val="00D72FE3"/>
    <w:rsid w:val="00D73030"/>
    <w:rsid w:val="00D75DD5"/>
    <w:rsid w:val="00D77128"/>
    <w:rsid w:val="00D8574B"/>
    <w:rsid w:val="00D864A8"/>
    <w:rsid w:val="00D87C34"/>
    <w:rsid w:val="00D92D5F"/>
    <w:rsid w:val="00D9794E"/>
    <w:rsid w:val="00DA1D51"/>
    <w:rsid w:val="00DB37C7"/>
    <w:rsid w:val="00DC118C"/>
    <w:rsid w:val="00DC24B0"/>
    <w:rsid w:val="00DC3FDD"/>
    <w:rsid w:val="00DD0C5D"/>
    <w:rsid w:val="00DD107E"/>
    <w:rsid w:val="00DD68CF"/>
    <w:rsid w:val="00DE0408"/>
    <w:rsid w:val="00DE2728"/>
    <w:rsid w:val="00DE2778"/>
    <w:rsid w:val="00DE41CA"/>
    <w:rsid w:val="00DE78FC"/>
    <w:rsid w:val="00E10700"/>
    <w:rsid w:val="00E14249"/>
    <w:rsid w:val="00E233C3"/>
    <w:rsid w:val="00E338DB"/>
    <w:rsid w:val="00E4298D"/>
    <w:rsid w:val="00E463BC"/>
    <w:rsid w:val="00E506E2"/>
    <w:rsid w:val="00E52896"/>
    <w:rsid w:val="00E61BE6"/>
    <w:rsid w:val="00E65C62"/>
    <w:rsid w:val="00E70B92"/>
    <w:rsid w:val="00E734A2"/>
    <w:rsid w:val="00E75F61"/>
    <w:rsid w:val="00E92920"/>
    <w:rsid w:val="00E93C6D"/>
    <w:rsid w:val="00E964AD"/>
    <w:rsid w:val="00EA7D1E"/>
    <w:rsid w:val="00EA7E82"/>
    <w:rsid w:val="00EB3970"/>
    <w:rsid w:val="00EC3B10"/>
    <w:rsid w:val="00EE4CA2"/>
    <w:rsid w:val="00EF6CA2"/>
    <w:rsid w:val="00F04192"/>
    <w:rsid w:val="00F04901"/>
    <w:rsid w:val="00F07FCC"/>
    <w:rsid w:val="00F14AAF"/>
    <w:rsid w:val="00F26404"/>
    <w:rsid w:val="00F31367"/>
    <w:rsid w:val="00F33C3D"/>
    <w:rsid w:val="00F34EDF"/>
    <w:rsid w:val="00F36650"/>
    <w:rsid w:val="00F541A7"/>
    <w:rsid w:val="00F54C50"/>
    <w:rsid w:val="00F55553"/>
    <w:rsid w:val="00F64DD9"/>
    <w:rsid w:val="00F67537"/>
    <w:rsid w:val="00F71F25"/>
    <w:rsid w:val="00F75235"/>
    <w:rsid w:val="00F77464"/>
    <w:rsid w:val="00F77EE6"/>
    <w:rsid w:val="00F809C7"/>
    <w:rsid w:val="00F837B6"/>
    <w:rsid w:val="00F8732F"/>
    <w:rsid w:val="00F875D3"/>
    <w:rsid w:val="00F93FB7"/>
    <w:rsid w:val="00F96FE4"/>
    <w:rsid w:val="00F977E9"/>
    <w:rsid w:val="00F9794B"/>
    <w:rsid w:val="00FB25A5"/>
    <w:rsid w:val="00FB4D30"/>
    <w:rsid w:val="00FC1803"/>
    <w:rsid w:val="00FC43B9"/>
    <w:rsid w:val="00FE4DA4"/>
    <w:rsid w:val="00FF0F22"/>
    <w:rsid w:val="00FF63AE"/>
    <w:rsid w:val="00FF79C9"/>
    <w:rsid w:val="08771F6F"/>
    <w:rsid w:val="0D7D44DA"/>
    <w:rsid w:val="19BF3667"/>
    <w:rsid w:val="22A85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5A"/>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5A"/>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920E84-B080-4C9D-8536-FA0DEA81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2242</TotalTime>
  <Pages>6</Pages>
  <Words>341</Words>
  <Characters>1948</Characters>
  <Application>Microsoft Office Word</Application>
  <DocSecurity>0</DocSecurity>
  <Lines>16</Lines>
  <Paragraphs>4</Paragraphs>
  <ScaleCrop>false</ScaleCrop>
  <Company>YZNU</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卢凯</dc:creator>
  <cp:lastModifiedBy>卢凯</cp:lastModifiedBy>
  <cp:revision>188</cp:revision>
  <dcterms:created xsi:type="dcterms:W3CDTF">2020-07-15T00:25:00Z</dcterms:created>
  <dcterms:modified xsi:type="dcterms:W3CDTF">2021-03-04T06:42:00Z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