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CE4141" w14:textId="77777777" w:rsidR="003832D6" w:rsidRPr="003832D6" w:rsidRDefault="00676CBA" w:rsidP="003832D6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3832D6"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  <w:t>马克思主义学院</w:t>
      </w:r>
    </w:p>
    <w:p w14:paraId="17182080" w14:textId="31AA16EF" w:rsidR="00676CBA" w:rsidRPr="003832D6" w:rsidRDefault="00E13EF5" w:rsidP="003832D6">
      <w:pPr>
        <w:tabs>
          <w:tab w:val="center" w:pos="4415"/>
        </w:tabs>
        <w:snapToGrid w:val="0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32"/>
        </w:rPr>
      </w:pPr>
      <w:r w:rsidRPr="003832D6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202</w:t>
      </w:r>
      <w:r w:rsidR="0027311E" w:rsidRPr="003832D6">
        <w:rPr>
          <w:rFonts w:ascii="方正小标宋简体" w:eastAsia="方正小标宋简体" w:hAnsi="Times New Roman" w:hint="eastAsia"/>
          <w:bCs/>
          <w:color w:val="000000" w:themeColor="text1"/>
          <w:sz w:val="44"/>
          <w:szCs w:val="32"/>
        </w:rPr>
        <w:t>2</w:t>
      </w:r>
      <w:r w:rsidR="00F15459" w:rsidRPr="003832D6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年</w:t>
      </w:r>
      <w:r w:rsidR="0082209D" w:rsidRPr="003832D6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秋</w:t>
      </w:r>
      <w:r w:rsidR="00F15459" w:rsidRPr="003832D6">
        <w:rPr>
          <w:rFonts w:ascii="Times New Roman" w:eastAsia="方正小标宋简体" w:hAnsi="Times New Roman" w:hint="eastAsia"/>
          <w:bCs/>
          <w:color w:val="000000" w:themeColor="text1"/>
          <w:sz w:val="44"/>
          <w:szCs w:val="32"/>
        </w:rPr>
        <w:t>期转专业工作实施方案</w:t>
      </w:r>
    </w:p>
    <w:p w14:paraId="04C66E17" w14:textId="19049C61" w:rsidR="00A47FB7" w:rsidRDefault="00A47FB7" w:rsidP="002255E4">
      <w:pPr>
        <w:spacing w:line="520" w:lineRule="exact"/>
        <w:ind w:firstLineChars="200" w:firstLine="560"/>
        <w:rPr>
          <w:rFonts w:ascii="方正仿宋_GBK" w:eastAsia="方正仿宋_GBK" w:hAnsi="方正仿宋_GBK"/>
          <w:sz w:val="28"/>
          <w:szCs w:val="28"/>
        </w:rPr>
      </w:pPr>
    </w:p>
    <w:p w14:paraId="0715EE00" w14:textId="265FBD0E" w:rsidR="003832D6" w:rsidRPr="00242E82" w:rsidRDefault="003832D6" w:rsidP="003832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B547BF" w:rsidRPr="00B547BF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马克思主义学院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本科大一学生转专业工作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6F581D1C" w14:textId="77777777" w:rsidR="003832D6" w:rsidRPr="00242E82" w:rsidRDefault="003832D6" w:rsidP="003832D6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一、组织机构及职责</w:t>
      </w:r>
    </w:p>
    <w:p w14:paraId="2261B455" w14:textId="77777777" w:rsidR="003832D6" w:rsidRPr="00242E82" w:rsidRDefault="003832D6" w:rsidP="003832D6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学院成立转专业工作小组，负责处理我院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2022</w:t>
      </w:r>
      <w:r w:rsidRPr="00242E82">
        <w:rPr>
          <w:rFonts w:ascii="Times New Roman" w:eastAsia="方正仿宋_GBK" w:hAnsi="Times New Roman"/>
          <w:color w:val="000000" w:themeColor="text1"/>
          <w:sz w:val="32"/>
          <w:szCs w:val="32"/>
        </w:rPr>
        <w:t>年秋期</w:t>
      </w: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转专业相关工作。</w:t>
      </w:r>
    </w:p>
    <w:p w14:paraId="4E154796" w14:textId="1B0B969C" w:rsidR="00362732" w:rsidRPr="001B59B5" w:rsidRDefault="002D0039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bookmarkStart w:id="0" w:name="_Hlk92532291"/>
      <w:r w:rsidRPr="001B59B5">
        <w:rPr>
          <w:rFonts w:ascii="Times New Roman" w:eastAsia="方正仿宋_GBK" w:hAnsi="Times New Roman"/>
          <w:sz w:val="32"/>
          <w:szCs w:val="32"/>
        </w:rPr>
        <w:t>组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/>
          <w:sz w:val="32"/>
          <w:szCs w:val="32"/>
        </w:rPr>
        <w:t>长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：</w:t>
      </w:r>
      <w:r w:rsidR="0082209D" w:rsidRPr="001B59B5">
        <w:rPr>
          <w:rFonts w:ascii="Times New Roman" w:eastAsia="方正仿宋_GBK" w:hAnsi="Times New Roman" w:hint="eastAsia"/>
          <w:sz w:val="32"/>
          <w:szCs w:val="32"/>
        </w:rPr>
        <w:t>祝国超</w:t>
      </w:r>
    </w:p>
    <w:p w14:paraId="21682F85" w14:textId="6404E2D9" w:rsidR="002D0039" w:rsidRPr="001B59B5" w:rsidRDefault="00362732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副组长：</w:t>
      </w:r>
      <w:r w:rsidR="0082209D" w:rsidRPr="001B59B5">
        <w:rPr>
          <w:rFonts w:ascii="Times New Roman" w:eastAsia="方正仿宋_GBK" w:hAnsi="Times New Roman" w:hint="eastAsia"/>
          <w:sz w:val="32"/>
          <w:szCs w:val="32"/>
        </w:rPr>
        <w:t>谭晓玲、付亚云</w:t>
      </w:r>
    </w:p>
    <w:p w14:paraId="40F184A3" w14:textId="749B2FF7" w:rsidR="00497EBF" w:rsidRDefault="002D0039" w:rsidP="008337FC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bookmarkStart w:id="1" w:name="_Hlk92532347"/>
      <w:bookmarkEnd w:id="0"/>
      <w:r w:rsidRPr="001B59B5">
        <w:rPr>
          <w:rFonts w:ascii="Times New Roman" w:eastAsia="方正仿宋_GBK" w:hAnsi="Times New Roman"/>
          <w:sz w:val="32"/>
          <w:szCs w:val="32"/>
        </w:rPr>
        <w:t>成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/>
          <w:sz w:val="32"/>
          <w:szCs w:val="32"/>
        </w:rPr>
        <w:t>员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：</w:t>
      </w:r>
      <w:r w:rsidR="00C822B3" w:rsidRPr="001B59B5">
        <w:rPr>
          <w:rFonts w:ascii="Times New Roman" w:eastAsia="方正仿宋_GBK" w:hAnsi="Times New Roman" w:hint="eastAsia"/>
          <w:sz w:val="32"/>
          <w:szCs w:val="32"/>
        </w:rPr>
        <w:t>刘国华</w:t>
      </w:r>
      <w:r w:rsidR="0082209D" w:rsidRPr="001B59B5">
        <w:rPr>
          <w:rFonts w:ascii="Times New Roman" w:eastAsia="方正仿宋_GBK" w:hAnsi="Times New Roman"/>
          <w:sz w:val="32"/>
          <w:szCs w:val="32"/>
        </w:rPr>
        <w:t>、</w:t>
      </w:r>
      <w:r w:rsidR="00C822B3" w:rsidRPr="001B59B5">
        <w:rPr>
          <w:rFonts w:ascii="Times New Roman" w:eastAsia="方正仿宋_GBK" w:hAnsi="Times New Roman" w:hint="eastAsia"/>
          <w:sz w:val="32"/>
          <w:szCs w:val="32"/>
        </w:rPr>
        <w:t>田华银</w:t>
      </w:r>
      <w:r w:rsidR="0082209D" w:rsidRPr="001B59B5">
        <w:rPr>
          <w:rFonts w:ascii="Times New Roman" w:eastAsia="方正仿宋_GBK" w:hAnsi="Times New Roman"/>
          <w:sz w:val="32"/>
          <w:szCs w:val="32"/>
        </w:rPr>
        <w:t>、</w:t>
      </w:r>
      <w:r w:rsidR="00C822B3" w:rsidRPr="001B59B5">
        <w:rPr>
          <w:rFonts w:ascii="Times New Roman" w:eastAsia="方正仿宋_GBK" w:hAnsi="Times New Roman" w:hint="eastAsia"/>
          <w:sz w:val="32"/>
          <w:szCs w:val="32"/>
        </w:rPr>
        <w:t>杨晓艳</w:t>
      </w:r>
      <w:r w:rsidR="0082209D" w:rsidRPr="001B59B5">
        <w:rPr>
          <w:rFonts w:ascii="Times New Roman" w:eastAsia="方正仿宋_GBK" w:hAnsi="Times New Roman"/>
          <w:sz w:val="32"/>
          <w:szCs w:val="32"/>
        </w:rPr>
        <w:t>、</w:t>
      </w:r>
      <w:r w:rsidR="00C822B3" w:rsidRPr="001B59B5">
        <w:rPr>
          <w:rFonts w:ascii="Times New Roman" w:eastAsia="方正仿宋_GBK" w:hAnsi="Times New Roman" w:hint="eastAsia"/>
          <w:sz w:val="32"/>
          <w:szCs w:val="32"/>
        </w:rPr>
        <w:t>肖代怡</w:t>
      </w:r>
      <w:r w:rsidR="006268A6">
        <w:rPr>
          <w:rFonts w:ascii="Times New Roman" w:eastAsia="方正仿宋_GBK" w:hAnsi="Times New Roman" w:hint="eastAsia"/>
          <w:sz w:val="32"/>
          <w:szCs w:val="32"/>
        </w:rPr>
        <w:t>、教师代表</w:t>
      </w:r>
      <w:r w:rsidR="006268A6">
        <w:rPr>
          <w:rFonts w:ascii="Times New Roman" w:eastAsia="方正仿宋_GBK" w:hAnsi="Times New Roman" w:hint="eastAsia"/>
          <w:sz w:val="32"/>
          <w:szCs w:val="32"/>
        </w:rPr>
        <w:t>1</w:t>
      </w:r>
      <w:r w:rsidR="006268A6">
        <w:rPr>
          <w:rFonts w:ascii="Times New Roman" w:eastAsia="方正仿宋_GBK" w:hAnsi="Times New Roman" w:hint="eastAsia"/>
          <w:sz w:val="32"/>
          <w:szCs w:val="32"/>
        </w:rPr>
        <w:t>人</w:t>
      </w:r>
      <w:bookmarkStart w:id="2" w:name="_GoBack"/>
      <w:bookmarkEnd w:id="2"/>
    </w:p>
    <w:p w14:paraId="67C9436F" w14:textId="75450FEF" w:rsidR="008337FC" w:rsidRDefault="00497EBF" w:rsidP="008337FC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秘</w:t>
      </w:r>
      <w:r w:rsidR="00D16D68">
        <w:rPr>
          <w:rFonts w:ascii="Times New Roman" w:eastAsia="方正仿宋_GBK" w:hAnsi="Times New Roman" w:hint="eastAsia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sz w:val="32"/>
          <w:szCs w:val="32"/>
        </w:rPr>
        <w:t>书：</w:t>
      </w:r>
      <w:r w:rsidR="00C822B3" w:rsidRPr="001B59B5">
        <w:rPr>
          <w:rFonts w:ascii="Times New Roman" w:eastAsia="方正仿宋_GBK" w:hAnsi="Times New Roman" w:hint="eastAsia"/>
          <w:sz w:val="32"/>
          <w:szCs w:val="32"/>
        </w:rPr>
        <w:t>程江莲、杨国礼</w:t>
      </w:r>
      <w:r w:rsidR="008337FC">
        <w:rPr>
          <w:rFonts w:ascii="Times New Roman" w:eastAsia="方正仿宋_GBK" w:hAnsi="Times New Roman" w:hint="eastAsia"/>
          <w:sz w:val="32"/>
          <w:szCs w:val="32"/>
        </w:rPr>
        <w:t xml:space="preserve"> </w:t>
      </w:r>
    </w:p>
    <w:p w14:paraId="1B9CF745" w14:textId="671F760C" w:rsidR="008337FC" w:rsidRPr="00242E82" w:rsidRDefault="00AA4FB0" w:rsidP="008337FC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bookmarkStart w:id="3" w:name="_Hlk92532754"/>
      <w:bookmarkEnd w:id="1"/>
      <w:r w:rsidRPr="001B59B5">
        <w:rPr>
          <w:rFonts w:ascii="Times New Roman" w:eastAsia="方正仿宋_GBK" w:hAnsi="Times New Roman" w:hint="eastAsia"/>
          <w:sz w:val="32"/>
          <w:szCs w:val="32"/>
        </w:rPr>
        <w:t>主要职责：</w:t>
      </w:r>
      <w:bookmarkStart w:id="4" w:name="_Hlk90595861"/>
      <w:r w:rsidR="008337FC"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4"/>
    </w:p>
    <w:bookmarkEnd w:id="3"/>
    <w:p w14:paraId="6D22EC0E" w14:textId="00EDB7BB" w:rsidR="00444D28" w:rsidRPr="00513ACC" w:rsidRDefault="007C7A09" w:rsidP="00513ACC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二</w:t>
      </w:r>
      <w:r w:rsidR="00763DCC"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、</w:t>
      </w:r>
      <w:r w:rsidR="00A97A89"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转专业</w:t>
      </w:r>
      <w:r w:rsidRPr="00513ACC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条件</w:t>
      </w:r>
    </w:p>
    <w:p w14:paraId="3C73E33E" w14:textId="739F40ED" w:rsidR="00FA6832" w:rsidRPr="00E422F1" w:rsidRDefault="00FA6832" w:rsidP="001B59B5">
      <w:pPr>
        <w:spacing w:line="560" w:lineRule="exact"/>
        <w:ind w:firstLineChars="200" w:firstLine="643"/>
        <w:contextualSpacing/>
        <w:mirrorIndents/>
        <w:rPr>
          <w:rFonts w:ascii="方正楷体_GBK" w:eastAsia="方正楷体_GBK" w:hAnsi="Times New Roman"/>
          <w:b/>
          <w:sz w:val="32"/>
          <w:szCs w:val="32"/>
        </w:rPr>
      </w:pPr>
      <w:r w:rsidRPr="00E422F1">
        <w:rPr>
          <w:rFonts w:ascii="方正楷体_GBK" w:eastAsia="方正楷体_GBK" w:hAnsi="Times New Roman" w:hint="eastAsia"/>
          <w:b/>
          <w:sz w:val="32"/>
          <w:szCs w:val="32"/>
        </w:rPr>
        <w:t>（一）符合</w:t>
      </w:r>
      <w:bookmarkStart w:id="5" w:name="_Hlk92624770"/>
      <w:r w:rsidRPr="00E422F1">
        <w:rPr>
          <w:rFonts w:ascii="方正楷体_GBK" w:eastAsia="方正楷体_GBK" w:hAnsi="Times New Roman" w:hint="eastAsia"/>
          <w:b/>
          <w:sz w:val="32"/>
          <w:szCs w:val="32"/>
        </w:rPr>
        <w:t>学校规定</w:t>
      </w:r>
      <w:bookmarkEnd w:id="5"/>
    </w:p>
    <w:p w14:paraId="6FC6CDCB" w14:textId="3C00CEAA" w:rsidR="00444D28" w:rsidRPr="001B59B5" w:rsidRDefault="000A4A77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转</w:t>
      </w:r>
      <w:r w:rsidR="007C078B" w:rsidRPr="001B59B5">
        <w:rPr>
          <w:rFonts w:ascii="Times New Roman" w:eastAsia="方正仿宋_GBK" w:hAnsi="Times New Roman" w:hint="eastAsia"/>
          <w:sz w:val="32"/>
          <w:szCs w:val="32"/>
        </w:rPr>
        <w:t>专业学生要</w:t>
      </w:r>
      <w:r w:rsidR="00684B25" w:rsidRPr="001B59B5">
        <w:rPr>
          <w:rFonts w:ascii="Times New Roman" w:eastAsia="方正仿宋_GBK" w:hAnsi="Times New Roman" w:hint="eastAsia"/>
          <w:sz w:val="32"/>
          <w:szCs w:val="32"/>
        </w:rPr>
        <w:t>符合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《长江师范学院学生转专业管理办法（修订）》（长师院发</w:t>
      </w:r>
      <w:r w:rsidRPr="001B59B5">
        <w:rPr>
          <w:rFonts w:ascii="Times New Roman" w:eastAsia="方正仿宋_GBK" w:hAnsi="Times New Roman"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/>
          <w:sz w:val="32"/>
          <w:szCs w:val="32"/>
        </w:rPr>
        <w:t>〔</w:t>
      </w:r>
      <w:r w:rsidRPr="001B59B5">
        <w:rPr>
          <w:rFonts w:ascii="Times New Roman" w:eastAsia="方正仿宋_GBK" w:hAnsi="Times New Roman"/>
          <w:sz w:val="32"/>
          <w:szCs w:val="32"/>
        </w:rPr>
        <w:t>2021</w:t>
      </w:r>
      <w:r w:rsidRPr="001B59B5">
        <w:rPr>
          <w:rFonts w:ascii="Times New Roman" w:eastAsia="方正仿宋_GBK" w:hAnsi="Times New Roman"/>
          <w:sz w:val="32"/>
          <w:szCs w:val="32"/>
        </w:rPr>
        <w:t>〕</w:t>
      </w:r>
      <w:r w:rsidRPr="001B59B5">
        <w:rPr>
          <w:rFonts w:ascii="Times New Roman" w:eastAsia="方正仿宋_GBK" w:hAnsi="Times New Roman"/>
          <w:sz w:val="32"/>
          <w:szCs w:val="32"/>
        </w:rPr>
        <w:t>124</w:t>
      </w:r>
      <w:r w:rsidRPr="001B59B5">
        <w:rPr>
          <w:rFonts w:ascii="Times New Roman" w:eastAsia="方正仿宋_GBK" w:hAnsi="Times New Roman"/>
          <w:sz w:val="32"/>
          <w:szCs w:val="32"/>
        </w:rPr>
        <w:t>号）</w:t>
      </w:r>
      <w:r w:rsidR="007B19FA" w:rsidRPr="001B59B5">
        <w:rPr>
          <w:rFonts w:ascii="Times New Roman" w:eastAsia="方正仿宋_GBK" w:hAnsi="Times New Roman" w:hint="eastAsia"/>
          <w:sz w:val="32"/>
          <w:szCs w:val="32"/>
        </w:rPr>
        <w:t>规定</w:t>
      </w:r>
      <w:r w:rsidR="007C078B" w:rsidRPr="001B59B5">
        <w:rPr>
          <w:rFonts w:ascii="Times New Roman" w:eastAsia="方正仿宋_GBK" w:hAnsi="Times New Roman" w:hint="eastAsia"/>
          <w:sz w:val="32"/>
          <w:szCs w:val="32"/>
        </w:rPr>
        <w:t>条件</w:t>
      </w:r>
      <w:r w:rsidR="00FA6832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="00786129" w:rsidRPr="001B59B5">
        <w:rPr>
          <w:rFonts w:ascii="Times New Roman" w:eastAsia="方正仿宋_GBK" w:hAnsi="Times New Roman" w:hint="eastAsia"/>
          <w:sz w:val="32"/>
          <w:szCs w:val="32"/>
        </w:rPr>
        <w:t>认同本《方案》的规定，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有强烈意愿转入</w:t>
      </w:r>
      <w:r w:rsidR="007B19FA" w:rsidRPr="001B59B5">
        <w:rPr>
          <w:rFonts w:ascii="Times New Roman" w:eastAsia="方正仿宋_GBK" w:hAnsi="Times New Roman" w:hint="eastAsia"/>
          <w:sz w:val="32"/>
          <w:szCs w:val="32"/>
        </w:rPr>
        <w:t>，愿意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接受</w:t>
      </w:r>
      <w:r w:rsidR="007C7A09" w:rsidRPr="001B59B5">
        <w:rPr>
          <w:rFonts w:ascii="Times New Roman" w:eastAsia="方正仿宋_GBK" w:hAnsi="Times New Roman" w:hint="eastAsia"/>
          <w:sz w:val="32"/>
          <w:szCs w:val="32"/>
        </w:rPr>
        <w:t>马克思主义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学院考</w:t>
      </w:r>
      <w:r w:rsidR="00786129" w:rsidRPr="001B59B5">
        <w:rPr>
          <w:rFonts w:ascii="Times New Roman" w:eastAsia="方正仿宋_GBK" w:hAnsi="Times New Roman" w:hint="eastAsia"/>
          <w:sz w:val="32"/>
          <w:szCs w:val="32"/>
        </w:rPr>
        <w:t>核</w:t>
      </w:r>
      <w:r w:rsidR="00444D28"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38D1D690" w14:textId="3ABE34B5" w:rsidR="00AA4FB0" w:rsidRPr="00E422F1" w:rsidRDefault="00FA6832" w:rsidP="001B59B5">
      <w:pPr>
        <w:spacing w:line="560" w:lineRule="exact"/>
        <w:ind w:firstLineChars="200" w:firstLine="643"/>
        <w:contextualSpacing/>
        <w:mirrorIndents/>
        <w:rPr>
          <w:rFonts w:ascii="方正楷体_GBK" w:eastAsia="方正楷体_GBK" w:hAnsi="Times New Roman"/>
          <w:b/>
          <w:sz w:val="32"/>
          <w:szCs w:val="32"/>
        </w:rPr>
      </w:pPr>
      <w:r w:rsidRPr="00E422F1">
        <w:rPr>
          <w:rFonts w:ascii="方正楷体_GBK" w:eastAsia="方正楷体_GBK" w:hAnsi="Times New Roman" w:hint="eastAsia"/>
          <w:b/>
          <w:sz w:val="32"/>
          <w:szCs w:val="32"/>
        </w:rPr>
        <w:t>（二）</w:t>
      </w:r>
      <w:r w:rsidR="007B19FA" w:rsidRPr="00E422F1">
        <w:rPr>
          <w:rFonts w:ascii="方正楷体_GBK" w:eastAsia="方正楷体_GBK" w:hAnsi="Times New Roman" w:hint="eastAsia"/>
          <w:b/>
          <w:sz w:val="32"/>
          <w:szCs w:val="32"/>
        </w:rPr>
        <w:t>满足学院</w:t>
      </w:r>
      <w:r w:rsidR="00F517A8" w:rsidRPr="00E422F1">
        <w:rPr>
          <w:rFonts w:ascii="方正楷体_GBK" w:eastAsia="方正楷体_GBK" w:hAnsi="Times New Roman" w:hint="eastAsia"/>
          <w:b/>
          <w:sz w:val="32"/>
          <w:szCs w:val="32"/>
        </w:rPr>
        <w:t>条件</w:t>
      </w:r>
    </w:p>
    <w:p w14:paraId="652128DA" w14:textId="3365B065" w:rsidR="00AA4FB0" w:rsidRPr="001B59B5" w:rsidRDefault="00BB7DC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为了</w:t>
      </w:r>
      <w:r w:rsidR="00FA6832" w:rsidRPr="001B59B5">
        <w:rPr>
          <w:rFonts w:ascii="Times New Roman" w:eastAsia="方正仿宋_GBK" w:hAnsi="Times New Roman" w:hint="eastAsia"/>
          <w:sz w:val="32"/>
          <w:szCs w:val="32"/>
        </w:rPr>
        <w:t>转入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以后</w:t>
      </w:r>
      <w:r w:rsidR="00351493" w:rsidRPr="001B59B5">
        <w:rPr>
          <w:rFonts w:ascii="Times New Roman" w:eastAsia="方正仿宋_GBK" w:hAnsi="Times New Roman" w:hint="eastAsia"/>
          <w:sz w:val="32"/>
          <w:szCs w:val="32"/>
        </w:rPr>
        <w:t>能够跟上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思政</w:t>
      </w:r>
      <w:r w:rsidR="00351493" w:rsidRPr="001B59B5">
        <w:rPr>
          <w:rFonts w:ascii="Times New Roman" w:eastAsia="方正仿宋_GBK" w:hAnsi="Times New Roman" w:hint="eastAsia"/>
          <w:sz w:val="32"/>
          <w:szCs w:val="32"/>
        </w:rPr>
        <w:t>专业学习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顺利达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到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毕业要求</w:t>
      </w:r>
      <w:r w:rsidR="00FA6832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="00A624E5" w:rsidRPr="001B59B5">
        <w:rPr>
          <w:rFonts w:ascii="Times New Roman" w:eastAsia="方正仿宋_GBK" w:hAnsi="Times New Roman" w:hint="eastAsia"/>
          <w:sz w:val="32"/>
          <w:szCs w:val="32"/>
        </w:rPr>
        <w:lastRenderedPageBreak/>
        <w:t>转入学生</w:t>
      </w:r>
      <w:r w:rsidR="00786129" w:rsidRPr="001B59B5">
        <w:rPr>
          <w:rFonts w:ascii="Times New Roman" w:eastAsia="方正仿宋_GBK" w:hAnsi="Times New Roman" w:hint="eastAsia"/>
          <w:sz w:val="32"/>
          <w:szCs w:val="32"/>
        </w:rPr>
        <w:t>还必须符合以下条件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：</w:t>
      </w:r>
    </w:p>
    <w:p w14:paraId="60D8E12A" w14:textId="10AD8AB6" w:rsidR="007446B0" w:rsidRPr="001B59B5" w:rsidRDefault="007446B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Pr="001B59B5">
        <w:rPr>
          <w:rFonts w:ascii="Times New Roman" w:eastAsia="方正仿宋_GBK" w:hAnsi="Times New Roman"/>
          <w:sz w:val="32"/>
          <w:szCs w:val="32"/>
        </w:rPr>
        <w:t>.</w:t>
      </w:r>
      <w:r w:rsidRPr="001B59B5">
        <w:rPr>
          <w:rFonts w:ascii="Times New Roman" w:hAnsi="Times New Roman" w:hint="eastAsia"/>
          <w:sz w:val="32"/>
          <w:szCs w:val="32"/>
        </w:rPr>
        <w:t xml:space="preserve"> </w:t>
      </w:r>
      <w:r w:rsidR="00847436" w:rsidRPr="001B59B5">
        <w:rPr>
          <w:rFonts w:ascii="Times New Roman" w:eastAsia="方正仿宋_GBK" w:hAnsi="Times New Roman" w:hint="eastAsia"/>
          <w:sz w:val="32"/>
          <w:szCs w:val="32"/>
        </w:rPr>
        <w:t>必须是共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产党员或者共青团员；</w:t>
      </w:r>
    </w:p>
    <w:p w14:paraId="0130A88A" w14:textId="389463DA" w:rsidR="005F62E3" w:rsidRPr="001B59B5" w:rsidRDefault="007446B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/>
          <w:sz w:val="32"/>
          <w:szCs w:val="32"/>
        </w:rPr>
        <w:t>2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.</w:t>
      </w:r>
      <w:r w:rsidR="00C119DC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高考总成绩“位次”</w:t>
      </w:r>
      <w:r w:rsidR="00CE398B" w:rsidRPr="001B59B5">
        <w:rPr>
          <w:rFonts w:ascii="Times New Roman" w:eastAsia="方正仿宋_GBK" w:hAnsi="Times New Roman" w:hint="eastAsia"/>
          <w:sz w:val="32"/>
          <w:szCs w:val="32"/>
        </w:rPr>
        <w:t>小于或等于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转入</w:t>
      </w:r>
      <w:r w:rsidR="002C53E5" w:rsidRPr="001B59B5">
        <w:rPr>
          <w:rFonts w:ascii="Times New Roman" w:eastAsia="方正仿宋_GBK" w:hAnsi="Times New Roman" w:hint="eastAsia"/>
          <w:sz w:val="32"/>
          <w:szCs w:val="32"/>
        </w:rPr>
        <w:t>思政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专业</w:t>
      </w:r>
      <w:r w:rsidR="002C53E5" w:rsidRPr="001B59B5">
        <w:rPr>
          <w:rFonts w:ascii="Times New Roman" w:eastAsia="方正仿宋_GBK" w:hAnsi="Times New Roman" w:hint="eastAsia"/>
          <w:sz w:val="32"/>
          <w:szCs w:val="32"/>
        </w:rPr>
        <w:t>2</w:t>
      </w:r>
      <w:r w:rsidR="002C53E5" w:rsidRPr="001B59B5">
        <w:rPr>
          <w:rFonts w:ascii="Times New Roman" w:eastAsia="方正仿宋_GBK" w:hAnsi="Times New Roman"/>
          <w:sz w:val="32"/>
          <w:szCs w:val="32"/>
        </w:rPr>
        <w:t>022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级</w:t>
      </w:r>
      <w:r w:rsidR="0010413E" w:rsidRPr="001B59B5">
        <w:rPr>
          <w:rFonts w:ascii="Times New Roman" w:eastAsia="方正仿宋_GBK" w:hAnsi="Times New Roman" w:hint="eastAsia"/>
          <w:sz w:val="32"/>
          <w:szCs w:val="32"/>
        </w:rPr>
        <w:t>在</w:t>
      </w:r>
      <w:r w:rsidR="00A516CC" w:rsidRPr="001B59B5">
        <w:rPr>
          <w:rFonts w:ascii="Times New Roman" w:eastAsia="方正仿宋_GBK" w:hAnsi="Times New Roman" w:hint="eastAsia"/>
          <w:sz w:val="32"/>
          <w:szCs w:val="32"/>
        </w:rPr>
        <w:t>该</w:t>
      </w:r>
      <w:r w:rsidR="00FB1A71" w:rsidRPr="001B59B5">
        <w:rPr>
          <w:rFonts w:ascii="Times New Roman" w:eastAsia="方正仿宋_GBK" w:hAnsi="Times New Roman" w:hint="eastAsia"/>
          <w:sz w:val="32"/>
          <w:szCs w:val="32"/>
        </w:rPr>
        <w:t>省份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招录考生最低分的位次</w:t>
      </w:r>
      <w:r w:rsidR="00B03EF7" w:rsidRPr="001B59B5">
        <w:rPr>
          <w:rFonts w:ascii="Times New Roman" w:eastAsia="方正仿宋_GBK" w:hAnsi="Times New Roman" w:hint="eastAsia"/>
          <w:sz w:val="32"/>
          <w:szCs w:val="32"/>
        </w:rPr>
        <w:t>（没有可参照则以重庆为准）</w:t>
      </w:r>
      <w:r w:rsidR="005F62E3" w:rsidRPr="001B59B5">
        <w:rPr>
          <w:rFonts w:ascii="Times New Roman" w:eastAsia="方正仿宋_GBK" w:hAnsi="Times New Roman" w:hint="eastAsia"/>
          <w:sz w:val="32"/>
          <w:szCs w:val="32"/>
        </w:rPr>
        <w:t>。</w:t>
      </w:r>
      <w:r w:rsidR="008A6FB6" w:rsidRPr="001B59B5">
        <w:rPr>
          <w:rFonts w:ascii="Times New Roman" w:eastAsia="方正仿宋_GBK" w:hAnsi="Times New Roman" w:hint="eastAsia"/>
          <w:sz w:val="32"/>
          <w:szCs w:val="32"/>
        </w:rPr>
        <w:t>2</w:t>
      </w:r>
      <w:r w:rsidR="008A6FB6" w:rsidRPr="001B59B5">
        <w:rPr>
          <w:rFonts w:ascii="Times New Roman" w:eastAsia="方正仿宋_GBK" w:hAnsi="Times New Roman"/>
          <w:sz w:val="32"/>
          <w:szCs w:val="32"/>
        </w:rPr>
        <w:t>022</w:t>
      </w:r>
      <w:r w:rsidR="008A6FB6" w:rsidRPr="001B59B5">
        <w:rPr>
          <w:rFonts w:ascii="Times New Roman" w:eastAsia="方正仿宋_GBK" w:hAnsi="Times New Roman" w:hint="eastAsia"/>
          <w:sz w:val="32"/>
          <w:szCs w:val="32"/>
        </w:rPr>
        <w:t>年</w:t>
      </w:r>
      <w:r w:rsidR="001B61AC" w:rsidRPr="001B59B5">
        <w:rPr>
          <w:rFonts w:ascii="Times New Roman" w:eastAsia="方正仿宋_GBK" w:hAnsi="Times New Roman" w:hint="eastAsia"/>
          <w:sz w:val="32"/>
          <w:szCs w:val="32"/>
        </w:rPr>
        <w:t>，重庆市</w:t>
      </w:r>
      <w:r w:rsidR="008A6FB6" w:rsidRPr="001B59B5">
        <w:rPr>
          <w:rFonts w:ascii="Times New Roman" w:eastAsia="方正仿宋_GBK" w:hAnsi="Times New Roman" w:hint="eastAsia"/>
          <w:sz w:val="32"/>
          <w:szCs w:val="32"/>
        </w:rPr>
        <w:t>最低分位次：历史类</w:t>
      </w:r>
      <w:r w:rsidR="008A6FB6"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="008A6FB6" w:rsidRPr="001B59B5">
        <w:rPr>
          <w:rFonts w:ascii="Times New Roman" w:eastAsia="方正仿宋_GBK" w:hAnsi="Times New Roman"/>
          <w:sz w:val="32"/>
          <w:szCs w:val="32"/>
        </w:rPr>
        <w:t>2192</w:t>
      </w:r>
      <w:r w:rsidR="008A6FB6" w:rsidRPr="001B59B5">
        <w:rPr>
          <w:rFonts w:ascii="Times New Roman" w:eastAsia="方正仿宋_GBK" w:hAnsi="Times New Roman" w:hint="eastAsia"/>
          <w:sz w:val="32"/>
          <w:szCs w:val="32"/>
        </w:rPr>
        <w:t>、物理类</w:t>
      </w:r>
      <w:r w:rsidR="008A6FB6" w:rsidRPr="001B59B5">
        <w:rPr>
          <w:rFonts w:ascii="Times New Roman" w:eastAsia="方正仿宋_GBK" w:hAnsi="Times New Roman" w:hint="eastAsia"/>
          <w:sz w:val="32"/>
          <w:szCs w:val="32"/>
        </w:rPr>
        <w:t>4</w:t>
      </w:r>
      <w:r w:rsidR="008A6FB6" w:rsidRPr="001B59B5">
        <w:rPr>
          <w:rFonts w:ascii="Times New Roman" w:eastAsia="方正仿宋_GBK" w:hAnsi="Times New Roman"/>
          <w:sz w:val="32"/>
          <w:szCs w:val="32"/>
        </w:rPr>
        <w:t>5604</w:t>
      </w:r>
      <w:r w:rsidR="00FE56BE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4D800307" w14:textId="5B8FF11C" w:rsidR="002349C6" w:rsidRPr="001B59B5" w:rsidRDefault="007446B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/>
          <w:sz w:val="32"/>
          <w:szCs w:val="32"/>
        </w:rPr>
        <w:t>3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.</w:t>
      </w:r>
      <w:r w:rsidR="00C119DC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/>
          <w:sz w:val="32"/>
          <w:szCs w:val="32"/>
        </w:rPr>
        <w:t>高考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选考政治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和外语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，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且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政治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达到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7</w:t>
      </w:r>
      <w:r w:rsidR="00863DA6" w:rsidRPr="001B59B5">
        <w:rPr>
          <w:rFonts w:ascii="Times New Roman" w:eastAsia="方正仿宋_GBK" w:hAnsi="Times New Roman"/>
          <w:sz w:val="32"/>
          <w:szCs w:val="32"/>
        </w:rPr>
        <w:t>0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分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、外语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达到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="00863DA6" w:rsidRPr="001B59B5">
        <w:rPr>
          <w:rFonts w:ascii="Times New Roman" w:eastAsia="方正仿宋_GBK" w:hAnsi="Times New Roman"/>
          <w:sz w:val="32"/>
          <w:szCs w:val="32"/>
        </w:rPr>
        <w:t>05</w:t>
      </w:r>
      <w:r w:rsidR="00863DA6" w:rsidRPr="001B59B5">
        <w:rPr>
          <w:rFonts w:ascii="Times New Roman" w:eastAsia="方正仿宋_GBK" w:hAnsi="Times New Roman" w:hint="eastAsia"/>
          <w:sz w:val="32"/>
          <w:szCs w:val="32"/>
        </w:rPr>
        <w:t>分</w:t>
      </w:r>
      <w:r w:rsidR="002349C6" w:rsidRPr="001B59B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25E8074E" w14:textId="17EA238E" w:rsidR="00AA4FB0" w:rsidRPr="001B59B5" w:rsidRDefault="007446B0" w:rsidP="001B59B5">
      <w:pPr>
        <w:spacing w:line="560" w:lineRule="exact"/>
        <w:ind w:firstLineChars="200" w:firstLine="640"/>
        <w:contextualSpacing/>
        <w:mirrorIndents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/>
          <w:sz w:val="32"/>
          <w:szCs w:val="32"/>
        </w:rPr>
        <w:t>4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.</w:t>
      </w:r>
      <w:r w:rsidR="00C119DC" w:rsidRPr="001B59B5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在大学期间所学思政课成绩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在行政班级</w:t>
      </w:r>
      <w:r w:rsidR="00AA4FB0" w:rsidRPr="001B59B5">
        <w:rPr>
          <w:rFonts w:ascii="Times New Roman" w:eastAsia="方正仿宋_GBK" w:hAnsi="Times New Roman" w:hint="eastAsia"/>
          <w:sz w:val="32"/>
          <w:szCs w:val="32"/>
        </w:rPr>
        <w:t>排名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前</w:t>
      </w:r>
      <w:r w:rsidR="00A54184" w:rsidRPr="001B59B5">
        <w:rPr>
          <w:rFonts w:ascii="Times New Roman" w:eastAsia="方正仿宋_GBK" w:hAnsi="Times New Roman"/>
          <w:sz w:val="32"/>
          <w:szCs w:val="32"/>
        </w:rPr>
        <w:t>3</w:t>
      </w:r>
      <w:r w:rsidR="004720F5" w:rsidRPr="001B59B5">
        <w:rPr>
          <w:rFonts w:ascii="Times New Roman" w:eastAsia="方正仿宋_GBK" w:hAnsi="Times New Roman"/>
          <w:sz w:val="32"/>
          <w:szCs w:val="32"/>
        </w:rPr>
        <w:t>0</w:t>
      </w:r>
      <w:r w:rsidR="004720F5"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="00A97A89"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4E171CFD" w14:textId="25B7FCDD" w:rsidR="000E1248" w:rsidRPr="007C20A5" w:rsidRDefault="00A97A89" w:rsidP="007C20A5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三</w:t>
      </w:r>
      <w:r w:rsidR="00AA4FB0"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、</w:t>
      </w:r>
      <w:r w:rsidR="000E1248"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接收</w:t>
      </w:r>
      <w:r w:rsidRPr="007C20A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9"/>
        <w:gridCol w:w="2524"/>
        <w:gridCol w:w="1453"/>
        <w:gridCol w:w="1134"/>
        <w:gridCol w:w="850"/>
        <w:gridCol w:w="709"/>
        <w:gridCol w:w="948"/>
      </w:tblGrid>
      <w:tr w:rsidR="0082209D" w:rsidRPr="004107BD" w14:paraId="698BEEB3" w14:textId="77777777" w:rsidTr="008A6F70">
        <w:trPr>
          <w:trHeight w:val="832"/>
          <w:jc w:val="right"/>
        </w:trPr>
        <w:tc>
          <w:tcPr>
            <w:tcW w:w="1369" w:type="dxa"/>
            <w:shd w:val="clear" w:color="auto" w:fill="auto"/>
            <w:noWrap/>
            <w:vAlign w:val="center"/>
            <w:hideMark/>
          </w:tcPr>
          <w:p w14:paraId="69E3E59D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66ECB3B4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524" w:type="dxa"/>
            <w:shd w:val="clear" w:color="auto" w:fill="auto"/>
            <w:noWrap/>
            <w:vAlign w:val="center"/>
            <w:hideMark/>
          </w:tcPr>
          <w:p w14:paraId="21B6E5B2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453" w:type="dxa"/>
            <w:shd w:val="clear" w:color="auto" w:fill="auto"/>
            <w:noWrap/>
            <w:vAlign w:val="center"/>
            <w:hideMark/>
          </w:tcPr>
          <w:p w14:paraId="0096A753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E9DBD79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747A85C6" w14:textId="77777777" w:rsidR="0082209D" w:rsidRPr="004107BD" w:rsidRDefault="0082209D" w:rsidP="008A6F70">
            <w:pPr>
              <w:widowControl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6AF8D4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71D88A7F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1B460DCB" w14:textId="77777777" w:rsidR="0082209D" w:rsidRPr="004107BD" w:rsidRDefault="0082209D" w:rsidP="0082209D">
            <w:pPr>
              <w:widowControl/>
              <w:spacing w:line="360" w:lineRule="exact"/>
              <w:jc w:val="center"/>
              <w:rPr>
                <w:rFonts w:ascii="方正仿宋_GBK" w:eastAsia="方正仿宋_GBK" w:hAnsi="方正仿宋_GBK" w:cs="宋体"/>
                <w:b/>
                <w:color w:val="000000" w:themeColor="text1"/>
                <w:kern w:val="0"/>
                <w:szCs w:val="21"/>
              </w:rPr>
            </w:pPr>
            <w:r w:rsidRPr="004107BD">
              <w:rPr>
                <w:rFonts w:ascii="方正仿宋_GBK" w:eastAsia="方正仿宋_GBK" w:hAnsi="方正仿宋_GBK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82209D" w:rsidRPr="004107BD" w14:paraId="6D1C239E" w14:textId="77777777" w:rsidTr="008A6F70">
        <w:trPr>
          <w:trHeight w:val="624"/>
          <w:jc w:val="right"/>
        </w:trPr>
        <w:tc>
          <w:tcPr>
            <w:tcW w:w="1369" w:type="dxa"/>
            <w:shd w:val="clear" w:color="auto" w:fill="auto"/>
            <w:noWrap/>
            <w:vAlign w:val="center"/>
          </w:tcPr>
          <w:p w14:paraId="38512D95" w14:textId="683A349E" w:rsidR="0082209D" w:rsidRPr="009470F3" w:rsidRDefault="00FB2489" w:rsidP="008A6F7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470F3"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220130101</w:t>
            </w:r>
          </w:p>
        </w:tc>
        <w:tc>
          <w:tcPr>
            <w:tcW w:w="2524" w:type="dxa"/>
            <w:shd w:val="clear" w:color="auto" w:fill="auto"/>
            <w:noWrap/>
            <w:vAlign w:val="center"/>
          </w:tcPr>
          <w:p w14:paraId="1D4E7DD4" w14:textId="77777777" w:rsidR="0082209D" w:rsidRPr="009470F3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470F3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思想政治教育</w:t>
            </w:r>
          </w:p>
        </w:tc>
        <w:tc>
          <w:tcPr>
            <w:tcW w:w="1453" w:type="dxa"/>
            <w:shd w:val="clear" w:color="auto" w:fill="auto"/>
            <w:noWrap/>
            <w:vAlign w:val="center"/>
          </w:tcPr>
          <w:p w14:paraId="673DF98B" w14:textId="77777777" w:rsidR="0082209D" w:rsidRPr="009470F3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F9B26EE" w14:textId="77777777" w:rsidR="0082209D" w:rsidRPr="009470F3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470F3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E3165B6" w14:textId="77777777" w:rsidR="0082209D" w:rsidRPr="009470F3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470F3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2022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1817A427" w14:textId="77777777" w:rsidR="0082209D" w:rsidRPr="009470F3" w:rsidRDefault="0082209D" w:rsidP="008A6F70">
            <w:pPr>
              <w:widowControl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 w:rsidRPr="009470F3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E012603" w14:textId="03139016" w:rsidR="0082209D" w:rsidRPr="009470F3" w:rsidRDefault="009470F3" w:rsidP="008A6F70">
            <w:pPr>
              <w:widowControl/>
              <w:jc w:val="center"/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</w:pPr>
            <w:r w:rsidRPr="009470F3">
              <w:rPr>
                <w:rFonts w:ascii="Times New Roman" w:eastAsia="方正仿宋_GBK" w:hAnsi="Times New Roman" w:cs="Times New Roman"/>
                <w:color w:val="000000" w:themeColor="text1"/>
                <w:kern w:val="0"/>
                <w:szCs w:val="21"/>
              </w:rPr>
              <w:t>3</w:t>
            </w:r>
          </w:p>
        </w:tc>
      </w:tr>
    </w:tbl>
    <w:p w14:paraId="55D0C343" w14:textId="77777777" w:rsidR="00E949C1" w:rsidRPr="001B59B5" w:rsidRDefault="00E949C1" w:rsidP="001B59B5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1B59B5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四、转入考核</w:t>
      </w:r>
    </w:p>
    <w:p w14:paraId="23BB68B9" w14:textId="584F45BF" w:rsidR="00E949C1" w:rsidRPr="001B59B5" w:rsidRDefault="00E949C1" w:rsidP="001B59B5">
      <w:pPr>
        <w:pStyle w:val="a3"/>
        <w:spacing w:line="560" w:lineRule="exact"/>
        <w:ind w:firstLine="643"/>
        <w:jc w:val="left"/>
        <w:rPr>
          <w:rFonts w:ascii="Times New Roman" w:eastAsia="方正楷体_GBK" w:hAnsi="Times New Roman"/>
          <w:b/>
          <w:sz w:val="32"/>
          <w:szCs w:val="32"/>
        </w:rPr>
      </w:pPr>
      <w:r w:rsidRPr="001B59B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面试</w:t>
      </w:r>
      <w:bookmarkStart w:id="6" w:name="_Hlk92548504"/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（</w:t>
      </w:r>
      <w:r w:rsidRPr="001B59B5">
        <w:rPr>
          <w:rFonts w:ascii="Times New Roman" w:hAnsi="Times New Roman" w:hint="eastAsia"/>
          <w:b/>
          <w:sz w:val="32"/>
          <w:szCs w:val="32"/>
        </w:rPr>
        <w:t>■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是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 w:hint="eastAsia"/>
          <w:b/>
          <w:sz w:val="32"/>
          <w:szCs w:val="32"/>
        </w:rPr>
        <w:t>□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否）</w:t>
      </w:r>
      <w:bookmarkEnd w:id="6"/>
    </w:p>
    <w:p w14:paraId="67AD3BCD" w14:textId="39DFA579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1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）面试内容及要求</w:t>
      </w:r>
    </w:p>
    <w:p w14:paraId="7BDC02F5" w14:textId="2985A9B0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面试内容：马克思主义基本理论，特别是习近平新时代中国特色社会主义思想，习近平总书记最新讲话精神；党的十九届六中全会《决议》；</w:t>
      </w:r>
      <w:r w:rsidR="0082209D" w:rsidRPr="001B59B5">
        <w:rPr>
          <w:rFonts w:ascii="Times New Roman" w:eastAsia="方正仿宋_GBK" w:hAnsi="Times New Roman" w:cs="仿宋" w:hint="eastAsia"/>
          <w:sz w:val="32"/>
          <w:szCs w:val="32"/>
        </w:rPr>
        <w:t>党的二十大报告；</w:t>
      </w:r>
      <w:r w:rsidRPr="001B59B5">
        <w:rPr>
          <w:rFonts w:ascii="Times New Roman" w:eastAsia="方正仿宋_GBK" w:hAnsi="Times New Roman" w:cs="仿宋" w:hint="eastAsia"/>
          <w:sz w:val="32"/>
          <w:szCs w:val="32"/>
        </w:rPr>
        <w:t>辩证思维能力和社会交往能力等</w:t>
      </w:r>
      <w:r w:rsidR="00B35B7A">
        <w:rPr>
          <w:rFonts w:ascii="Times New Roman" w:eastAsia="方正仿宋_GBK" w:hAnsi="Times New Roman" w:cs="仿宋" w:hint="eastAsia"/>
          <w:sz w:val="32"/>
          <w:szCs w:val="32"/>
        </w:rPr>
        <w:t>；</w:t>
      </w:r>
    </w:p>
    <w:p w14:paraId="426A68E4" w14:textId="77777777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面试要求：对马克思主义理论有一定认知，阅读过基本的马克思主义经典著作，能够顺利跟上转入专业学习；辩证思维能力和社会交往能力较强。</w:t>
      </w:r>
    </w:p>
    <w:p w14:paraId="0746BE49" w14:textId="761EAA91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2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）面试时间及地点</w:t>
      </w:r>
    </w:p>
    <w:p w14:paraId="3FFEA6A0" w14:textId="018D77D2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lastRenderedPageBreak/>
        <w:t>面试时间：</w:t>
      </w:r>
      <w:r w:rsidR="00A235D5" w:rsidRPr="001B59B5">
        <w:rPr>
          <w:rFonts w:ascii="Times New Roman" w:eastAsia="方正仿宋_GBK" w:hAnsi="Times New Roman" w:cs="仿宋" w:hint="eastAsia"/>
          <w:sz w:val="32"/>
          <w:szCs w:val="32"/>
        </w:rPr>
        <w:t>拟于</w:t>
      </w:r>
      <w:r w:rsidR="00A235D5" w:rsidRPr="001B59B5">
        <w:rPr>
          <w:rFonts w:ascii="Times New Roman" w:eastAsia="方正仿宋_GBK" w:hAnsi="Times New Roman" w:cs="仿宋" w:hint="eastAsia"/>
          <w:sz w:val="32"/>
          <w:szCs w:val="32"/>
        </w:rPr>
        <w:t>2</w:t>
      </w:r>
      <w:r w:rsidR="00A235D5" w:rsidRPr="001B59B5">
        <w:rPr>
          <w:rFonts w:ascii="Times New Roman" w:eastAsia="方正仿宋_GBK" w:hAnsi="Times New Roman" w:cs="仿宋"/>
          <w:sz w:val="32"/>
          <w:szCs w:val="32"/>
        </w:rPr>
        <w:t>023</w:t>
      </w:r>
      <w:r w:rsidR="00A235D5" w:rsidRPr="001B59B5">
        <w:rPr>
          <w:rFonts w:ascii="Times New Roman" w:eastAsia="方正仿宋_GBK" w:hAnsi="Times New Roman" w:cs="仿宋" w:hint="eastAsia"/>
          <w:sz w:val="32"/>
          <w:szCs w:val="32"/>
        </w:rPr>
        <w:t>年春期开学初学生考试成绩登录后组织面试考核（</w:t>
      </w:r>
      <w:r w:rsidR="00283CBC" w:rsidRPr="001B59B5">
        <w:rPr>
          <w:rFonts w:ascii="Times New Roman" w:eastAsia="方正仿宋_GBK" w:hAnsi="Times New Roman" w:cs="仿宋" w:hint="eastAsia"/>
          <w:sz w:val="32"/>
          <w:szCs w:val="32"/>
        </w:rPr>
        <w:t>以后续通知</w:t>
      </w:r>
      <w:r w:rsidR="00A235D5" w:rsidRPr="001B59B5">
        <w:rPr>
          <w:rFonts w:ascii="Times New Roman" w:eastAsia="方正仿宋_GBK" w:hAnsi="Times New Roman" w:cs="仿宋" w:hint="eastAsia"/>
          <w:sz w:val="32"/>
          <w:szCs w:val="32"/>
        </w:rPr>
        <w:t>为准）</w:t>
      </w:r>
      <w:r w:rsidR="00B35B7A">
        <w:rPr>
          <w:rFonts w:ascii="Times New Roman" w:eastAsia="方正仿宋_GBK" w:hAnsi="Times New Roman" w:cs="仿宋" w:hint="eastAsia"/>
          <w:sz w:val="32"/>
          <w:szCs w:val="32"/>
        </w:rPr>
        <w:t>；</w:t>
      </w:r>
    </w:p>
    <w:p w14:paraId="274B1321" w14:textId="77DEDD65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面试地点：马克思主义学院会议室，或者网络平台</w:t>
      </w:r>
      <w:r w:rsidR="00B35B7A">
        <w:rPr>
          <w:rFonts w:ascii="Times New Roman" w:eastAsia="方正仿宋_GBK" w:hAnsi="Times New Roman" w:cs="仿宋" w:hint="eastAsia"/>
          <w:sz w:val="32"/>
          <w:szCs w:val="32"/>
        </w:rPr>
        <w:t>。</w:t>
      </w:r>
    </w:p>
    <w:p w14:paraId="0629AC03" w14:textId="44CB89BF" w:rsidR="00E949C1" w:rsidRPr="001B59B5" w:rsidRDefault="00E949C1" w:rsidP="0001269C">
      <w:pPr>
        <w:pStyle w:val="a6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bookmarkStart w:id="7" w:name="_Hlk92549079"/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3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）面试成绩使用办法</w:t>
      </w:r>
      <w:r w:rsidR="0001269C">
        <w:rPr>
          <w:rFonts w:ascii="Times New Roman" w:eastAsia="方正仿宋_GBK" w:hAnsi="Times New Roman" w:cs="仿宋" w:hint="eastAsia"/>
          <w:b/>
          <w:sz w:val="32"/>
          <w:szCs w:val="32"/>
        </w:rPr>
        <w:t>：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面试成绩总分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100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分，占考核成绩</w:t>
      </w:r>
      <w:r w:rsidRPr="001B59B5">
        <w:rPr>
          <w:rFonts w:ascii="Times New Roman" w:eastAsia="方正仿宋_GBK" w:hAnsi="Times New Roman"/>
          <w:sz w:val="32"/>
          <w:szCs w:val="32"/>
        </w:rPr>
        <w:t>70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bookmarkEnd w:id="7"/>
    <w:p w14:paraId="07B8AC76" w14:textId="66A52A02" w:rsidR="00E949C1" w:rsidRPr="001B59B5" w:rsidRDefault="00E949C1" w:rsidP="001B59B5">
      <w:pPr>
        <w:widowControl/>
        <w:spacing w:line="560" w:lineRule="exact"/>
        <w:ind w:firstLineChars="200" w:firstLine="643"/>
        <w:contextualSpacing/>
        <w:mirrorIndents/>
        <w:rPr>
          <w:rFonts w:ascii="Times New Roman" w:eastAsia="方正楷体_GBK" w:hAnsi="Times New Roman"/>
          <w:b/>
          <w:sz w:val="32"/>
          <w:szCs w:val="32"/>
        </w:rPr>
      </w:pP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2</w:t>
      </w:r>
      <w:r w:rsidRPr="001B59B5">
        <w:rPr>
          <w:rFonts w:ascii="Times New Roman" w:eastAsia="方正楷体_GBK" w:hAnsi="Times New Roman"/>
          <w:b/>
          <w:sz w:val="32"/>
          <w:szCs w:val="32"/>
        </w:rPr>
        <w:t>.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笔试（</w:t>
      </w:r>
      <w:r w:rsidRPr="001B59B5">
        <w:rPr>
          <w:rFonts w:ascii="Times New Roman" w:eastAsia="宋体" w:hAnsi="Times New Roman" w:hint="eastAsia"/>
          <w:b/>
          <w:sz w:val="32"/>
          <w:szCs w:val="32"/>
        </w:rPr>
        <w:t>■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是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 xml:space="preserve"> </w:t>
      </w:r>
      <w:r w:rsidRPr="001B59B5">
        <w:rPr>
          <w:rFonts w:ascii="Times New Roman" w:eastAsia="方正仿宋_GBK" w:hAnsi="Times New Roman" w:hint="eastAsia"/>
          <w:b/>
          <w:sz w:val="32"/>
          <w:szCs w:val="32"/>
        </w:rPr>
        <w:t>□</w:t>
      </w:r>
      <w:r w:rsidRPr="001B59B5">
        <w:rPr>
          <w:rFonts w:ascii="Times New Roman" w:eastAsia="方正楷体_GBK" w:hAnsi="Times New Roman" w:hint="eastAsia"/>
          <w:b/>
          <w:sz w:val="32"/>
          <w:szCs w:val="32"/>
        </w:rPr>
        <w:t>否）</w:t>
      </w:r>
    </w:p>
    <w:p w14:paraId="52BCD547" w14:textId="45B81A8F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/>
          <w:b/>
          <w:sz w:val="32"/>
          <w:szCs w:val="32"/>
        </w:rPr>
        <w:t>1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）笔试内容及要求：</w:t>
      </w:r>
    </w:p>
    <w:p w14:paraId="314ED74A" w14:textId="3A9A6669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笔试内容：马克思主义基本理论，特别是习近平新时代中国特色社会主义思想</w:t>
      </w:r>
      <w:r w:rsidR="0082209D" w:rsidRPr="001B59B5">
        <w:rPr>
          <w:rFonts w:ascii="Times New Roman" w:eastAsia="方正仿宋_GBK" w:hAnsi="Times New Roman" w:cs="仿宋" w:hint="eastAsia"/>
          <w:sz w:val="32"/>
          <w:szCs w:val="32"/>
        </w:rPr>
        <w:t>、党的二十大报告</w:t>
      </w:r>
      <w:r w:rsidR="00CB163F">
        <w:rPr>
          <w:rFonts w:ascii="Times New Roman" w:eastAsia="方正仿宋_GBK" w:hAnsi="Times New Roman" w:cs="仿宋" w:hint="eastAsia"/>
          <w:sz w:val="32"/>
          <w:szCs w:val="32"/>
        </w:rPr>
        <w:t>；</w:t>
      </w:r>
    </w:p>
    <w:p w14:paraId="38A60B33" w14:textId="77777777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笔试要求：掌握基础的马克思主义理论和思想政治教育原理，能够运用于分析问题解决问题，能够顺利跟上转入专业学习。</w:t>
      </w:r>
    </w:p>
    <w:p w14:paraId="55086AC8" w14:textId="5E6F065C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b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2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）笔试时间及地点：</w:t>
      </w:r>
    </w:p>
    <w:p w14:paraId="3EF570E5" w14:textId="4A9A2A7B" w:rsidR="00E949C1" w:rsidRPr="001B59B5" w:rsidRDefault="007C649A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笔试</w:t>
      </w:r>
      <w:r w:rsidR="00E949C1" w:rsidRPr="001B59B5">
        <w:rPr>
          <w:rFonts w:ascii="Times New Roman" w:eastAsia="方正仿宋_GBK" w:hAnsi="Times New Roman" w:cs="仿宋" w:hint="eastAsia"/>
          <w:sz w:val="32"/>
          <w:szCs w:val="32"/>
        </w:rPr>
        <w:t>时间：</w:t>
      </w:r>
      <w:r w:rsidRPr="001B59B5">
        <w:rPr>
          <w:rFonts w:ascii="Times New Roman" w:eastAsia="方正仿宋_GBK" w:hAnsi="Times New Roman" w:cs="仿宋" w:hint="eastAsia"/>
          <w:sz w:val="32"/>
          <w:szCs w:val="32"/>
        </w:rPr>
        <w:t>拟于</w:t>
      </w:r>
      <w:r w:rsidRPr="001B59B5">
        <w:rPr>
          <w:rFonts w:ascii="Times New Roman" w:eastAsia="方正仿宋_GBK" w:hAnsi="Times New Roman" w:cs="仿宋" w:hint="eastAsia"/>
          <w:sz w:val="32"/>
          <w:szCs w:val="32"/>
        </w:rPr>
        <w:t>2</w:t>
      </w:r>
      <w:r w:rsidRPr="001B59B5">
        <w:rPr>
          <w:rFonts w:ascii="Times New Roman" w:eastAsia="方正仿宋_GBK" w:hAnsi="Times New Roman" w:cs="仿宋"/>
          <w:sz w:val="32"/>
          <w:szCs w:val="32"/>
        </w:rPr>
        <w:t>023</w:t>
      </w:r>
      <w:r w:rsidRPr="001B59B5">
        <w:rPr>
          <w:rFonts w:ascii="Times New Roman" w:eastAsia="方正仿宋_GBK" w:hAnsi="Times New Roman" w:cs="仿宋" w:hint="eastAsia"/>
          <w:sz w:val="32"/>
          <w:szCs w:val="32"/>
        </w:rPr>
        <w:t>年春期开学初学生考试成绩登录后组织</w:t>
      </w:r>
      <w:r w:rsidR="00482802" w:rsidRPr="001B59B5">
        <w:rPr>
          <w:rFonts w:ascii="Times New Roman" w:eastAsia="方正仿宋_GBK" w:hAnsi="Times New Roman" w:cs="仿宋" w:hint="eastAsia"/>
          <w:sz w:val="32"/>
          <w:szCs w:val="32"/>
        </w:rPr>
        <w:t>笔试</w:t>
      </w:r>
      <w:r w:rsidRPr="001B59B5">
        <w:rPr>
          <w:rFonts w:ascii="Times New Roman" w:eastAsia="方正仿宋_GBK" w:hAnsi="Times New Roman" w:cs="仿宋" w:hint="eastAsia"/>
          <w:sz w:val="32"/>
          <w:szCs w:val="32"/>
        </w:rPr>
        <w:t>考核（</w:t>
      </w:r>
      <w:r w:rsidR="00283CBC" w:rsidRPr="001B59B5">
        <w:rPr>
          <w:rFonts w:ascii="Times New Roman" w:eastAsia="方正仿宋_GBK" w:hAnsi="Times New Roman" w:cs="仿宋" w:hint="eastAsia"/>
          <w:sz w:val="32"/>
          <w:szCs w:val="32"/>
        </w:rPr>
        <w:t>以后续</w:t>
      </w:r>
      <w:r w:rsidRPr="001B59B5">
        <w:rPr>
          <w:rFonts w:ascii="Times New Roman" w:eastAsia="方正仿宋_GBK" w:hAnsi="Times New Roman" w:cs="仿宋" w:hint="eastAsia"/>
          <w:sz w:val="32"/>
          <w:szCs w:val="32"/>
        </w:rPr>
        <w:t>通知为准）</w:t>
      </w:r>
      <w:r w:rsidR="00CB163F">
        <w:rPr>
          <w:rFonts w:ascii="Times New Roman" w:eastAsia="方正仿宋_GBK" w:hAnsi="Times New Roman" w:cs="仿宋" w:hint="eastAsia"/>
          <w:sz w:val="32"/>
          <w:szCs w:val="32"/>
        </w:rPr>
        <w:t>；</w:t>
      </w:r>
    </w:p>
    <w:p w14:paraId="68F8CCCB" w14:textId="024C1116" w:rsidR="00E949C1" w:rsidRPr="001B59B5" w:rsidRDefault="007C649A" w:rsidP="001B59B5">
      <w:pPr>
        <w:pStyle w:val="a6"/>
        <w:widowControl/>
        <w:spacing w:beforeAutospacing="0" w:afterAutospacing="0" w:line="560" w:lineRule="exact"/>
        <w:ind w:firstLineChars="200" w:firstLine="640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sz w:val="32"/>
          <w:szCs w:val="32"/>
        </w:rPr>
        <w:t>笔试</w:t>
      </w:r>
      <w:r w:rsidR="00E949C1" w:rsidRPr="001B59B5">
        <w:rPr>
          <w:rFonts w:ascii="Times New Roman" w:eastAsia="方正仿宋_GBK" w:hAnsi="Times New Roman" w:cs="仿宋" w:hint="eastAsia"/>
          <w:sz w:val="32"/>
          <w:szCs w:val="32"/>
        </w:rPr>
        <w:t>地点：马克思主义学院会议室，或者其他指定地点。</w:t>
      </w:r>
    </w:p>
    <w:p w14:paraId="431C3C3B" w14:textId="397C1BE5" w:rsidR="00E949C1" w:rsidRPr="001B59B5" w:rsidRDefault="00E949C1" w:rsidP="001B59B5">
      <w:pPr>
        <w:pStyle w:val="a6"/>
        <w:widowControl/>
        <w:spacing w:beforeAutospacing="0" w:afterAutospacing="0" w:line="560" w:lineRule="exact"/>
        <w:ind w:firstLineChars="200" w:firstLine="643"/>
        <w:contextualSpacing/>
        <w:mirrorIndents/>
        <w:rPr>
          <w:rFonts w:ascii="Times New Roman" w:eastAsia="方正仿宋_GBK" w:hAnsi="Times New Roman" w:cs="仿宋"/>
          <w:sz w:val="32"/>
          <w:szCs w:val="32"/>
        </w:rPr>
      </w:pP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（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3</w:t>
      </w:r>
      <w:r w:rsidRPr="001B59B5">
        <w:rPr>
          <w:rFonts w:ascii="Times New Roman" w:eastAsia="方正仿宋_GBK" w:hAnsi="Times New Roman" w:cs="仿宋" w:hint="eastAsia"/>
          <w:b/>
          <w:sz w:val="32"/>
          <w:szCs w:val="32"/>
        </w:rPr>
        <w:t>）笔试成绩使用办法：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笔试成绩总分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100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分，占考核成绩</w:t>
      </w:r>
      <w:r w:rsidRPr="001B59B5">
        <w:rPr>
          <w:rFonts w:ascii="Times New Roman" w:eastAsia="方正仿宋_GBK" w:hAnsi="Times New Roman"/>
          <w:sz w:val="32"/>
          <w:szCs w:val="32"/>
        </w:rPr>
        <w:t>30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Pr="001B59B5">
        <w:rPr>
          <w:rFonts w:ascii="Times New Roman" w:eastAsia="方正仿宋_GBK" w:hAnsi="Times New Roman" w:hint="eastAsia"/>
          <w:sz w:val="32"/>
          <w:szCs w:val="32"/>
        </w:rPr>
        <w:t>。</w:t>
      </w:r>
    </w:p>
    <w:p w14:paraId="49ADE6CD" w14:textId="32C4FD45" w:rsidR="00AA4FB0" w:rsidRPr="009F5996" w:rsidRDefault="00AA4FB0" w:rsidP="009F5996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 w:rsidRPr="009F599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</w:t>
      </w:r>
      <w:r w:rsidR="00520483" w:rsidRPr="009F5996"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标准</w:t>
      </w:r>
    </w:p>
    <w:p w14:paraId="2F7C1F90" w14:textId="13296974" w:rsidR="00AA4FB0" w:rsidRPr="001B59B5" w:rsidRDefault="00AA4FB0" w:rsidP="001B59B5">
      <w:pPr>
        <w:pStyle w:val="a3"/>
        <w:spacing w:line="560" w:lineRule="exact"/>
        <w:ind w:firstLine="640"/>
        <w:contextualSpacing/>
        <w:mirrorIndents/>
        <w:jc w:val="left"/>
        <w:rPr>
          <w:rFonts w:ascii="Times New Roman" w:eastAsia="方正仿宋_GBK" w:hAnsi="Times New Roman"/>
          <w:sz w:val="32"/>
          <w:szCs w:val="32"/>
        </w:rPr>
      </w:pPr>
      <w:r w:rsidRPr="001B59B5">
        <w:rPr>
          <w:rFonts w:ascii="Times New Roman" w:eastAsia="方正仿宋_GBK" w:hAnsi="Times New Roman" w:hint="eastAsia"/>
          <w:sz w:val="32"/>
          <w:szCs w:val="32"/>
        </w:rPr>
        <w:t>1</w:t>
      </w:r>
      <w:r w:rsidR="00CD3386">
        <w:rPr>
          <w:rFonts w:ascii="Times New Roman" w:eastAsia="方正仿宋_GBK" w:hAnsi="Times New Roman" w:hint="eastAsia"/>
          <w:sz w:val="32"/>
          <w:szCs w:val="32"/>
        </w:rPr>
        <w:t>.</w:t>
      </w:r>
      <w:r w:rsidR="000A4A77" w:rsidRPr="001B59B5">
        <w:rPr>
          <w:rFonts w:ascii="Times New Roman" w:eastAsia="方正仿宋_GBK" w:hAnsi="Times New Roman" w:hint="eastAsia"/>
          <w:sz w:val="32"/>
          <w:szCs w:val="32"/>
        </w:rPr>
        <w:t>符合</w:t>
      </w:r>
      <w:r w:rsidR="00DD3320">
        <w:rPr>
          <w:rFonts w:ascii="Times New Roman" w:eastAsia="方正仿宋_GBK" w:hAnsi="Times New Roman" w:hint="eastAsia"/>
          <w:sz w:val="32"/>
          <w:szCs w:val="32"/>
        </w:rPr>
        <w:t>转专业条件</w:t>
      </w:r>
      <w:r w:rsidR="00520483" w:rsidRPr="001B59B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47D3B007" w14:textId="74EC90BA" w:rsidR="00AA4FB0" w:rsidRPr="001B59B5" w:rsidRDefault="00CD3386" w:rsidP="001B59B5">
      <w:pPr>
        <w:pStyle w:val="a3"/>
        <w:spacing w:line="560" w:lineRule="exact"/>
        <w:ind w:firstLine="640"/>
        <w:contextualSpacing/>
        <w:mirrorIndents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2.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面试和笔试</w:t>
      </w:r>
      <w:r w:rsidR="00637396" w:rsidRPr="001B59B5">
        <w:rPr>
          <w:rFonts w:ascii="Times New Roman" w:eastAsia="方正仿宋_GBK" w:hAnsi="Times New Roman" w:hint="eastAsia"/>
          <w:sz w:val="32"/>
          <w:szCs w:val="32"/>
        </w:rPr>
        <w:t>成绩</w:t>
      </w:r>
      <w:r w:rsidR="00C719D8" w:rsidRPr="001B59B5">
        <w:rPr>
          <w:rFonts w:ascii="Times New Roman" w:eastAsia="方正仿宋_GBK" w:hAnsi="Times New Roman" w:hint="eastAsia"/>
          <w:sz w:val="32"/>
          <w:szCs w:val="32"/>
        </w:rPr>
        <w:t>及格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；</w:t>
      </w:r>
    </w:p>
    <w:p w14:paraId="614CD7EE" w14:textId="2CE745C1" w:rsidR="009C6AF7" w:rsidRPr="001B59B5" w:rsidRDefault="00CD3386" w:rsidP="001B59B5">
      <w:pPr>
        <w:pStyle w:val="a3"/>
        <w:spacing w:line="560" w:lineRule="exact"/>
        <w:ind w:firstLine="640"/>
        <w:contextualSpacing/>
        <w:mirrorIndents/>
        <w:jc w:val="left"/>
        <w:rPr>
          <w:rFonts w:ascii="Times New Roman" w:eastAsia="方正仿宋_GBK" w:hAnsi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3.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按面试成绩</w:t>
      </w:r>
      <w:r w:rsidR="009C6AF7" w:rsidRPr="001B59B5">
        <w:rPr>
          <w:rFonts w:ascii="Times New Roman" w:eastAsia="方正仿宋_GBK" w:hAnsi="Times New Roman"/>
          <w:sz w:val="32"/>
          <w:szCs w:val="32"/>
        </w:rPr>
        <w:t>70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加上笔试成绩</w:t>
      </w:r>
      <w:r w:rsidR="009C6AF7" w:rsidRPr="001B59B5">
        <w:rPr>
          <w:rFonts w:ascii="Times New Roman" w:eastAsia="方正仿宋_GBK" w:hAnsi="Times New Roman"/>
          <w:sz w:val="32"/>
          <w:szCs w:val="32"/>
        </w:rPr>
        <w:t>30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%</w:t>
      </w:r>
      <w:r w:rsidR="009C6AF7" w:rsidRPr="001B59B5">
        <w:rPr>
          <w:rFonts w:ascii="Times New Roman" w:eastAsia="方正仿宋_GBK" w:hAnsi="Times New Roman" w:hint="eastAsia"/>
          <w:sz w:val="32"/>
          <w:szCs w:val="32"/>
        </w:rPr>
        <w:t>计算考核总成绩，按考核总成绩进行排名，若总成绩相同，依次比较面试成绩、笔试成绩，择优录取。</w:t>
      </w:r>
    </w:p>
    <w:p w14:paraId="3E4A476F" w14:textId="77777777" w:rsidR="000650D9" w:rsidRPr="00242E82" w:rsidRDefault="000650D9" w:rsidP="000650D9">
      <w:pPr>
        <w:pStyle w:val="a3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 w:rsidRPr="00242E82"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</w:t>
      </w: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说明</w:t>
      </w:r>
    </w:p>
    <w:p w14:paraId="6BF3523A" w14:textId="0C752D5D" w:rsidR="00AA4FB0" w:rsidRPr="000650D9" w:rsidRDefault="000650D9" w:rsidP="000650D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方正仿宋_GBK" w:eastAsia="方正仿宋_GBK" w:hAnsi="方正仿宋_GBK" w:cs="仿宋"/>
          <w:bCs/>
          <w:spacing w:val="11"/>
          <w:sz w:val="30"/>
          <w:szCs w:val="30"/>
          <w:shd w:val="clear" w:color="auto" w:fill="FFFFFF"/>
        </w:rPr>
      </w:pPr>
      <w:r w:rsidRPr="00242E82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sectPr w:rsidR="00AA4FB0" w:rsidRPr="000650D9" w:rsidSect="00D165E7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ECA24" w14:textId="77777777" w:rsidR="00975769" w:rsidRDefault="00975769" w:rsidP="00AA4FB0">
      <w:r>
        <w:separator/>
      </w:r>
    </w:p>
  </w:endnote>
  <w:endnote w:type="continuationSeparator" w:id="0">
    <w:p w14:paraId="40235EF5" w14:textId="77777777" w:rsidR="00975769" w:rsidRDefault="00975769" w:rsidP="00AA4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9F34B" w14:textId="77777777" w:rsidR="00975769" w:rsidRDefault="00975769" w:rsidP="00AA4FB0">
      <w:r>
        <w:separator/>
      </w:r>
    </w:p>
  </w:footnote>
  <w:footnote w:type="continuationSeparator" w:id="0">
    <w:p w14:paraId="7677E75B" w14:textId="77777777" w:rsidR="00975769" w:rsidRDefault="00975769" w:rsidP="00AA4F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079C"/>
    <w:multiLevelType w:val="multilevel"/>
    <w:tmpl w:val="0297079C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1">
    <w:nsid w:val="2A3C7A39"/>
    <w:multiLevelType w:val="multilevel"/>
    <w:tmpl w:val="2A3C7A39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2">
    <w:nsid w:val="53AF1BEF"/>
    <w:multiLevelType w:val="multilevel"/>
    <w:tmpl w:val="53AF1BEF"/>
    <w:lvl w:ilvl="0">
      <w:start w:val="1"/>
      <w:numFmt w:val="japaneseCounting"/>
      <w:lvlText w:val="%1、"/>
      <w:lvlJc w:val="left"/>
      <w:pPr>
        <w:ind w:left="14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174"/>
    <w:rsid w:val="00005391"/>
    <w:rsid w:val="0001269C"/>
    <w:rsid w:val="00032F47"/>
    <w:rsid w:val="000650D9"/>
    <w:rsid w:val="000663BE"/>
    <w:rsid w:val="00075984"/>
    <w:rsid w:val="00082767"/>
    <w:rsid w:val="00092CDB"/>
    <w:rsid w:val="000A3406"/>
    <w:rsid w:val="000A4A77"/>
    <w:rsid w:val="000B526E"/>
    <w:rsid w:val="000C6E19"/>
    <w:rsid w:val="000D11E0"/>
    <w:rsid w:val="000E1248"/>
    <w:rsid w:val="00103664"/>
    <w:rsid w:val="0010413E"/>
    <w:rsid w:val="00193D07"/>
    <w:rsid w:val="001B146A"/>
    <w:rsid w:val="001B59B5"/>
    <w:rsid w:val="001B61AC"/>
    <w:rsid w:val="001C1079"/>
    <w:rsid w:val="001E20B5"/>
    <w:rsid w:val="00213504"/>
    <w:rsid w:val="002255E4"/>
    <w:rsid w:val="00227FC4"/>
    <w:rsid w:val="002349C6"/>
    <w:rsid w:val="002358A4"/>
    <w:rsid w:val="002447FF"/>
    <w:rsid w:val="00254DB0"/>
    <w:rsid w:val="00255795"/>
    <w:rsid w:val="0027311E"/>
    <w:rsid w:val="00280E11"/>
    <w:rsid w:val="00283CBC"/>
    <w:rsid w:val="00285A0D"/>
    <w:rsid w:val="002A2ECB"/>
    <w:rsid w:val="002A450E"/>
    <w:rsid w:val="002B0742"/>
    <w:rsid w:val="002C3200"/>
    <w:rsid w:val="002C53E5"/>
    <w:rsid w:val="002C613F"/>
    <w:rsid w:val="002C683A"/>
    <w:rsid w:val="002D0039"/>
    <w:rsid w:val="002E0FEC"/>
    <w:rsid w:val="002F7281"/>
    <w:rsid w:val="00313157"/>
    <w:rsid w:val="00313B25"/>
    <w:rsid w:val="00334763"/>
    <w:rsid w:val="00351493"/>
    <w:rsid w:val="00362732"/>
    <w:rsid w:val="0037117E"/>
    <w:rsid w:val="00377BD6"/>
    <w:rsid w:val="003832D6"/>
    <w:rsid w:val="003B2AA6"/>
    <w:rsid w:val="003D63B7"/>
    <w:rsid w:val="003D6A88"/>
    <w:rsid w:val="0040269D"/>
    <w:rsid w:val="00442E31"/>
    <w:rsid w:val="00444D28"/>
    <w:rsid w:val="00461E8E"/>
    <w:rsid w:val="004626FA"/>
    <w:rsid w:val="004720F5"/>
    <w:rsid w:val="00482802"/>
    <w:rsid w:val="004835D3"/>
    <w:rsid w:val="00497EBF"/>
    <w:rsid w:val="00513ACC"/>
    <w:rsid w:val="00520483"/>
    <w:rsid w:val="00523D3C"/>
    <w:rsid w:val="00536837"/>
    <w:rsid w:val="005941DA"/>
    <w:rsid w:val="005B18C5"/>
    <w:rsid w:val="005C0236"/>
    <w:rsid w:val="005D619D"/>
    <w:rsid w:val="005E5A9C"/>
    <w:rsid w:val="005F62E3"/>
    <w:rsid w:val="00610A6A"/>
    <w:rsid w:val="00624E09"/>
    <w:rsid w:val="006268A6"/>
    <w:rsid w:val="00637396"/>
    <w:rsid w:val="00651F1D"/>
    <w:rsid w:val="006612B2"/>
    <w:rsid w:val="006621FD"/>
    <w:rsid w:val="00670085"/>
    <w:rsid w:val="00676CBA"/>
    <w:rsid w:val="006809A6"/>
    <w:rsid w:val="00684B25"/>
    <w:rsid w:val="00697D75"/>
    <w:rsid w:val="006A15BA"/>
    <w:rsid w:val="006A1C61"/>
    <w:rsid w:val="006A4E4E"/>
    <w:rsid w:val="006A5A7A"/>
    <w:rsid w:val="006C3BD6"/>
    <w:rsid w:val="006E346E"/>
    <w:rsid w:val="006F6534"/>
    <w:rsid w:val="00720596"/>
    <w:rsid w:val="00721682"/>
    <w:rsid w:val="00730B40"/>
    <w:rsid w:val="007446B0"/>
    <w:rsid w:val="00755C73"/>
    <w:rsid w:val="00761B20"/>
    <w:rsid w:val="00763DCC"/>
    <w:rsid w:val="00786129"/>
    <w:rsid w:val="00797EBD"/>
    <w:rsid w:val="007A4BE8"/>
    <w:rsid w:val="007B19FA"/>
    <w:rsid w:val="007C078B"/>
    <w:rsid w:val="007C20A5"/>
    <w:rsid w:val="007C2AF9"/>
    <w:rsid w:val="007C2C69"/>
    <w:rsid w:val="007C649A"/>
    <w:rsid w:val="007C7A09"/>
    <w:rsid w:val="007F610D"/>
    <w:rsid w:val="0081047E"/>
    <w:rsid w:val="00814C06"/>
    <w:rsid w:val="0082209D"/>
    <w:rsid w:val="00822C59"/>
    <w:rsid w:val="00831C5D"/>
    <w:rsid w:val="008337FC"/>
    <w:rsid w:val="00847436"/>
    <w:rsid w:val="00852642"/>
    <w:rsid w:val="00863DA6"/>
    <w:rsid w:val="00866E26"/>
    <w:rsid w:val="00890B6A"/>
    <w:rsid w:val="00891036"/>
    <w:rsid w:val="008A365D"/>
    <w:rsid w:val="008A6FB6"/>
    <w:rsid w:val="008D2926"/>
    <w:rsid w:val="008E674A"/>
    <w:rsid w:val="009470F3"/>
    <w:rsid w:val="00975769"/>
    <w:rsid w:val="00977246"/>
    <w:rsid w:val="009C6AF7"/>
    <w:rsid w:val="009E6B11"/>
    <w:rsid w:val="009E74EB"/>
    <w:rsid w:val="009F5996"/>
    <w:rsid w:val="00A0165A"/>
    <w:rsid w:val="00A235D5"/>
    <w:rsid w:val="00A24D44"/>
    <w:rsid w:val="00A27BF6"/>
    <w:rsid w:val="00A47FB7"/>
    <w:rsid w:val="00A516CC"/>
    <w:rsid w:val="00A53C67"/>
    <w:rsid w:val="00A54184"/>
    <w:rsid w:val="00A57AF0"/>
    <w:rsid w:val="00A624E5"/>
    <w:rsid w:val="00A95B15"/>
    <w:rsid w:val="00A97A89"/>
    <w:rsid w:val="00AA4FB0"/>
    <w:rsid w:val="00AC0763"/>
    <w:rsid w:val="00AC37B2"/>
    <w:rsid w:val="00AC56EC"/>
    <w:rsid w:val="00AD2476"/>
    <w:rsid w:val="00AE0E42"/>
    <w:rsid w:val="00AE1D41"/>
    <w:rsid w:val="00B03EF7"/>
    <w:rsid w:val="00B35B7A"/>
    <w:rsid w:val="00B371F0"/>
    <w:rsid w:val="00B4767D"/>
    <w:rsid w:val="00B539FF"/>
    <w:rsid w:val="00B547BF"/>
    <w:rsid w:val="00B73855"/>
    <w:rsid w:val="00B80DCE"/>
    <w:rsid w:val="00BB7DC0"/>
    <w:rsid w:val="00BC3868"/>
    <w:rsid w:val="00BC3A76"/>
    <w:rsid w:val="00BF7AA5"/>
    <w:rsid w:val="00C01999"/>
    <w:rsid w:val="00C119DC"/>
    <w:rsid w:val="00C133EE"/>
    <w:rsid w:val="00C35C77"/>
    <w:rsid w:val="00C52D47"/>
    <w:rsid w:val="00C63CCF"/>
    <w:rsid w:val="00C719D8"/>
    <w:rsid w:val="00C822B3"/>
    <w:rsid w:val="00C82D6F"/>
    <w:rsid w:val="00C83B24"/>
    <w:rsid w:val="00CB163F"/>
    <w:rsid w:val="00CB31BA"/>
    <w:rsid w:val="00CB4DF1"/>
    <w:rsid w:val="00CD3386"/>
    <w:rsid w:val="00CE0A54"/>
    <w:rsid w:val="00CE398B"/>
    <w:rsid w:val="00CE5174"/>
    <w:rsid w:val="00CF7F94"/>
    <w:rsid w:val="00D165E7"/>
    <w:rsid w:val="00D16D68"/>
    <w:rsid w:val="00D2617B"/>
    <w:rsid w:val="00D35E59"/>
    <w:rsid w:val="00D47BD4"/>
    <w:rsid w:val="00D649AB"/>
    <w:rsid w:val="00D8346E"/>
    <w:rsid w:val="00D84B3A"/>
    <w:rsid w:val="00D90E3E"/>
    <w:rsid w:val="00DA00BE"/>
    <w:rsid w:val="00DD3320"/>
    <w:rsid w:val="00DD67A6"/>
    <w:rsid w:val="00DF5EED"/>
    <w:rsid w:val="00E13EF5"/>
    <w:rsid w:val="00E25D00"/>
    <w:rsid w:val="00E367B7"/>
    <w:rsid w:val="00E422F1"/>
    <w:rsid w:val="00E43C10"/>
    <w:rsid w:val="00E949C1"/>
    <w:rsid w:val="00EC438E"/>
    <w:rsid w:val="00F15459"/>
    <w:rsid w:val="00F203C6"/>
    <w:rsid w:val="00F2433A"/>
    <w:rsid w:val="00F46901"/>
    <w:rsid w:val="00F517A8"/>
    <w:rsid w:val="00F93E76"/>
    <w:rsid w:val="00FA3B22"/>
    <w:rsid w:val="00FA6832"/>
    <w:rsid w:val="00FB0D31"/>
    <w:rsid w:val="00FB1A71"/>
    <w:rsid w:val="00FB2489"/>
    <w:rsid w:val="00FB4759"/>
    <w:rsid w:val="00FD4757"/>
    <w:rsid w:val="00FE0EC5"/>
    <w:rsid w:val="00FE56BE"/>
    <w:rsid w:val="00FF6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7F7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2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AA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A4F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A4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A4FB0"/>
    <w:rPr>
      <w:sz w:val="18"/>
      <w:szCs w:val="18"/>
    </w:rPr>
  </w:style>
  <w:style w:type="paragraph" w:styleId="a6">
    <w:name w:val="Normal (Web)"/>
    <w:basedOn w:val="a"/>
    <w:qFormat/>
    <w:rsid w:val="00AA4FB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38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28"/>
    <w:pPr>
      <w:ind w:firstLineChars="200" w:firstLine="420"/>
    </w:pPr>
    <w:rPr>
      <w:rFonts w:ascii="Calibri" w:eastAsia="宋体" w:hAnsi="Calibri" w:cs="Times New Roman"/>
    </w:rPr>
  </w:style>
  <w:style w:type="paragraph" w:styleId="a4">
    <w:name w:val="header"/>
    <w:basedOn w:val="a"/>
    <w:link w:val="Char"/>
    <w:uiPriority w:val="99"/>
    <w:unhideWhenUsed/>
    <w:rsid w:val="00AA4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A4FB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A4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A4FB0"/>
    <w:rPr>
      <w:sz w:val="18"/>
      <w:szCs w:val="18"/>
    </w:rPr>
  </w:style>
  <w:style w:type="paragraph" w:styleId="a6">
    <w:name w:val="Normal (Web)"/>
    <w:basedOn w:val="a"/>
    <w:qFormat/>
    <w:rsid w:val="00AA4FB0"/>
    <w:pPr>
      <w:spacing w:beforeAutospacing="1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flzgc</dc:creator>
  <cp:keywords/>
  <dc:description/>
  <cp:lastModifiedBy>卢凯</cp:lastModifiedBy>
  <cp:revision>34</cp:revision>
  <dcterms:created xsi:type="dcterms:W3CDTF">2022-12-09T01:09:00Z</dcterms:created>
  <dcterms:modified xsi:type="dcterms:W3CDTF">2022-12-14T14:20:00Z</dcterms:modified>
</cp:coreProperties>
</file>