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6AD93" w14:textId="667105FA" w:rsidR="006F18CC" w:rsidRDefault="00DF20E5" w:rsidP="00DF20E5">
      <w:pPr>
        <w:jc w:val="center"/>
        <w:rPr>
          <w:rFonts w:ascii="方正仿宋_GBK" w:eastAsia="方正仿宋_GBK"/>
          <w:sz w:val="36"/>
          <w:szCs w:val="36"/>
        </w:rPr>
      </w:pPr>
      <w:r w:rsidRPr="00DF20E5">
        <w:rPr>
          <w:rFonts w:ascii="方正仿宋_GBK" w:eastAsia="方正仿宋_GBK" w:hint="eastAsia"/>
          <w:sz w:val="36"/>
          <w:szCs w:val="36"/>
        </w:rPr>
        <w:t>转专业申请操作流程</w:t>
      </w:r>
    </w:p>
    <w:p w14:paraId="18FF46E7" w14:textId="30AE73F1" w:rsidR="00CF7DC8" w:rsidRPr="0046242F" w:rsidRDefault="0046242F" w:rsidP="0046242F">
      <w:pPr>
        <w:pStyle w:val="a3"/>
        <w:numPr>
          <w:ilvl w:val="0"/>
          <w:numId w:val="1"/>
        </w:numPr>
        <w:ind w:firstLineChars="0"/>
        <w:jc w:val="left"/>
        <w:rPr>
          <w:rFonts w:ascii="方正仿宋_GBK" w:eastAsia="方正仿宋_GBK"/>
          <w:sz w:val="28"/>
          <w:szCs w:val="28"/>
        </w:rPr>
      </w:pPr>
      <w:r w:rsidRPr="0046242F">
        <w:rPr>
          <w:rFonts w:ascii="方正仿宋_GBK" w:eastAsia="方正仿宋_GBK" w:hint="eastAsia"/>
          <w:sz w:val="28"/>
          <w:szCs w:val="28"/>
        </w:rPr>
        <w:t>进入新教务系统</w:t>
      </w:r>
    </w:p>
    <w:p w14:paraId="74C58181" w14:textId="75777A00" w:rsidR="00CF7DC8" w:rsidRPr="00CF7DC8" w:rsidRDefault="0046242F" w:rsidP="00CF7DC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03903EF3" wp14:editId="39DAC1BA">
            <wp:extent cx="5274310" cy="30149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43B2" w14:textId="05AC9BB9" w:rsidR="0057638F" w:rsidRDefault="00935BDA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3797B9C" wp14:editId="488E4B9A">
            <wp:extent cx="5278120" cy="2315845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EAD39" w14:textId="1E3C2030" w:rsidR="00935BDA" w:rsidRPr="00935BDA" w:rsidRDefault="00935BDA" w:rsidP="00935BDA">
      <w:pPr>
        <w:pStyle w:val="a3"/>
        <w:numPr>
          <w:ilvl w:val="0"/>
          <w:numId w:val="1"/>
        </w:numPr>
        <w:ind w:firstLineChars="0"/>
        <w:jc w:val="left"/>
        <w:rPr>
          <w:rFonts w:ascii="方正仿宋_GBK" w:eastAsia="方正仿宋_GBK" w:hint="eastAsia"/>
          <w:sz w:val="28"/>
          <w:szCs w:val="28"/>
        </w:rPr>
      </w:pPr>
      <w:r w:rsidRPr="00935BDA">
        <w:rPr>
          <w:rFonts w:ascii="方正仿宋_GBK" w:eastAsia="方正仿宋_GBK" w:hint="eastAsia"/>
          <w:sz w:val="28"/>
          <w:szCs w:val="28"/>
        </w:rPr>
        <w:t>线上申请转专业</w:t>
      </w:r>
    </w:p>
    <w:p w14:paraId="57D5A89B" w14:textId="19CA42D6" w:rsidR="0046242F" w:rsidRDefault="0046242F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 wp14:anchorId="31F3D1B6" wp14:editId="4C5E863C">
            <wp:extent cx="5274310" cy="21812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QQ图片2021122015411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C6E9A" w14:textId="75D5459F" w:rsidR="00935BDA" w:rsidRPr="00935BDA" w:rsidRDefault="00935BDA" w:rsidP="00935BD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5BDA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52375D6" wp14:editId="7E2DC2E2">
            <wp:extent cx="5305425" cy="1925839"/>
            <wp:effectExtent l="0" t="0" r="0" b="0"/>
            <wp:docPr id="12" name="图片 12" descr="C:\Users\healt\AppData\Roaming\Tencent\Users\737270396\QQ\WinTemp\RichOle\DY`YJ1RJ28S336H1BN]%F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ealt\AppData\Roaming\Tencent\Users\737270396\QQ\WinTemp\RichOle\DY`YJ1RJ28S336H1BN]%FL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10" cy="194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2C01D" w14:textId="0A564971" w:rsidR="00935BDA" w:rsidRDefault="00935BDA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46649FE" wp14:editId="3019E9E5">
            <wp:extent cx="5278120" cy="3136900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C2FB2" w14:textId="07122006" w:rsidR="007008CE" w:rsidRDefault="007008CE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627FE71" wp14:editId="76110C4F">
            <wp:extent cx="5278120" cy="18478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33A41" w14:textId="23573516" w:rsidR="007008CE" w:rsidRPr="000725B4" w:rsidRDefault="007008CE" w:rsidP="0057638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725B4">
        <w:rPr>
          <w:rFonts w:ascii="宋体" w:eastAsia="宋体" w:hAnsi="宋体" w:cs="宋体" w:hint="eastAsia"/>
          <w:kern w:val="0"/>
          <w:sz w:val="24"/>
          <w:szCs w:val="24"/>
        </w:rPr>
        <w:t>注：查询班</w:t>
      </w:r>
      <w:r w:rsidR="00CA4830" w:rsidRPr="000725B4">
        <w:rPr>
          <w:rFonts w:ascii="宋体" w:eastAsia="宋体" w:hAnsi="宋体" w:cs="宋体" w:hint="eastAsia"/>
          <w:kern w:val="0"/>
          <w:sz w:val="24"/>
          <w:szCs w:val="24"/>
        </w:rPr>
        <w:t>级</w:t>
      </w:r>
      <w:r w:rsidRPr="000725B4">
        <w:rPr>
          <w:rFonts w:ascii="宋体" w:eastAsia="宋体" w:hAnsi="宋体" w:cs="宋体" w:hint="eastAsia"/>
          <w:kern w:val="0"/>
          <w:sz w:val="24"/>
          <w:szCs w:val="24"/>
        </w:rPr>
        <w:t>名称时，输入的班级名称</w:t>
      </w:r>
      <w:r w:rsidR="00CA4830" w:rsidRPr="000725B4">
        <w:rPr>
          <w:rFonts w:ascii="宋体" w:eastAsia="宋体" w:hAnsi="宋体" w:cs="宋体" w:hint="eastAsia"/>
          <w:kern w:val="0"/>
          <w:sz w:val="24"/>
          <w:szCs w:val="24"/>
        </w:rPr>
        <w:t>前几个字</w:t>
      </w:r>
      <w:r w:rsidRPr="000725B4">
        <w:rPr>
          <w:rFonts w:ascii="宋体" w:eastAsia="宋体" w:hAnsi="宋体" w:cs="宋体" w:hint="eastAsia"/>
          <w:kern w:val="0"/>
          <w:sz w:val="24"/>
          <w:szCs w:val="24"/>
        </w:rPr>
        <w:t>一般</w:t>
      </w:r>
      <w:r w:rsidR="00CA4830" w:rsidRPr="000725B4">
        <w:rPr>
          <w:rFonts w:ascii="宋体" w:eastAsia="宋体" w:hAnsi="宋体" w:cs="宋体" w:hint="eastAsia"/>
          <w:kern w:val="0"/>
          <w:sz w:val="24"/>
          <w:szCs w:val="24"/>
        </w:rPr>
        <w:t>为年级后两位加“级”再加专业名称前几个字，如：2</w:t>
      </w:r>
      <w:r w:rsidR="00CA4830" w:rsidRPr="000725B4">
        <w:rPr>
          <w:rFonts w:ascii="宋体" w:eastAsia="宋体" w:hAnsi="宋体" w:cs="宋体"/>
          <w:kern w:val="0"/>
          <w:sz w:val="24"/>
          <w:szCs w:val="24"/>
        </w:rPr>
        <w:t>1</w:t>
      </w:r>
      <w:r w:rsidR="00CA4830" w:rsidRPr="000725B4">
        <w:rPr>
          <w:rFonts w:ascii="宋体" w:eastAsia="宋体" w:hAnsi="宋体" w:cs="宋体" w:hint="eastAsia"/>
          <w:kern w:val="0"/>
          <w:sz w:val="24"/>
          <w:szCs w:val="24"/>
        </w:rPr>
        <w:t>级机械，2</w:t>
      </w:r>
      <w:r w:rsidR="00CA4830" w:rsidRPr="000725B4">
        <w:rPr>
          <w:rFonts w:ascii="宋体" w:eastAsia="宋体" w:hAnsi="宋体" w:cs="宋体"/>
          <w:kern w:val="0"/>
          <w:sz w:val="24"/>
          <w:szCs w:val="24"/>
        </w:rPr>
        <w:t>0</w:t>
      </w:r>
      <w:r w:rsidR="00CA4830" w:rsidRPr="000725B4">
        <w:rPr>
          <w:rFonts w:ascii="宋体" w:eastAsia="宋体" w:hAnsi="宋体" w:cs="宋体" w:hint="eastAsia"/>
          <w:kern w:val="0"/>
          <w:sz w:val="24"/>
          <w:szCs w:val="24"/>
        </w:rPr>
        <w:t>级汉语言。</w:t>
      </w:r>
    </w:p>
    <w:p w14:paraId="639C4410" w14:textId="7CEC070E" w:rsidR="000725B4" w:rsidRDefault="000725B4" w:rsidP="0057638F">
      <w:pPr>
        <w:widowControl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</w:p>
    <w:p w14:paraId="05D79DD9" w14:textId="0B61F3D7" w:rsidR="000725B4" w:rsidRPr="00E74F54" w:rsidRDefault="000725B4" w:rsidP="005C0455">
      <w:pPr>
        <w:widowControl/>
        <w:ind w:firstLineChars="236" w:firstLine="566"/>
        <w:jc w:val="left"/>
        <w:rPr>
          <w:rFonts w:ascii="宋体" w:eastAsia="宋体" w:hAnsi="宋体" w:cs="宋体" w:hint="eastAsia"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这里选择的班级只是一个意向性的班级，转入学院在审核转入时会</w:t>
      </w:r>
      <w:r w:rsidR="005C045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适当进行班级调整</w:t>
      </w:r>
      <w:r w:rsidR="005C045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，使这个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专业的各班人数</w:t>
      </w:r>
      <w:r w:rsidR="005C045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保持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均衡，转专业后最终就读班级</w:t>
      </w:r>
      <w:r w:rsidR="005C045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为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转入学院批</w:t>
      </w:r>
      <w:r w:rsidR="005C0455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准的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班级。</w:t>
      </w:r>
    </w:p>
    <w:p w14:paraId="5DFCCF89" w14:textId="0142C5CE" w:rsidR="0046242F" w:rsidRPr="0057638F" w:rsidRDefault="0046242F" w:rsidP="0057638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6347266A" w14:textId="03EF76CE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725B4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4ABF0F1" wp14:editId="4EBC0943">
            <wp:extent cx="5324475" cy="4054892"/>
            <wp:effectExtent l="0" t="0" r="0" b="3175"/>
            <wp:docPr id="15" name="图片 15" descr="C:\Users\healt\AppData\Roaming\Tencent\Users\737270396\QQ\WinTemp\RichOle\06@}%G}U1D0TU8D8Q2NJPF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ealt\AppData\Roaming\Tencent\Users\737270396\QQ\WinTemp\RichOle\06@}%G}U1D0TU8D8Q2NJPF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061" cy="40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E92F1" w14:textId="0373D6AB" w:rsidR="000725B4" w:rsidRPr="000725B4" w:rsidRDefault="000725B4" w:rsidP="000725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725B4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5DE68FE" wp14:editId="5961946C">
            <wp:extent cx="5371684" cy="731019"/>
            <wp:effectExtent l="0" t="0" r="635" b="0"/>
            <wp:docPr id="16" name="图片 16" descr="C:\Users\healt\AppData\Roaming\Tencent\Users\737270396\QQ\WinTemp\RichOle\4G7FB)25J$)FR3(E5FFO%J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ealt\AppData\Roaming\Tencent\Users\737270396\QQ\WinTemp\RichOle\4G7FB)25J$)FR3(E5FFO%J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672" cy="79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1C6EA" w14:textId="119C03EB" w:rsidR="0046242F" w:rsidRPr="00DD6895" w:rsidRDefault="000725B4" w:rsidP="00DF20E5">
      <w:pPr>
        <w:jc w:val="left"/>
        <w:rPr>
          <w:rFonts w:ascii="方正仿宋_GBK" w:eastAsia="方正仿宋_GBK" w:hint="eastAsia"/>
          <w:color w:val="FF0000"/>
          <w:sz w:val="28"/>
          <w:szCs w:val="28"/>
        </w:rPr>
      </w:pPr>
      <w:r w:rsidRPr="00DD6895">
        <w:rPr>
          <w:rFonts w:ascii="方正仿宋_GBK" w:eastAsia="方正仿宋_GBK" w:hint="eastAsia"/>
          <w:color w:val="FF0000"/>
          <w:sz w:val="28"/>
          <w:szCs w:val="28"/>
        </w:rPr>
        <w:t>申请后学生本人一定要认真确</w:t>
      </w:r>
      <w:r w:rsidR="002D3C80" w:rsidRPr="00DD6895">
        <w:rPr>
          <w:rFonts w:ascii="方正仿宋_GBK" w:eastAsia="方正仿宋_GBK" w:hint="eastAsia"/>
          <w:color w:val="FF0000"/>
          <w:sz w:val="28"/>
          <w:szCs w:val="28"/>
        </w:rPr>
        <w:t>认</w:t>
      </w:r>
      <w:r w:rsidRPr="00DD6895">
        <w:rPr>
          <w:rFonts w:ascii="方正仿宋_GBK" w:eastAsia="方正仿宋_GBK" w:hint="eastAsia"/>
          <w:color w:val="FF0000"/>
          <w:sz w:val="28"/>
          <w:szCs w:val="28"/>
        </w:rPr>
        <w:t>是否</w:t>
      </w:r>
      <w:r w:rsidR="00DD6895" w:rsidRPr="00DD6895">
        <w:rPr>
          <w:rFonts w:ascii="方正仿宋_GBK" w:eastAsia="方正仿宋_GBK" w:hint="eastAsia"/>
          <w:color w:val="FF0000"/>
          <w:sz w:val="28"/>
          <w:szCs w:val="28"/>
        </w:rPr>
        <w:t>申请</w:t>
      </w:r>
      <w:r w:rsidR="002D3C80" w:rsidRPr="00DD6895">
        <w:rPr>
          <w:rFonts w:ascii="方正仿宋_GBK" w:eastAsia="方正仿宋_GBK" w:hint="eastAsia"/>
          <w:color w:val="FF0000"/>
          <w:sz w:val="28"/>
          <w:szCs w:val="28"/>
        </w:rPr>
        <w:t>成功</w:t>
      </w:r>
      <w:r w:rsidRPr="00DD6895">
        <w:rPr>
          <w:rFonts w:ascii="方正仿宋_GBK" w:eastAsia="方正仿宋_GBK" w:hint="eastAsia"/>
          <w:color w:val="FF0000"/>
          <w:sz w:val="28"/>
          <w:szCs w:val="28"/>
        </w:rPr>
        <w:t>。</w:t>
      </w:r>
      <w:bookmarkStart w:id="0" w:name="_GoBack"/>
      <w:bookmarkEnd w:id="0"/>
    </w:p>
    <w:sectPr w:rsidR="0046242F" w:rsidRPr="00DD6895" w:rsidSect="007046BC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61D91"/>
    <w:multiLevelType w:val="hybridMultilevel"/>
    <w:tmpl w:val="F0464B74"/>
    <w:lvl w:ilvl="0" w:tplc="7346D43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CA"/>
    <w:rsid w:val="000725B4"/>
    <w:rsid w:val="002B283F"/>
    <w:rsid w:val="002D2CCA"/>
    <w:rsid w:val="002D3C80"/>
    <w:rsid w:val="0046242F"/>
    <w:rsid w:val="0057638F"/>
    <w:rsid w:val="005C0455"/>
    <w:rsid w:val="006E4D9B"/>
    <w:rsid w:val="007008CE"/>
    <w:rsid w:val="007046BC"/>
    <w:rsid w:val="007C2B81"/>
    <w:rsid w:val="00935BDA"/>
    <w:rsid w:val="00CA4830"/>
    <w:rsid w:val="00CF7DC8"/>
    <w:rsid w:val="00DD6895"/>
    <w:rsid w:val="00DF20E5"/>
    <w:rsid w:val="00E4726A"/>
    <w:rsid w:val="00E7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5308"/>
  <w15:chartTrackingRefBased/>
  <w15:docId w15:val="{EDA261AA-A8B1-4DE4-9D5F-63CF7792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7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邓永康</cp:lastModifiedBy>
  <cp:revision>6</cp:revision>
  <dcterms:created xsi:type="dcterms:W3CDTF">2021-12-20T02:17:00Z</dcterms:created>
  <dcterms:modified xsi:type="dcterms:W3CDTF">2021-12-20T08:58:00Z</dcterms:modified>
</cp:coreProperties>
</file>