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5AF9A" w14:textId="77777777" w:rsidR="001B5D92" w:rsidRPr="00C5003C" w:rsidRDefault="00627BD8" w:rsidP="001B5D92">
      <w:pPr>
        <w:spacing w:line="700" w:lineRule="exact"/>
        <w:jc w:val="center"/>
        <w:rPr>
          <w:rFonts w:ascii="方正小标宋简体" w:eastAsia="方正小标宋简体"/>
          <w:sz w:val="36"/>
          <w:szCs w:val="36"/>
        </w:rPr>
      </w:pPr>
      <w:r w:rsidRPr="00C5003C">
        <w:rPr>
          <w:rFonts w:ascii="方正小标宋简体" w:eastAsia="方正小标宋简体" w:hint="eastAsia"/>
          <w:sz w:val="36"/>
          <w:szCs w:val="36"/>
        </w:rPr>
        <w:t>长江师范学院</w:t>
      </w:r>
    </w:p>
    <w:p w14:paraId="5D55AF9B" w14:textId="77777777" w:rsidR="00696D3C" w:rsidRPr="00C5003C" w:rsidRDefault="00627BD8" w:rsidP="001B5D92">
      <w:pPr>
        <w:spacing w:line="700" w:lineRule="exact"/>
        <w:jc w:val="center"/>
        <w:rPr>
          <w:rFonts w:ascii="方正小标宋简体" w:eastAsia="方正小标宋简体"/>
          <w:sz w:val="36"/>
          <w:szCs w:val="36"/>
        </w:rPr>
      </w:pPr>
      <w:r w:rsidRPr="00C5003C">
        <w:rPr>
          <w:rFonts w:ascii="方正小标宋简体" w:eastAsia="方正小标宋简体" w:hint="eastAsia"/>
          <w:sz w:val="36"/>
          <w:szCs w:val="36"/>
        </w:rPr>
        <w:t>机器人工程学院2021级学生转专业工作实施方案</w:t>
      </w:r>
    </w:p>
    <w:p w14:paraId="5D55AF9C" w14:textId="77777777" w:rsidR="00696D3C" w:rsidRPr="00C5003C" w:rsidRDefault="00696D3C" w:rsidP="001B5D92">
      <w:pPr>
        <w:tabs>
          <w:tab w:val="center" w:pos="4415"/>
        </w:tabs>
        <w:snapToGrid w:val="0"/>
        <w:spacing w:line="560" w:lineRule="exact"/>
        <w:jc w:val="center"/>
        <w:rPr>
          <w:rFonts w:ascii="方正仿宋_GBK" w:eastAsia="方正仿宋_GBK" w:hAnsi="方正仿宋_GBK"/>
          <w:sz w:val="32"/>
          <w:szCs w:val="32"/>
        </w:rPr>
      </w:pPr>
    </w:p>
    <w:p w14:paraId="5D55AF9D" w14:textId="77777777" w:rsidR="00696D3C" w:rsidRPr="00C5003C" w:rsidRDefault="00627BD8" w:rsidP="00AA2548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C5003C">
        <w:rPr>
          <w:rFonts w:ascii="方正仿宋_GBK" w:eastAsia="方正仿宋_GBK" w:hAnsi="方正仿宋_GBK" w:hint="eastAsia"/>
          <w:sz w:val="30"/>
          <w:szCs w:val="30"/>
        </w:rPr>
        <w:t>为调动学生的学习积极性和主动性，充分尊重学生的个性与特长，根据《长江师范学院学生转专业管理办法（修订）》（长师院发</w:t>
      </w:r>
      <w:r w:rsidRPr="00C5003C">
        <w:rPr>
          <w:rFonts w:ascii="方正仿宋_GBK" w:eastAsia="方正仿宋_GBK" w:hAnsi="方正仿宋_GBK"/>
          <w:sz w:val="30"/>
          <w:szCs w:val="30"/>
        </w:rPr>
        <w:t xml:space="preserve"> 〔2021〕124号</w:t>
      </w:r>
      <w:r w:rsidRPr="00C5003C">
        <w:rPr>
          <w:rFonts w:ascii="方正仿宋_GBK" w:eastAsia="方正仿宋_GBK" w:hAnsi="方正仿宋_GBK" w:hint="eastAsia"/>
          <w:sz w:val="30"/>
          <w:szCs w:val="30"/>
        </w:rPr>
        <w:t>）相关规定，结合本学院实际，特制定本方案，确保我院2021年转专业工作规范有序开展。</w:t>
      </w:r>
    </w:p>
    <w:p w14:paraId="5D55AF9E" w14:textId="77777777" w:rsidR="00696D3C" w:rsidRPr="00C5003C" w:rsidRDefault="00627BD8" w:rsidP="00AA2548">
      <w:pPr>
        <w:pStyle w:val="a7"/>
        <w:spacing w:line="500" w:lineRule="exact"/>
        <w:ind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C5003C">
        <w:rPr>
          <w:rFonts w:ascii="方正黑体_GBK" w:eastAsia="方正黑体_GBK" w:hAnsi="方正黑体_GBK" w:hint="eastAsia"/>
          <w:sz w:val="30"/>
          <w:szCs w:val="30"/>
        </w:rPr>
        <w:t>一、组织机构及职责</w:t>
      </w:r>
    </w:p>
    <w:p w14:paraId="5D55AF9F" w14:textId="77777777" w:rsidR="00696D3C" w:rsidRPr="00C5003C" w:rsidRDefault="00627BD8" w:rsidP="00AA2548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C5003C">
        <w:rPr>
          <w:rFonts w:ascii="方正仿宋_GBK" w:eastAsia="方正仿宋_GBK" w:hAnsi="方正仿宋_GBK" w:hint="eastAsia"/>
          <w:sz w:val="30"/>
          <w:szCs w:val="30"/>
        </w:rPr>
        <w:t>学院成立转专业工作小组，负责处理我院2</w:t>
      </w:r>
      <w:r w:rsidRPr="00C5003C">
        <w:rPr>
          <w:rFonts w:ascii="方正仿宋_GBK" w:eastAsia="方正仿宋_GBK" w:hAnsi="方正仿宋_GBK"/>
          <w:sz w:val="30"/>
          <w:szCs w:val="30"/>
        </w:rPr>
        <w:t>021</w:t>
      </w:r>
      <w:r w:rsidRPr="00C5003C">
        <w:rPr>
          <w:rFonts w:ascii="方正仿宋_GBK" w:eastAsia="方正仿宋_GBK" w:hAnsi="方正仿宋_GBK" w:hint="eastAsia"/>
          <w:sz w:val="30"/>
          <w:szCs w:val="30"/>
        </w:rPr>
        <w:t>级本科学生转专业相关工作。</w:t>
      </w:r>
    </w:p>
    <w:p w14:paraId="5D55AFA0" w14:textId="77777777" w:rsidR="00696D3C" w:rsidRPr="00C5003C" w:rsidRDefault="00627BD8" w:rsidP="00AA2548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C5003C">
        <w:rPr>
          <w:rFonts w:ascii="方正仿宋_GBK" w:eastAsia="方正仿宋_GBK" w:hAnsi="方正仿宋_GBK" w:hint="eastAsia"/>
          <w:b/>
          <w:sz w:val="30"/>
          <w:szCs w:val="30"/>
        </w:rPr>
        <w:t>组</w:t>
      </w:r>
      <w:r w:rsidR="00CF5089" w:rsidRPr="00C5003C">
        <w:rPr>
          <w:rFonts w:ascii="方正仿宋_GBK" w:eastAsia="方正仿宋_GBK" w:hAnsi="方正仿宋_GBK" w:hint="eastAsia"/>
          <w:b/>
          <w:sz w:val="30"/>
          <w:szCs w:val="30"/>
        </w:rPr>
        <w:t xml:space="preserve"> </w:t>
      </w:r>
      <w:r w:rsidR="00CF5089" w:rsidRPr="00C5003C">
        <w:rPr>
          <w:rFonts w:ascii="方正仿宋_GBK" w:eastAsia="方正仿宋_GBK" w:hAnsi="方正仿宋_GBK"/>
          <w:b/>
          <w:sz w:val="30"/>
          <w:szCs w:val="30"/>
        </w:rPr>
        <w:t xml:space="preserve"> </w:t>
      </w:r>
      <w:r w:rsidRPr="00C5003C">
        <w:rPr>
          <w:rFonts w:ascii="方正仿宋_GBK" w:eastAsia="方正仿宋_GBK" w:hAnsi="方正仿宋_GBK" w:hint="eastAsia"/>
          <w:b/>
          <w:sz w:val="30"/>
          <w:szCs w:val="30"/>
        </w:rPr>
        <w:t>长：</w:t>
      </w:r>
      <w:r w:rsidRPr="00C5003C">
        <w:rPr>
          <w:rFonts w:ascii="方正仿宋_GBK" w:eastAsia="方正仿宋_GBK" w:hAnsi="方正仿宋_GBK" w:hint="eastAsia"/>
          <w:sz w:val="30"/>
          <w:szCs w:val="30"/>
        </w:rPr>
        <w:t>何仁琪</w:t>
      </w:r>
    </w:p>
    <w:p w14:paraId="5D55AFA1" w14:textId="77777777" w:rsidR="00696D3C" w:rsidRPr="00C5003C" w:rsidRDefault="00627BD8" w:rsidP="00AA2548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C5003C">
        <w:rPr>
          <w:rFonts w:ascii="方正仿宋_GBK" w:eastAsia="方正仿宋_GBK" w:hAnsi="方正仿宋_GBK" w:hint="eastAsia"/>
          <w:b/>
          <w:sz w:val="30"/>
          <w:szCs w:val="30"/>
        </w:rPr>
        <w:t>副组长：</w:t>
      </w:r>
      <w:r w:rsidRPr="00C5003C">
        <w:rPr>
          <w:rFonts w:ascii="方正仿宋_GBK" w:eastAsia="方正仿宋_GBK" w:hAnsi="方正仿宋_GBK" w:hint="eastAsia"/>
          <w:sz w:val="30"/>
          <w:szCs w:val="30"/>
        </w:rPr>
        <w:t>黄江波</w:t>
      </w:r>
    </w:p>
    <w:p w14:paraId="5D55AFA2" w14:textId="77777777" w:rsidR="00696D3C" w:rsidRPr="00C5003C" w:rsidRDefault="00627BD8" w:rsidP="00AA2548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C5003C">
        <w:rPr>
          <w:rFonts w:ascii="方正仿宋_GBK" w:eastAsia="方正仿宋_GBK" w:hAnsi="方正仿宋_GBK" w:hint="eastAsia"/>
          <w:b/>
          <w:sz w:val="30"/>
          <w:szCs w:val="30"/>
        </w:rPr>
        <w:t>成</w:t>
      </w:r>
      <w:r w:rsidR="00CF5089" w:rsidRPr="00C5003C">
        <w:rPr>
          <w:rFonts w:ascii="方正仿宋_GBK" w:eastAsia="方正仿宋_GBK" w:hAnsi="方正仿宋_GBK" w:hint="eastAsia"/>
          <w:b/>
          <w:sz w:val="30"/>
          <w:szCs w:val="30"/>
        </w:rPr>
        <w:t xml:space="preserve"> </w:t>
      </w:r>
      <w:r w:rsidR="00CF5089" w:rsidRPr="00C5003C">
        <w:rPr>
          <w:rFonts w:ascii="方正仿宋_GBK" w:eastAsia="方正仿宋_GBK" w:hAnsi="方正仿宋_GBK"/>
          <w:b/>
          <w:sz w:val="30"/>
          <w:szCs w:val="30"/>
        </w:rPr>
        <w:t xml:space="preserve"> </w:t>
      </w:r>
      <w:r w:rsidRPr="00C5003C">
        <w:rPr>
          <w:rFonts w:ascii="方正仿宋_GBK" w:eastAsia="方正仿宋_GBK" w:hAnsi="方正仿宋_GBK" w:hint="eastAsia"/>
          <w:b/>
          <w:sz w:val="30"/>
          <w:szCs w:val="30"/>
        </w:rPr>
        <w:t>员：</w:t>
      </w:r>
      <w:r w:rsidRPr="00C5003C">
        <w:rPr>
          <w:rFonts w:ascii="方正仿宋_GBK" w:eastAsia="方正仿宋_GBK" w:hAnsi="方正仿宋_GBK" w:hint="eastAsia"/>
          <w:sz w:val="30"/>
          <w:szCs w:val="30"/>
        </w:rPr>
        <w:t>万</w:t>
      </w:r>
      <w:proofErr w:type="gramStart"/>
      <w:r w:rsidRPr="00C5003C">
        <w:rPr>
          <w:rFonts w:ascii="方正仿宋_GBK" w:eastAsia="方正仿宋_GBK" w:hAnsi="方正仿宋_GBK" w:hint="eastAsia"/>
          <w:sz w:val="30"/>
          <w:szCs w:val="30"/>
        </w:rPr>
        <w:t>浩</w:t>
      </w:r>
      <w:proofErr w:type="gramEnd"/>
      <w:r w:rsidRPr="00C5003C">
        <w:rPr>
          <w:rFonts w:ascii="方正仿宋_GBK" w:eastAsia="方正仿宋_GBK" w:hAnsi="方正仿宋_GBK" w:hint="eastAsia"/>
          <w:sz w:val="30"/>
          <w:szCs w:val="30"/>
        </w:rPr>
        <w:t>川、张霖、姚正华、姜魏梁、郑显华、张军、李春光、宋永石、蒋琼</w:t>
      </w:r>
    </w:p>
    <w:p w14:paraId="5D55AFA3" w14:textId="77777777" w:rsidR="00696D3C" w:rsidRPr="00C5003C" w:rsidRDefault="00627BD8" w:rsidP="00AA2548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C5003C">
        <w:rPr>
          <w:rFonts w:ascii="方正仿宋_GBK" w:eastAsia="方正仿宋_GBK" w:hAnsi="方正仿宋_GBK" w:hint="eastAsia"/>
          <w:b/>
          <w:sz w:val="30"/>
          <w:szCs w:val="30"/>
        </w:rPr>
        <w:t>主要职责：</w:t>
      </w:r>
      <w:r w:rsidRPr="00C5003C">
        <w:rPr>
          <w:rFonts w:ascii="方正仿宋_GBK" w:eastAsia="方正仿宋_GBK" w:hAnsi="方正仿宋_GBK" w:hint="eastAsia"/>
          <w:sz w:val="30"/>
          <w:szCs w:val="30"/>
        </w:rPr>
        <w:t>负责拟订学院转专业工作方案、接收学生转专业咨询、审核转出学生申请资格、组织考核以及提出拟转入学生名单、受理转专业异议等工作。</w:t>
      </w:r>
    </w:p>
    <w:p w14:paraId="5D55AFA4" w14:textId="77777777" w:rsidR="00696D3C" w:rsidRPr="00C5003C" w:rsidRDefault="00627BD8" w:rsidP="00AA2548">
      <w:pPr>
        <w:pStyle w:val="a7"/>
        <w:spacing w:line="500" w:lineRule="exact"/>
        <w:ind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C5003C">
        <w:rPr>
          <w:rFonts w:ascii="方正黑体_GBK" w:eastAsia="方正黑体_GBK" w:hAnsi="方正黑体_GBK" w:hint="eastAsia"/>
          <w:sz w:val="30"/>
          <w:szCs w:val="30"/>
        </w:rPr>
        <w:t>二、转专业条件</w:t>
      </w:r>
    </w:p>
    <w:p w14:paraId="5D55AFA5" w14:textId="77777777" w:rsidR="00696D3C" w:rsidRPr="00C5003C" w:rsidRDefault="00627BD8" w:rsidP="00AA2548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C5003C">
        <w:rPr>
          <w:rFonts w:ascii="方正仿宋_GBK" w:eastAsia="方正仿宋_GBK" w:hAnsi="方正仿宋_GBK" w:hint="eastAsia"/>
          <w:sz w:val="30"/>
          <w:szCs w:val="30"/>
        </w:rPr>
        <w:t>1．符合《学生转专业管理办法（修订）》（</w:t>
      </w:r>
      <w:bookmarkStart w:id="0" w:name="公文文号"/>
      <w:r w:rsidRPr="00C5003C">
        <w:rPr>
          <w:rFonts w:ascii="方正仿宋_GBK" w:eastAsia="方正仿宋_GBK" w:hAnsi="方正仿宋_GBK" w:hint="eastAsia"/>
          <w:sz w:val="30"/>
          <w:szCs w:val="30"/>
        </w:rPr>
        <w:t>长师院发 〔2021〕124号</w:t>
      </w:r>
      <w:bookmarkEnd w:id="0"/>
      <w:r w:rsidRPr="00C5003C">
        <w:rPr>
          <w:rFonts w:ascii="方正仿宋_GBK" w:eastAsia="方正仿宋_GBK" w:hAnsi="方正仿宋_GBK" w:hint="eastAsia"/>
          <w:sz w:val="30"/>
          <w:szCs w:val="30"/>
        </w:rPr>
        <w:t>）的转专业条件。</w:t>
      </w:r>
    </w:p>
    <w:p w14:paraId="5D55AFA6" w14:textId="77777777" w:rsidR="00696D3C" w:rsidRPr="00C5003C" w:rsidRDefault="00627BD8" w:rsidP="00AA2548">
      <w:pPr>
        <w:pStyle w:val="a7"/>
        <w:spacing w:line="500" w:lineRule="exact"/>
        <w:ind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C5003C">
        <w:rPr>
          <w:rFonts w:ascii="方正仿宋_GBK" w:eastAsia="方正仿宋_GBK" w:hAnsi="方正仿宋_GBK" w:hint="eastAsia"/>
          <w:sz w:val="30"/>
          <w:szCs w:val="30"/>
        </w:rPr>
        <w:t>2．转入学生高考应选择物理。</w:t>
      </w:r>
    </w:p>
    <w:p w14:paraId="5D55AFA7" w14:textId="77777777" w:rsidR="00696D3C" w:rsidRPr="00C5003C" w:rsidRDefault="00627BD8" w:rsidP="00AA2548">
      <w:pPr>
        <w:pStyle w:val="a7"/>
        <w:spacing w:line="500" w:lineRule="exact"/>
        <w:ind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C5003C">
        <w:rPr>
          <w:rFonts w:ascii="方正仿宋_GBK" w:eastAsia="方正仿宋_GBK" w:hAnsi="方正仿宋_GBK" w:hint="eastAsia"/>
          <w:sz w:val="30"/>
          <w:szCs w:val="30"/>
        </w:rPr>
        <w:t>3．通过学院组织的面试考核。</w:t>
      </w:r>
    </w:p>
    <w:p w14:paraId="5D55AFA8" w14:textId="77777777" w:rsidR="00696D3C" w:rsidRPr="00C5003C" w:rsidRDefault="00627BD8" w:rsidP="00AA2548">
      <w:pPr>
        <w:pStyle w:val="a7"/>
        <w:spacing w:afterLines="50" w:after="156" w:line="500" w:lineRule="exact"/>
        <w:ind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C5003C">
        <w:rPr>
          <w:rFonts w:ascii="方正黑体_GBK" w:eastAsia="方正黑体_GBK" w:hAnsi="方正黑体_GBK" w:hint="eastAsia"/>
          <w:sz w:val="30"/>
          <w:szCs w:val="30"/>
        </w:rPr>
        <w:t>三、</w:t>
      </w:r>
      <w:r w:rsidR="001B5D92" w:rsidRPr="00C5003C">
        <w:rPr>
          <w:rFonts w:ascii="方正黑体_GBK" w:eastAsia="方正黑体_GBK" w:hAnsi="方正黑体_GBK" w:hint="eastAsia"/>
          <w:bCs/>
          <w:sz w:val="30"/>
          <w:szCs w:val="30"/>
        </w:rPr>
        <w:t>接收专业及计划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1692"/>
        <w:gridCol w:w="1418"/>
        <w:gridCol w:w="1417"/>
        <w:gridCol w:w="1276"/>
        <w:gridCol w:w="1134"/>
        <w:gridCol w:w="1098"/>
      </w:tblGrid>
      <w:tr w:rsidR="00C5003C" w:rsidRPr="00C5003C" w14:paraId="5D55AFB2" w14:textId="77777777" w:rsidTr="00AA2548">
        <w:trPr>
          <w:trHeight w:val="670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14:paraId="5D55AFA9" w14:textId="77777777" w:rsidR="00696D3C" w:rsidRPr="00C5003C" w:rsidRDefault="00627BD8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C5003C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校内专</w:t>
            </w:r>
          </w:p>
          <w:p w14:paraId="5D55AFAA" w14:textId="77777777" w:rsidR="00696D3C" w:rsidRPr="00C5003C" w:rsidRDefault="00627BD8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C5003C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业代码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D55AFAB" w14:textId="77777777" w:rsidR="00696D3C" w:rsidRPr="00C5003C" w:rsidRDefault="00627BD8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C5003C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专业名称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55AFAC" w14:textId="77777777" w:rsidR="00696D3C" w:rsidRPr="00C5003C" w:rsidRDefault="00627BD8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C5003C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专业方向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D55AFAD" w14:textId="77777777" w:rsidR="00696D3C" w:rsidRPr="00C5003C" w:rsidRDefault="00627BD8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C5003C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专业类别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D55AFAE" w14:textId="77777777" w:rsidR="00696D3C" w:rsidRPr="00C5003C" w:rsidRDefault="00627BD8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C5003C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年级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D55AFAF" w14:textId="77777777" w:rsidR="00696D3C" w:rsidRPr="00C5003C" w:rsidRDefault="00627BD8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C5003C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是否大类</w:t>
            </w:r>
          </w:p>
        </w:tc>
        <w:tc>
          <w:tcPr>
            <w:tcW w:w="1098" w:type="dxa"/>
            <w:shd w:val="clear" w:color="000000" w:fill="FFFFFF"/>
            <w:vAlign w:val="center"/>
          </w:tcPr>
          <w:p w14:paraId="5D55AFB0" w14:textId="77777777" w:rsidR="00696D3C" w:rsidRPr="00C5003C" w:rsidRDefault="00627BD8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C5003C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接收转</w:t>
            </w:r>
          </w:p>
          <w:p w14:paraId="5D55AFB1" w14:textId="77777777" w:rsidR="00696D3C" w:rsidRPr="00C5003C" w:rsidRDefault="00627BD8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proofErr w:type="gramStart"/>
            <w:r w:rsidRPr="00C5003C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入人数</w:t>
            </w:r>
            <w:proofErr w:type="gramEnd"/>
          </w:p>
        </w:tc>
      </w:tr>
      <w:tr w:rsidR="00C5003C" w:rsidRPr="00C5003C" w14:paraId="5D55AFBA" w14:textId="77777777" w:rsidTr="00AA2548">
        <w:trPr>
          <w:trHeight w:val="553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14:paraId="5D55AFB3" w14:textId="77777777" w:rsidR="00696D3C" w:rsidRPr="00C5003C" w:rsidRDefault="00627BD8">
            <w:pPr>
              <w:widowControl/>
              <w:jc w:val="center"/>
              <w:rPr>
                <w:rFonts w:ascii="方正仿宋_GBK" w:eastAsia="方正仿宋_GBK" w:hAnsi="方正仿宋_GBK"/>
                <w:szCs w:val="21"/>
              </w:rPr>
            </w:pPr>
            <w:r w:rsidRPr="00C5003C">
              <w:rPr>
                <w:rFonts w:ascii="方正仿宋_GBK" w:eastAsia="方正仿宋_GBK" w:hAnsi="方正仿宋_GBK" w:hint="eastAsia"/>
                <w:szCs w:val="21"/>
              </w:rPr>
              <w:t>2</w:t>
            </w:r>
            <w:r w:rsidRPr="00C5003C">
              <w:rPr>
                <w:rFonts w:ascii="方正仿宋_GBK" w:eastAsia="方正仿宋_GBK" w:hAnsi="方正仿宋_GBK"/>
                <w:szCs w:val="21"/>
              </w:rPr>
              <w:t>464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D55AFB4" w14:textId="77777777" w:rsidR="00696D3C" w:rsidRPr="00C5003C" w:rsidRDefault="00627BD8">
            <w:pPr>
              <w:widowControl/>
              <w:jc w:val="center"/>
              <w:rPr>
                <w:rFonts w:ascii="方正仿宋_GBK" w:eastAsia="方正仿宋_GBK" w:hAnsi="方正仿宋_GBK"/>
                <w:szCs w:val="21"/>
              </w:rPr>
            </w:pPr>
            <w:r w:rsidRPr="00C5003C">
              <w:rPr>
                <w:rFonts w:ascii="方正仿宋_GBK" w:eastAsia="方正仿宋_GBK" w:hAnsi="方正仿宋_GBK" w:hint="eastAsia"/>
                <w:szCs w:val="21"/>
              </w:rPr>
              <w:t>机械</w:t>
            </w:r>
            <w:r w:rsidR="00CF5089" w:rsidRPr="00C5003C">
              <w:rPr>
                <w:rFonts w:ascii="方正仿宋_GBK" w:eastAsia="方正仿宋_GBK" w:hAnsi="方正仿宋_GBK" w:hint="eastAsia"/>
                <w:szCs w:val="21"/>
              </w:rPr>
              <w:t>类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55AFB5" w14:textId="77777777" w:rsidR="00696D3C" w:rsidRPr="00C5003C" w:rsidRDefault="00696D3C">
            <w:pPr>
              <w:widowControl/>
              <w:jc w:val="center"/>
              <w:rPr>
                <w:rFonts w:ascii="方正仿宋_GBK" w:eastAsia="方正仿宋_GBK" w:hAnsi="方正仿宋_GBK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D55AFB6" w14:textId="77777777" w:rsidR="00696D3C" w:rsidRPr="00C5003C" w:rsidRDefault="00627BD8">
            <w:pPr>
              <w:widowControl/>
              <w:jc w:val="center"/>
              <w:rPr>
                <w:rFonts w:ascii="方正仿宋_GBK" w:eastAsia="方正仿宋_GBK" w:hAnsi="方正仿宋_GBK"/>
                <w:szCs w:val="21"/>
              </w:rPr>
            </w:pPr>
            <w:r w:rsidRPr="00C5003C">
              <w:rPr>
                <w:rFonts w:ascii="方正仿宋_GBK" w:eastAsia="方正仿宋_GBK" w:hAnsi="方正仿宋_GBK" w:hint="eastAsia"/>
                <w:szCs w:val="21"/>
              </w:rPr>
              <w:t>非师范本科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D55AFB7" w14:textId="77777777" w:rsidR="00696D3C" w:rsidRPr="00C5003C" w:rsidRDefault="00627BD8">
            <w:pPr>
              <w:widowControl/>
              <w:jc w:val="center"/>
              <w:rPr>
                <w:rFonts w:ascii="方正仿宋_GBK" w:eastAsia="方正仿宋_GBK" w:hAnsi="方正仿宋_GBK"/>
                <w:szCs w:val="21"/>
              </w:rPr>
            </w:pPr>
            <w:r w:rsidRPr="00C5003C">
              <w:rPr>
                <w:rFonts w:ascii="方正仿宋_GBK" w:eastAsia="方正仿宋_GBK" w:hAnsi="方正仿宋_GBK" w:hint="eastAsia"/>
                <w:szCs w:val="21"/>
              </w:rPr>
              <w:t>2021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D55AFB8" w14:textId="77777777" w:rsidR="00696D3C" w:rsidRPr="00C5003C" w:rsidRDefault="00627BD8">
            <w:pPr>
              <w:widowControl/>
              <w:jc w:val="center"/>
              <w:rPr>
                <w:rFonts w:ascii="方正仿宋_GBK" w:eastAsia="方正仿宋_GBK" w:hAnsi="方正仿宋_GBK"/>
                <w:szCs w:val="21"/>
              </w:rPr>
            </w:pPr>
            <w:r w:rsidRPr="00C5003C">
              <w:rPr>
                <w:rFonts w:ascii="方正仿宋_GBK" w:eastAsia="方正仿宋_GBK" w:hAnsi="方正仿宋_GBK" w:hint="eastAsia"/>
                <w:szCs w:val="21"/>
              </w:rPr>
              <w:t>是</w:t>
            </w:r>
          </w:p>
        </w:tc>
        <w:tc>
          <w:tcPr>
            <w:tcW w:w="1098" w:type="dxa"/>
            <w:shd w:val="clear" w:color="000000" w:fill="FFFFFF"/>
            <w:vAlign w:val="center"/>
          </w:tcPr>
          <w:p w14:paraId="5D55AFB9" w14:textId="77777777" w:rsidR="00696D3C" w:rsidRPr="00C5003C" w:rsidRDefault="00627BD8">
            <w:pPr>
              <w:widowControl/>
              <w:jc w:val="center"/>
              <w:rPr>
                <w:rFonts w:ascii="方正仿宋_GBK" w:eastAsia="方正仿宋_GBK" w:hAnsi="方正仿宋_GBK"/>
                <w:szCs w:val="21"/>
              </w:rPr>
            </w:pPr>
            <w:r w:rsidRPr="00C5003C">
              <w:rPr>
                <w:rFonts w:ascii="方正仿宋_GBK" w:eastAsia="方正仿宋_GBK" w:hAnsi="方正仿宋_GBK" w:hint="eastAsia"/>
                <w:szCs w:val="21"/>
              </w:rPr>
              <w:t>1</w:t>
            </w:r>
            <w:r w:rsidRPr="00C5003C">
              <w:rPr>
                <w:rFonts w:ascii="方正仿宋_GBK" w:eastAsia="方正仿宋_GBK" w:hAnsi="方正仿宋_GBK"/>
                <w:szCs w:val="21"/>
              </w:rPr>
              <w:t>0</w:t>
            </w:r>
          </w:p>
        </w:tc>
      </w:tr>
      <w:tr w:rsidR="00C5003C" w:rsidRPr="00C5003C" w14:paraId="5D55AFC2" w14:textId="77777777" w:rsidTr="00AA2548">
        <w:trPr>
          <w:trHeight w:val="561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14:paraId="5D55AFBB" w14:textId="77777777" w:rsidR="00696D3C" w:rsidRPr="00C5003C" w:rsidRDefault="00627BD8">
            <w:pPr>
              <w:widowControl/>
              <w:jc w:val="center"/>
              <w:rPr>
                <w:rFonts w:ascii="方正仿宋_GBK" w:eastAsia="方正仿宋_GBK" w:hAnsi="方正仿宋_GBK"/>
                <w:szCs w:val="21"/>
              </w:rPr>
            </w:pPr>
            <w:r w:rsidRPr="00C5003C">
              <w:rPr>
                <w:rFonts w:ascii="方正仿宋_GBK" w:eastAsia="方正仿宋_GBK" w:hAnsi="方正仿宋_GBK" w:hint="eastAsia"/>
                <w:szCs w:val="21"/>
              </w:rPr>
              <w:t>2</w:t>
            </w:r>
            <w:r w:rsidRPr="00C5003C">
              <w:rPr>
                <w:rFonts w:ascii="方正仿宋_GBK" w:eastAsia="方正仿宋_GBK" w:hAnsi="方正仿宋_GBK"/>
                <w:szCs w:val="21"/>
              </w:rPr>
              <w:t>462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D55AFBC" w14:textId="77777777" w:rsidR="00696D3C" w:rsidRPr="00C5003C" w:rsidRDefault="00627BD8">
            <w:pPr>
              <w:widowControl/>
              <w:jc w:val="center"/>
              <w:rPr>
                <w:rFonts w:ascii="方正仿宋_GBK" w:eastAsia="方正仿宋_GBK" w:hAnsi="方正仿宋_GBK"/>
                <w:szCs w:val="21"/>
              </w:rPr>
            </w:pPr>
            <w:r w:rsidRPr="00C5003C">
              <w:rPr>
                <w:rFonts w:ascii="方正仿宋_GBK" w:eastAsia="方正仿宋_GBK" w:hAnsi="方正仿宋_GBK" w:hint="eastAsia"/>
                <w:szCs w:val="21"/>
              </w:rPr>
              <w:t>机器人工程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55AFBD" w14:textId="77777777" w:rsidR="00696D3C" w:rsidRPr="00C5003C" w:rsidRDefault="00696D3C">
            <w:pPr>
              <w:widowControl/>
              <w:jc w:val="center"/>
              <w:rPr>
                <w:rFonts w:ascii="方正仿宋_GBK" w:eastAsia="方正仿宋_GBK" w:hAnsi="方正仿宋_GBK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D55AFBE" w14:textId="77777777" w:rsidR="00696D3C" w:rsidRPr="00C5003C" w:rsidRDefault="00627BD8">
            <w:pPr>
              <w:widowControl/>
              <w:jc w:val="center"/>
              <w:rPr>
                <w:rFonts w:ascii="方正仿宋_GBK" w:eastAsia="方正仿宋_GBK" w:hAnsi="方正仿宋_GBK"/>
                <w:szCs w:val="21"/>
              </w:rPr>
            </w:pPr>
            <w:r w:rsidRPr="00C5003C">
              <w:rPr>
                <w:rFonts w:ascii="方正仿宋_GBK" w:eastAsia="方正仿宋_GBK" w:hAnsi="方正仿宋_GBK" w:hint="eastAsia"/>
                <w:szCs w:val="21"/>
              </w:rPr>
              <w:t>非师范本科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D55AFBF" w14:textId="77777777" w:rsidR="00696D3C" w:rsidRPr="00C5003C" w:rsidRDefault="00627BD8">
            <w:pPr>
              <w:widowControl/>
              <w:jc w:val="center"/>
              <w:rPr>
                <w:rFonts w:ascii="方正仿宋_GBK" w:eastAsia="方正仿宋_GBK" w:hAnsi="方正仿宋_GBK"/>
                <w:szCs w:val="21"/>
              </w:rPr>
            </w:pPr>
            <w:r w:rsidRPr="00C5003C">
              <w:rPr>
                <w:rFonts w:ascii="方正仿宋_GBK" w:eastAsia="方正仿宋_GBK" w:hAnsi="方正仿宋_GBK" w:hint="eastAsia"/>
                <w:szCs w:val="21"/>
              </w:rPr>
              <w:t>2021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D55AFC0" w14:textId="77777777" w:rsidR="00696D3C" w:rsidRPr="00C5003C" w:rsidRDefault="00627BD8">
            <w:pPr>
              <w:widowControl/>
              <w:jc w:val="center"/>
              <w:rPr>
                <w:rFonts w:ascii="方正仿宋_GBK" w:eastAsia="方正仿宋_GBK" w:hAnsi="方正仿宋_GBK"/>
                <w:szCs w:val="21"/>
              </w:rPr>
            </w:pPr>
            <w:r w:rsidRPr="00C5003C">
              <w:rPr>
                <w:rFonts w:ascii="方正仿宋_GBK" w:eastAsia="方正仿宋_GBK" w:hAnsi="方正仿宋_GBK" w:hint="eastAsia"/>
                <w:szCs w:val="21"/>
              </w:rPr>
              <w:t>否</w:t>
            </w:r>
          </w:p>
        </w:tc>
        <w:tc>
          <w:tcPr>
            <w:tcW w:w="1098" w:type="dxa"/>
            <w:shd w:val="clear" w:color="000000" w:fill="FFFFFF"/>
            <w:vAlign w:val="center"/>
          </w:tcPr>
          <w:p w14:paraId="5D55AFC1" w14:textId="77777777" w:rsidR="00696D3C" w:rsidRPr="00C5003C" w:rsidRDefault="00627BD8">
            <w:pPr>
              <w:widowControl/>
              <w:jc w:val="center"/>
              <w:rPr>
                <w:rFonts w:ascii="方正仿宋_GBK" w:eastAsia="方正仿宋_GBK" w:hAnsi="方正仿宋_GBK"/>
                <w:szCs w:val="21"/>
              </w:rPr>
            </w:pPr>
            <w:r w:rsidRPr="00C5003C">
              <w:rPr>
                <w:rFonts w:ascii="方正仿宋_GBK" w:eastAsia="方正仿宋_GBK" w:hAnsi="方正仿宋_GBK" w:hint="eastAsia"/>
                <w:szCs w:val="21"/>
              </w:rPr>
              <w:t>1</w:t>
            </w:r>
            <w:r w:rsidRPr="00C5003C">
              <w:rPr>
                <w:rFonts w:ascii="方正仿宋_GBK" w:eastAsia="方正仿宋_GBK" w:hAnsi="方正仿宋_GBK"/>
                <w:szCs w:val="21"/>
              </w:rPr>
              <w:t>0</w:t>
            </w:r>
          </w:p>
        </w:tc>
      </w:tr>
    </w:tbl>
    <w:p w14:paraId="5D55AFC3" w14:textId="77777777" w:rsidR="00696D3C" w:rsidRPr="00C5003C" w:rsidRDefault="00627BD8" w:rsidP="007731E6">
      <w:pPr>
        <w:pStyle w:val="a7"/>
        <w:spacing w:line="560" w:lineRule="exact"/>
        <w:ind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C5003C">
        <w:rPr>
          <w:rFonts w:ascii="方正黑体_GBK" w:eastAsia="方正黑体_GBK" w:hAnsi="方正黑体_GBK" w:hint="eastAsia"/>
          <w:sz w:val="30"/>
          <w:szCs w:val="30"/>
        </w:rPr>
        <w:lastRenderedPageBreak/>
        <w:t>四、</w:t>
      </w:r>
      <w:r w:rsidR="001B5D92" w:rsidRPr="00C5003C">
        <w:rPr>
          <w:rFonts w:ascii="方正黑体_GBK" w:eastAsia="方正黑体_GBK" w:hAnsi="方正黑体_GBK" w:hint="eastAsia"/>
          <w:bCs/>
          <w:sz w:val="30"/>
          <w:szCs w:val="30"/>
        </w:rPr>
        <w:t>考核方式及内容</w:t>
      </w:r>
    </w:p>
    <w:p w14:paraId="5D55AFC4" w14:textId="7BDB05F8" w:rsidR="00696D3C" w:rsidRPr="00C5003C" w:rsidRDefault="00627BD8" w:rsidP="007731E6">
      <w:pPr>
        <w:pStyle w:val="a7"/>
        <w:spacing w:line="560" w:lineRule="exact"/>
        <w:ind w:firstLine="602"/>
        <w:jc w:val="left"/>
        <w:rPr>
          <w:rFonts w:ascii="方正楷体_GBK" w:eastAsia="方正楷体_GBK"/>
          <w:b/>
          <w:sz w:val="30"/>
          <w:szCs w:val="30"/>
        </w:rPr>
      </w:pPr>
      <w:r w:rsidRPr="00C5003C">
        <w:rPr>
          <w:rFonts w:ascii="方正楷体_GBK" w:eastAsia="方正楷体_GBK" w:hint="eastAsia"/>
          <w:b/>
          <w:sz w:val="30"/>
          <w:szCs w:val="30"/>
        </w:rPr>
        <w:t>1.面试</w:t>
      </w:r>
    </w:p>
    <w:p w14:paraId="5D55AFC5" w14:textId="77777777" w:rsidR="00696D3C" w:rsidRPr="00C5003C" w:rsidRDefault="00627BD8" w:rsidP="007731E6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C5003C">
        <w:rPr>
          <w:rFonts w:ascii="方正仿宋_GBK" w:eastAsia="方正仿宋_GBK" w:hAnsi="方正仿宋_GBK" w:hint="eastAsia"/>
          <w:sz w:val="30"/>
          <w:szCs w:val="30"/>
        </w:rPr>
        <w:t>（1）面试内容及要求</w:t>
      </w:r>
      <w:r w:rsidR="008C6CD6" w:rsidRPr="00C5003C">
        <w:rPr>
          <w:rFonts w:ascii="方正仿宋_GBK" w:eastAsia="方正仿宋_GBK" w:hAnsi="方正仿宋_GBK" w:hint="eastAsia"/>
          <w:sz w:val="30"/>
          <w:szCs w:val="30"/>
        </w:rPr>
        <w:t>：</w:t>
      </w:r>
      <w:r w:rsidRPr="00C5003C">
        <w:rPr>
          <w:rFonts w:ascii="方正仿宋_GBK" w:eastAsia="方正仿宋_GBK" w:hAnsi="方正仿宋_GBK" w:hint="eastAsia"/>
          <w:sz w:val="30"/>
          <w:szCs w:val="30"/>
        </w:rPr>
        <w:t>主要通过学生自我介绍、提问交流等，考察学生性格及对专业的认知和兴趣，确定学生是否适合申请转入专业，并根据表现情况进行排序确定面试分数。</w:t>
      </w:r>
    </w:p>
    <w:p w14:paraId="5D55AFC6" w14:textId="77777777" w:rsidR="00696D3C" w:rsidRPr="00C5003C" w:rsidRDefault="00627BD8" w:rsidP="007731E6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C5003C">
        <w:rPr>
          <w:rFonts w:ascii="方正仿宋_GBK" w:eastAsia="方正仿宋_GBK" w:hAnsi="方正仿宋_GBK" w:hint="eastAsia"/>
          <w:sz w:val="30"/>
          <w:szCs w:val="30"/>
        </w:rPr>
        <w:t>（2）面试时间及地点</w:t>
      </w:r>
      <w:r w:rsidR="008C6CD6" w:rsidRPr="00C5003C">
        <w:rPr>
          <w:rFonts w:ascii="方正仿宋_GBK" w:eastAsia="方正仿宋_GBK" w:hAnsi="方正仿宋_GBK" w:hint="eastAsia"/>
          <w:sz w:val="30"/>
          <w:szCs w:val="30"/>
        </w:rPr>
        <w:t>：</w:t>
      </w:r>
      <w:r w:rsidRPr="00C5003C">
        <w:rPr>
          <w:rFonts w:ascii="方正仿宋_GBK" w:eastAsia="方正仿宋_GBK" w:hAnsi="方正仿宋_GBK" w:hint="eastAsia"/>
          <w:sz w:val="30"/>
          <w:szCs w:val="30"/>
        </w:rPr>
        <w:t>2</w:t>
      </w:r>
      <w:r w:rsidRPr="00C5003C">
        <w:rPr>
          <w:rFonts w:ascii="方正仿宋_GBK" w:eastAsia="方正仿宋_GBK" w:hAnsi="方正仿宋_GBK"/>
          <w:sz w:val="30"/>
          <w:szCs w:val="30"/>
        </w:rPr>
        <w:t>022</w:t>
      </w:r>
      <w:r w:rsidRPr="00C5003C">
        <w:rPr>
          <w:rFonts w:ascii="方正仿宋_GBK" w:eastAsia="方正仿宋_GBK" w:hAnsi="方正仿宋_GBK" w:hint="eastAsia"/>
          <w:sz w:val="30"/>
          <w:szCs w:val="30"/>
        </w:rPr>
        <w:t>年1月</w:t>
      </w:r>
      <w:r w:rsidR="00FD1C1F" w:rsidRPr="00C5003C">
        <w:rPr>
          <w:rFonts w:ascii="方正仿宋_GBK" w:eastAsia="方正仿宋_GBK" w:hAnsi="方正仿宋_GBK" w:hint="eastAsia"/>
          <w:sz w:val="30"/>
          <w:szCs w:val="30"/>
        </w:rPr>
        <w:t>10</w:t>
      </w:r>
      <w:r w:rsidRPr="00C5003C">
        <w:rPr>
          <w:rFonts w:ascii="方正仿宋_GBK" w:eastAsia="方正仿宋_GBK" w:hAnsi="方正仿宋_GBK" w:hint="eastAsia"/>
          <w:sz w:val="30"/>
          <w:szCs w:val="30"/>
        </w:rPr>
        <w:t>日</w:t>
      </w:r>
      <w:r w:rsidR="00FD1C1F" w:rsidRPr="00C5003C">
        <w:rPr>
          <w:rFonts w:ascii="方正仿宋_GBK" w:eastAsia="方正仿宋_GBK" w:hAnsi="方正仿宋_GBK" w:hint="eastAsia"/>
          <w:sz w:val="30"/>
          <w:szCs w:val="30"/>
        </w:rPr>
        <w:t>之</w:t>
      </w:r>
      <w:r w:rsidRPr="00C5003C">
        <w:rPr>
          <w:rFonts w:ascii="方正仿宋_GBK" w:eastAsia="方正仿宋_GBK" w:hAnsi="方正仿宋_GBK" w:hint="eastAsia"/>
          <w:sz w:val="30"/>
          <w:szCs w:val="30"/>
        </w:rPr>
        <w:t>前</w:t>
      </w:r>
      <w:r w:rsidR="006E3D70" w:rsidRPr="00C5003C">
        <w:rPr>
          <w:rFonts w:ascii="Times New Roman" w:eastAsia="方正仿宋_GBK" w:hAnsi="方正仿宋_GBK" w:cs="Times New Roman"/>
          <w:sz w:val="32"/>
          <w:szCs w:val="32"/>
        </w:rPr>
        <w:t>（以实际通知为准）</w:t>
      </w:r>
      <w:r w:rsidR="002F1832" w:rsidRPr="00C5003C">
        <w:rPr>
          <w:rFonts w:ascii="方正仿宋_GBK" w:eastAsia="方正仿宋_GBK" w:hAnsi="方正仿宋_GBK" w:hint="eastAsia"/>
          <w:sz w:val="30"/>
          <w:szCs w:val="30"/>
        </w:rPr>
        <w:t>，至定南楼</w:t>
      </w:r>
      <w:r w:rsidR="002F1832" w:rsidRPr="00C5003C">
        <w:rPr>
          <w:rFonts w:ascii="方正仿宋_GBK" w:eastAsia="方正仿宋_GBK" w:hAnsi="方正仿宋_GBK"/>
          <w:sz w:val="30"/>
          <w:szCs w:val="30"/>
        </w:rPr>
        <w:t>520</w:t>
      </w:r>
      <w:r w:rsidR="002F1832" w:rsidRPr="00C5003C">
        <w:rPr>
          <w:rFonts w:ascii="方正仿宋_GBK" w:eastAsia="方正仿宋_GBK" w:hAnsi="方正仿宋_GBK" w:hint="eastAsia"/>
          <w:sz w:val="30"/>
          <w:szCs w:val="30"/>
        </w:rPr>
        <w:t>进行面试</w:t>
      </w:r>
      <w:r w:rsidRPr="00C5003C">
        <w:rPr>
          <w:rFonts w:ascii="方正仿宋_GBK" w:eastAsia="方正仿宋_GBK" w:hAnsi="方正仿宋_GBK" w:hint="eastAsia"/>
          <w:sz w:val="30"/>
          <w:szCs w:val="30"/>
        </w:rPr>
        <w:t>。</w:t>
      </w:r>
    </w:p>
    <w:p w14:paraId="5D55AFC7" w14:textId="77777777" w:rsidR="00696D3C" w:rsidRPr="00C5003C" w:rsidRDefault="00627BD8" w:rsidP="007731E6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C5003C">
        <w:rPr>
          <w:rFonts w:ascii="方正仿宋_GBK" w:eastAsia="方正仿宋_GBK" w:hAnsi="方正仿宋_GBK" w:hint="eastAsia"/>
          <w:sz w:val="30"/>
          <w:szCs w:val="30"/>
        </w:rPr>
        <w:t>（3）面试成绩使用办法</w:t>
      </w:r>
      <w:r w:rsidR="008C6CD6" w:rsidRPr="00C5003C">
        <w:rPr>
          <w:rFonts w:ascii="方正仿宋_GBK" w:eastAsia="方正仿宋_GBK" w:hAnsi="方正仿宋_GBK" w:hint="eastAsia"/>
          <w:sz w:val="30"/>
          <w:szCs w:val="30"/>
        </w:rPr>
        <w:t>：</w:t>
      </w:r>
      <w:r w:rsidR="00A36F3F" w:rsidRPr="00C5003C">
        <w:rPr>
          <w:rFonts w:ascii="方正仿宋_GBK" w:eastAsia="方正仿宋_GBK" w:hAnsi="方正仿宋_GBK" w:hint="eastAsia"/>
          <w:kern w:val="0"/>
          <w:sz w:val="30"/>
          <w:szCs w:val="30"/>
        </w:rPr>
        <w:t>面试成绩总分100分，</w:t>
      </w:r>
      <w:r w:rsidRPr="00C5003C">
        <w:rPr>
          <w:rFonts w:ascii="方正仿宋_GBK" w:eastAsia="方正仿宋_GBK" w:hAnsi="方正仿宋_GBK" w:hint="eastAsia"/>
          <w:sz w:val="30"/>
          <w:szCs w:val="30"/>
        </w:rPr>
        <w:t>面试成绩作为申请转入我院专业学生考核的主要依据，根据面试成绩高低，择优录取。</w:t>
      </w:r>
    </w:p>
    <w:p w14:paraId="5D55AFC9" w14:textId="77777777" w:rsidR="00696D3C" w:rsidRPr="00C5003C" w:rsidRDefault="00627BD8" w:rsidP="001D25C0">
      <w:pPr>
        <w:pStyle w:val="a7"/>
        <w:spacing w:line="560" w:lineRule="exact"/>
        <w:ind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C5003C">
        <w:rPr>
          <w:rFonts w:ascii="方正黑体_GBK" w:eastAsia="方正黑体_GBK" w:hAnsi="方正黑体_GBK" w:hint="eastAsia"/>
          <w:sz w:val="30"/>
          <w:szCs w:val="30"/>
        </w:rPr>
        <w:t>五、录取</w:t>
      </w:r>
      <w:r w:rsidR="001D25C0" w:rsidRPr="00C5003C">
        <w:rPr>
          <w:rFonts w:ascii="方正黑体_GBK" w:eastAsia="方正黑体_GBK" w:hAnsi="方正黑体_GBK" w:hint="eastAsia"/>
          <w:sz w:val="30"/>
          <w:szCs w:val="30"/>
        </w:rPr>
        <w:t>条件</w:t>
      </w:r>
    </w:p>
    <w:p w14:paraId="5D55AFCA" w14:textId="77777777" w:rsidR="005835EA" w:rsidRPr="00C5003C" w:rsidRDefault="005835EA" w:rsidP="005835EA">
      <w:pPr>
        <w:pStyle w:val="a7"/>
        <w:spacing w:line="560" w:lineRule="exact"/>
        <w:ind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C5003C">
        <w:rPr>
          <w:rFonts w:ascii="方正仿宋_GBK" w:eastAsia="方正仿宋_GBK" w:hAnsi="方正仿宋_GBK" w:hint="eastAsia"/>
          <w:sz w:val="30"/>
          <w:szCs w:val="30"/>
        </w:rPr>
        <w:t>1．</w:t>
      </w:r>
      <w:r w:rsidRPr="00C5003C">
        <w:rPr>
          <w:rFonts w:ascii="方正仿宋_GBK" w:eastAsia="方正仿宋_GBK" w:hAnsi="方正仿宋_GBK"/>
          <w:sz w:val="30"/>
          <w:szCs w:val="30"/>
        </w:rPr>
        <w:t>符合</w:t>
      </w:r>
      <w:r w:rsidRPr="00C5003C">
        <w:rPr>
          <w:rFonts w:ascii="方正仿宋_GBK" w:eastAsia="方正仿宋_GBK" w:hAnsi="方正仿宋_GBK" w:hint="eastAsia"/>
          <w:sz w:val="30"/>
          <w:szCs w:val="30"/>
        </w:rPr>
        <w:t>《长江师范学院学生转专业管理办法（修订）》（长师院发</w:t>
      </w:r>
      <w:r w:rsidRPr="00C5003C">
        <w:rPr>
          <w:rFonts w:ascii="方正仿宋_GBK" w:eastAsia="方正仿宋_GBK" w:hAnsi="方正仿宋_GBK"/>
          <w:sz w:val="30"/>
          <w:szCs w:val="30"/>
        </w:rPr>
        <w:t xml:space="preserve"> 〔2021〕124号）</w:t>
      </w:r>
      <w:r w:rsidRPr="00C5003C">
        <w:rPr>
          <w:rFonts w:ascii="方正仿宋_GBK" w:eastAsia="方正仿宋_GBK" w:hAnsi="方正仿宋_GBK" w:hint="eastAsia"/>
          <w:sz w:val="30"/>
          <w:szCs w:val="30"/>
        </w:rPr>
        <w:t>要求。</w:t>
      </w:r>
    </w:p>
    <w:p w14:paraId="5D55AFCB" w14:textId="77777777" w:rsidR="00696D3C" w:rsidRPr="00C5003C" w:rsidRDefault="005835EA" w:rsidP="007731E6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C5003C">
        <w:rPr>
          <w:rFonts w:ascii="方正仿宋_GBK" w:eastAsia="方正仿宋_GBK" w:hAnsi="方正仿宋_GBK" w:hint="eastAsia"/>
          <w:sz w:val="30"/>
          <w:szCs w:val="30"/>
        </w:rPr>
        <w:t xml:space="preserve">2. </w:t>
      </w:r>
      <w:r w:rsidR="00627BD8" w:rsidRPr="00C5003C">
        <w:rPr>
          <w:rFonts w:ascii="方正仿宋_GBK" w:eastAsia="方正仿宋_GBK" w:hAnsi="方正仿宋_GBK" w:hint="eastAsia"/>
          <w:sz w:val="30"/>
          <w:szCs w:val="30"/>
        </w:rPr>
        <w:t>根据学院组织的</w:t>
      </w:r>
      <w:r w:rsidR="00627BD8" w:rsidRPr="00C5003C">
        <w:rPr>
          <w:rFonts w:ascii="方正仿宋_GBK" w:eastAsia="方正仿宋_GBK" w:hAnsi="方正仿宋_GBK"/>
          <w:sz w:val="30"/>
          <w:szCs w:val="30"/>
        </w:rPr>
        <w:t>面试</w:t>
      </w:r>
      <w:r w:rsidR="00627BD8" w:rsidRPr="00C5003C">
        <w:rPr>
          <w:rFonts w:ascii="方正仿宋_GBK" w:eastAsia="方正仿宋_GBK" w:hAnsi="方正仿宋_GBK" w:hint="eastAsia"/>
          <w:sz w:val="30"/>
          <w:szCs w:val="30"/>
        </w:rPr>
        <w:t>考核</w:t>
      </w:r>
      <w:r w:rsidR="00627BD8" w:rsidRPr="00C5003C">
        <w:rPr>
          <w:rFonts w:ascii="方正仿宋_GBK" w:eastAsia="方正仿宋_GBK" w:hAnsi="方正仿宋_GBK"/>
          <w:sz w:val="30"/>
          <w:szCs w:val="30"/>
        </w:rPr>
        <w:t>成绩</w:t>
      </w:r>
      <w:r w:rsidR="00E43276" w:rsidRPr="00C5003C">
        <w:rPr>
          <w:rFonts w:ascii="方正仿宋_GBK" w:eastAsia="方正仿宋_GBK" w:hAnsi="方正仿宋_GBK"/>
          <w:sz w:val="30"/>
          <w:szCs w:val="30"/>
        </w:rPr>
        <w:t>从高至低排名</w:t>
      </w:r>
      <w:r w:rsidR="00627BD8" w:rsidRPr="00C5003C">
        <w:rPr>
          <w:rFonts w:ascii="方正仿宋_GBK" w:eastAsia="方正仿宋_GBK" w:hAnsi="方正仿宋_GBK"/>
          <w:sz w:val="30"/>
          <w:szCs w:val="30"/>
        </w:rPr>
        <w:t>，择优录取。</w:t>
      </w:r>
    </w:p>
    <w:p w14:paraId="5D55AFCC" w14:textId="77777777" w:rsidR="00CF5089" w:rsidRPr="00C5003C" w:rsidRDefault="00CF5089" w:rsidP="00AA2548">
      <w:pPr>
        <w:pStyle w:val="a7"/>
        <w:spacing w:line="560" w:lineRule="exact"/>
        <w:ind w:firstLine="560"/>
        <w:jc w:val="left"/>
        <w:rPr>
          <w:rFonts w:ascii="方正黑体_GBK" w:eastAsia="方正黑体_GBK" w:hAnsi="方正黑体_GBK"/>
          <w:bCs/>
          <w:sz w:val="30"/>
          <w:szCs w:val="30"/>
        </w:rPr>
      </w:pPr>
      <w:r w:rsidRPr="00C5003C">
        <w:rPr>
          <w:rFonts w:ascii="Times New Roman" w:eastAsia="方正黑体_GBK" w:hAnsi="方正黑体_GBK" w:cs="Times New Roman"/>
          <w:sz w:val="28"/>
          <w:szCs w:val="28"/>
        </w:rPr>
        <w:t>六、转专业程序</w:t>
      </w:r>
    </w:p>
    <w:p w14:paraId="5D55AFCD" w14:textId="77777777" w:rsidR="001B5D92" w:rsidRPr="00C5003C" w:rsidRDefault="001B5D92" w:rsidP="00AA2548">
      <w:pPr>
        <w:tabs>
          <w:tab w:val="center" w:pos="4415"/>
        </w:tabs>
        <w:snapToGrid w:val="0"/>
        <w:spacing w:line="56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C5003C">
        <w:rPr>
          <w:rFonts w:ascii="方正仿宋_GBK" w:eastAsia="方正仿宋_GBK" w:hAnsi="方正仿宋_GBK" w:hint="eastAsia"/>
          <w:sz w:val="30"/>
          <w:szCs w:val="30"/>
        </w:rPr>
        <w:t xml:space="preserve">1. </w:t>
      </w:r>
      <w:r w:rsidRPr="00C5003C">
        <w:rPr>
          <w:rFonts w:ascii="方正仿宋_GBK" w:eastAsia="方正仿宋_GBK" w:hAnsi="方正仿宋_GBK"/>
          <w:sz w:val="30"/>
          <w:szCs w:val="30"/>
        </w:rPr>
        <w:t>2021年12月3日前</w:t>
      </w:r>
      <w:r w:rsidRPr="00C5003C">
        <w:rPr>
          <w:rFonts w:ascii="方正仿宋_GBK" w:eastAsia="方正仿宋_GBK" w:hAnsi="方正仿宋_GBK" w:hint="eastAsia"/>
          <w:sz w:val="30"/>
          <w:szCs w:val="30"/>
        </w:rPr>
        <w:t>，制定本学院2</w:t>
      </w:r>
      <w:r w:rsidRPr="00C5003C">
        <w:rPr>
          <w:rFonts w:ascii="方正仿宋_GBK" w:eastAsia="方正仿宋_GBK" w:hAnsi="方正仿宋_GBK"/>
          <w:sz w:val="30"/>
          <w:szCs w:val="30"/>
        </w:rPr>
        <w:t>021</w:t>
      </w:r>
      <w:r w:rsidRPr="00C5003C">
        <w:rPr>
          <w:rFonts w:ascii="方正仿宋_GBK" w:eastAsia="方正仿宋_GBK" w:hAnsi="方正仿宋_GBK" w:hint="eastAsia"/>
          <w:sz w:val="30"/>
          <w:szCs w:val="30"/>
        </w:rPr>
        <w:t>级转专业方案。</w:t>
      </w:r>
    </w:p>
    <w:p w14:paraId="5D55AFCE" w14:textId="77777777" w:rsidR="001B5D92" w:rsidRPr="00C5003C" w:rsidRDefault="001B5D92" w:rsidP="00AA2548">
      <w:pPr>
        <w:tabs>
          <w:tab w:val="center" w:pos="4415"/>
        </w:tabs>
        <w:snapToGrid w:val="0"/>
        <w:spacing w:line="56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C5003C">
        <w:rPr>
          <w:rFonts w:ascii="方正仿宋_GBK" w:eastAsia="方正仿宋_GBK" w:hAnsi="方正仿宋_GBK" w:hint="eastAsia"/>
          <w:sz w:val="30"/>
          <w:szCs w:val="30"/>
        </w:rPr>
        <w:t>2.</w:t>
      </w:r>
      <w:r w:rsidRPr="00C5003C">
        <w:rPr>
          <w:rFonts w:ascii="方正仿宋_GBK" w:eastAsia="方正仿宋_GBK" w:hAnsi="方正仿宋_GBK"/>
          <w:sz w:val="30"/>
          <w:szCs w:val="30"/>
        </w:rPr>
        <w:t xml:space="preserve"> 2021年12月</w:t>
      </w:r>
      <w:r w:rsidRPr="00C5003C">
        <w:rPr>
          <w:rFonts w:ascii="方正仿宋_GBK" w:eastAsia="方正仿宋_GBK" w:hAnsi="方正仿宋_GBK" w:hint="eastAsia"/>
          <w:sz w:val="30"/>
          <w:szCs w:val="30"/>
        </w:rPr>
        <w:t>21</w:t>
      </w:r>
      <w:r w:rsidRPr="00C5003C">
        <w:rPr>
          <w:rFonts w:ascii="方正仿宋_GBK" w:eastAsia="方正仿宋_GBK" w:hAnsi="方正仿宋_GBK"/>
          <w:sz w:val="30"/>
          <w:szCs w:val="30"/>
        </w:rPr>
        <w:t>日前</w:t>
      </w:r>
      <w:r w:rsidRPr="00C5003C">
        <w:rPr>
          <w:rFonts w:ascii="方正仿宋_GBK" w:eastAsia="方正仿宋_GBK" w:hAnsi="方正仿宋_GBK" w:hint="eastAsia"/>
          <w:sz w:val="30"/>
          <w:szCs w:val="30"/>
        </w:rPr>
        <w:t>，学校公布转专业方案。</w:t>
      </w:r>
    </w:p>
    <w:p w14:paraId="5D55AFCF" w14:textId="77777777" w:rsidR="001B5D92" w:rsidRPr="00C5003C" w:rsidRDefault="001B5D92" w:rsidP="00AA2548">
      <w:pPr>
        <w:tabs>
          <w:tab w:val="center" w:pos="4415"/>
        </w:tabs>
        <w:snapToGrid w:val="0"/>
        <w:spacing w:line="56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C5003C">
        <w:rPr>
          <w:rFonts w:ascii="方正仿宋_GBK" w:eastAsia="方正仿宋_GBK" w:hAnsi="方正仿宋_GBK" w:hint="eastAsia"/>
          <w:sz w:val="30"/>
          <w:szCs w:val="30"/>
        </w:rPr>
        <w:t>3.</w:t>
      </w:r>
      <w:r w:rsidRPr="00C5003C">
        <w:rPr>
          <w:rFonts w:ascii="方正仿宋_GBK" w:eastAsia="方正仿宋_GBK" w:hAnsi="方正仿宋_GBK"/>
          <w:sz w:val="30"/>
          <w:szCs w:val="30"/>
        </w:rPr>
        <w:t xml:space="preserve"> 2021年12月2</w:t>
      </w:r>
      <w:r w:rsidRPr="00C5003C">
        <w:rPr>
          <w:rFonts w:ascii="方正仿宋_GBK" w:eastAsia="方正仿宋_GBK" w:hAnsi="方正仿宋_GBK" w:hint="eastAsia"/>
          <w:sz w:val="30"/>
          <w:szCs w:val="30"/>
        </w:rPr>
        <w:t>7</w:t>
      </w:r>
      <w:r w:rsidRPr="00C5003C">
        <w:rPr>
          <w:rFonts w:ascii="方正仿宋_GBK" w:eastAsia="方正仿宋_GBK" w:hAnsi="方正仿宋_GBK"/>
          <w:sz w:val="30"/>
          <w:szCs w:val="30"/>
        </w:rPr>
        <w:t>日前</w:t>
      </w:r>
      <w:r w:rsidRPr="00C5003C">
        <w:rPr>
          <w:rFonts w:ascii="方正仿宋_GBK" w:eastAsia="方正仿宋_GBK" w:hAnsi="方正仿宋_GBK" w:hint="eastAsia"/>
          <w:sz w:val="30"/>
          <w:szCs w:val="30"/>
        </w:rPr>
        <w:t>，学生提交申请。</w:t>
      </w:r>
    </w:p>
    <w:p w14:paraId="5D55AFD0" w14:textId="77777777" w:rsidR="001B5D92" w:rsidRPr="00C5003C" w:rsidRDefault="001B5D92" w:rsidP="00AA2548">
      <w:pPr>
        <w:tabs>
          <w:tab w:val="center" w:pos="4415"/>
        </w:tabs>
        <w:snapToGrid w:val="0"/>
        <w:spacing w:line="56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C5003C">
        <w:rPr>
          <w:rFonts w:ascii="方正仿宋_GBK" w:eastAsia="方正仿宋_GBK" w:hAnsi="方正仿宋_GBK" w:hint="eastAsia"/>
          <w:sz w:val="30"/>
          <w:szCs w:val="30"/>
        </w:rPr>
        <w:t>4.</w:t>
      </w:r>
      <w:r w:rsidRPr="00C5003C">
        <w:rPr>
          <w:rFonts w:ascii="方正仿宋_GBK" w:eastAsia="方正仿宋_GBK" w:hAnsi="方正仿宋_GBK"/>
          <w:sz w:val="30"/>
          <w:szCs w:val="30"/>
        </w:rPr>
        <w:t xml:space="preserve"> 2021年12月31日</w:t>
      </w:r>
      <w:r w:rsidRPr="00C5003C">
        <w:rPr>
          <w:rFonts w:ascii="方正仿宋_GBK" w:eastAsia="方正仿宋_GBK" w:hAnsi="方正仿宋_GBK" w:hint="eastAsia"/>
          <w:sz w:val="30"/>
          <w:szCs w:val="30"/>
        </w:rPr>
        <w:t>前，转出学院审核。</w:t>
      </w:r>
    </w:p>
    <w:p w14:paraId="5D55AFD1" w14:textId="77777777" w:rsidR="001B5D92" w:rsidRPr="00C5003C" w:rsidRDefault="001B5D92" w:rsidP="00AA2548">
      <w:pPr>
        <w:tabs>
          <w:tab w:val="center" w:pos="4415"/>
        </w:tabs>
        <w:snapToGrid w:val="0"/>
        <w:spacing w:line="56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C5003C">
        <w:rPr>
          <w:rFonts w:ascii="方正仿宋_GBK" w:eastAsia="方正仿宋_GBK" w:hAnsi="方正仿宋_GBK" w:hint="eastAsia"/>
          <w:sz w:val="30"/>
          <w:szCs w:val="30"/>
        </w:rPr>
        <w:t>5.</w:t>
      </w:r>
      <w:r w:rsidRPr="00C5003C">
        <w:rPr>
          <w:rFonts w:ascii="方正仿宋_GBK" w:eastAsia="方正仿宋_GBK" w:hAnsi="方正仿宋_GBK"/>
          <w:sz w:val="30"/>
          <w:szCs w:val="30"/>
        </w:rPr>
        <w:t xml:space="preserve"> 2022年1月</w:t>
      </w:r>
      <w:r w:rsidRPr="00C5003C">
        <w:rPr>
          <w:rFonts w:ascii="方正仿宋_GBK" w:eastAsia="方正仿宋_GBK" w:hAnsi="方正仿宋_GBK" w:hint="eastAsia"/>
          <w:sz w:val="30"/>
          <w:szCs w:val="30"/>
        </w:rPr>
        <w:t>10</w:t>
      </w:r>
      <w:r w:rsidRPr="00C5003C">
        <w:rPr>
          <w:rFonts w:ascii="方正仿宋_GBK" w:eastAsia="方正仿宋_GBK" w:hAnsi="方正仿宋_GBK"/>
          <w:sz w:val="30"/>
          <w:szCs w:val="30"/>
        </w:rPr>
        <w:t>日前</w:t>
      </w:r>
      <w:r w:rsidRPr="00C5003C">
        <w:rPr>
          <w:rFonts w:ascii="方正仿宋_GBK" w:eastAsia="方正仿宋_GBK" w:hAnsi="方正仿宋_GBK" w:hint="eastAsia"/>
          <w:sz w:val="30"/>
          <w:szCs w:val="30"/>
        </w:rPr>
        <w:t>，接收学院考核，对转入学生进行面试。</w:t>
      </w:r>
    </w:p>
    <w:p w14:paraId="5D55AFD2" w14:textId="77777777" w:rsidR="001B5D92" w:rsidRPr="00C5003C" w:rsidRDefault="001B5D92" w:rsidP="00AA2548">
      <w:pPr>
        <w:tabs>
          <w:tab w:val="center" w:pos="4415"/>
        </w:tabs>
        <w:snapToGrid w:val="0"/>
        <w:spacing w:line="56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C5003C">
        <w:rPr>
          <w:rFonts w:ascii="方正仿宋_GBK" w:eastAsia="方正仿宋_GBK" w:hAnsi="方正仿宋_GBK" w:hint="eastAsia"/>
          <w:sz w:val="30"/>
          <w:szCs w:val="30"/>
        </w:rPr>
        <w:t>6．2022年2月20日前，接收学院召开党政联席会审核确定拟转专业学生名单并公示</w:t>
      </w:r>
      <w:r w:rsidRPr="00C5003C">
        <w:rPr>
          <w:rFonts w:ascii="方正仿宋_GBK" w:eastAsia="方正仿宋_GBK" w:hAnsi="方正仿宋_GBK"/>
          <w:sz w:val="30"/>
          <w:szCs w:val="30"/>
        </w:rPr>
        <w:t>3个工作日</w:t>
      </w:r>
      <w:r w:rsidRPr="00C5003C">
        <w:rPr>
          <w:rFonts w:ascii="方正仿宋_GBK" w:eastAsia="方正仿宋_GBK" w:hAnsi="方正仿宋_GBK" w:hint="eastAsia"/>
          <w:sz w:val="30"/>
          <w:szCs w:val="30"/>
        </w:rPr>
        <w:t xml:space="preserve">，公示无异议后拟转专业学生名单报学校转专业工作领导小组办公室（教务处）。 </w:t>
      </w:r>
      <w:r w:rsidRPr="00C5003C">
        <w:rPr>
          <w:rFonts w:ascii="方正仿宋_GBK" w:eastAsia="方正仿宋_GBK" w:hAnsi="方正仿宋_GBK"/>
          <w:sz w:val="30"/>
          <w:szCs w:val="30"/>
        </w:rPr>
        <w:t xml:space="preserve"> </w:t>
      </w:r>
    </w:p>
    <w:p w14:paraId="5D55AFD3" w14:textId="77777777" w:rsidR="001B5D92" w:rsidRPr="00C5003C" w:rsidRDefault="001B5D92" w:rsidP="00AA2548">
      <w:pPr>
        <w:pStyle w:val="a7"/>
        <w:spacing w:line="560" w:lineRule="exact"/>
        <w:ind w:firstLine="600"/>
        <w:jc w:val="left"/>
        <w:rPr>
          <w:rFonts w:ascii="方正仿宋_GBK" w:eastAsia="方正仿宋_GBK" w:hAnsi="方正仿宋_GBK" w:cs="Times New Roman"/>
          <w:sz w:val="30"/>
          <w:szCs w:val="30"/>
        </w:rPr>
      </w:pPr>
      <w:r w:rsidRPr="00C5003C">
        <w:rPr>
          <w:rFonts w:ascii="方正仿宋_GBK" w:eastAsia="方正仿宋_GBK" w:hAnsi="方正仿宋_GBK" w:cs="Times New Roman" w:hint="eastAsia"/>
          <w:sz w:val="30"/>
          <w:szCs w:val="30"/>
        </w:rPr>
        <w:t>7. 拟转专业学生名单经学校</w:t>
      </w:r>
      <w:r w:rsidRPr="00C5003C">
        <w:rPr>
          <w:rFonts w:ascii="方正仿宋_GBK" w:eastAsia="方正仿宋_GBK" w:hAnsi="方正仿宋_GBK" w:cs="Times New Roman"/>
          <w:sz w:val="30"/>
          <w:szCs w:val="30"/>
        </w:rPr>
        <w:t>公示3</w:t>
      </w:r>
      <w:r w:rsidRPr="00C5003C">
        <w:rPr>
          <w:rFonts w:ascii="方正仿宋_GBK" w:eastAsia="方正仿宋_GBK" w:hAnsi="方正仿宋_GBK" w:cs="Times New Roman" w:hint="eastAsia"/>
          <w:sz w:val="30"/>
          <w:szCs w:val="30"/>
        </w:rPr>
        <w:t>个工作日无异议后，报分管校领导审批并于</w:t>
      </w:r>
      <w:r w:rsidRPr="00C5003C">
        <w:rPr>
          <w:rFonts w:ascii="方正仿宋_GBK" w:eastAsia="方正仿宋_GBK" w:hAnsi="方正仿宋_GBK" w:cs="Times New Roman"/>
          <w:sz w:val="30"/>
          <w:szCs w:val="30"/>
        </w:rPr>
        <w:t>2022年2月2</w:t>
      </w:r>
      <w:r w:rsidRPr="00C5003C">
        <w:rPr>
          <w:rFonts w:ascii="方正仿宋_GBK" w:eastAsia="方正仿宋_GBK" w:hAnsi="方正仿宋_GBK" w:cs="Times New Roman" w:hint="eastAsia"/>
          <w:sz w:val="30"/>
          <w:szCs w:val="30"/>
        </w:rPr>
        <w:t>6</w:t>
      </w:r>
      <w:r w:rsidRPr="00C5003C">
        <w:rPr>
          <w:rFonts w:ascii="方正仿宋_GBK" w:eastAsia="方正仿宋_GBK" w:hAnsi="方正仿宋_GBK" w:cs="Times New Roman"/>
          <w:sz w:val="30"/>
          <w:szCs w:val="30"/>
        </w:rPr>
        <w:t>日</w:t>
      </w:r>
      <w:r w:rsidRPr="00C5003C">
        <w:rPr>
          <w:rFonts w:ascii="方正仿宋_GBK" w:eastAsia="方正仿宋_GBK" w:hAnsi="方正仿宋_GBK" w:cs="Times New Roman" w:hint="eastAsia"/>
          <w:sz w:val="30"/>
          <w:szCs w:val="30"/>
        </w:rPr>
        <w:t>发文。</w:t>
      </w:r>
    </w:p>
    <w:p w14:paraId="5D55AFD4" w14:textId="77777777" w:rsidR="00696D3C" w:rsidRPr="00C5003C" w:rsidRDefault="00627BD8" w:rsidP="00AA2548">
      <w:pPr>
        <w:pStyle w:val="a7"/>
        <w:spacing w:line="560" w:lineRule="exact"/>
        <w:ind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C5003C">
        <w:rPr>
          <w:rFonts w:ascii="方正黑体_GBK" w:eastAsia="方正黑体_GBK" w:hAnsi="方正黑体_GBK" w:hint="eastAsia"/>
          <w:sz w:val="30"/>
          <w:szCs w:val="30"/>
        </w:rPr>
        <w:t>七、转专业学生管理</w:t>
      </w:r>
    </w:p>
    <w:p w14:paraId="5D55AFD5" w14:textId="77777777" w:rsidR="00696D3C" w:rsidRPr="00C5003C" w:rsidRDefault="00460CAB" w:rsidP="00AA2548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C5003C">
        <w:rPr>
          <w:rFonts w:ascii="方正仿宋_GBK" w:eastAsia="方正仿宋_GBK" w:hAnsi="方正仿宋_GBK" w:hint="eastAsia"/>
          <w:b/>
          <w:sz w:val="30"/>
          <w:szCs w:val="30"/>
        </w:rPr>
        <w:lastRenderedPageBreak/>
        <w:t>1.学籍变更。</w:t>
      </w:r>
      <w:r w:rsidR="001B5D92" w:rsidRPr="00C5003C">
        <w:rPr>
          <w:rFonts w:ascii="方正仿宋_GBK" w:eastAsia="方正仿宋_GBK" w:hAnsi="方正仿宋_GBK" w:hint="eastAsia"/>
          <w:sz w:val="30"/>
          <w:szCs w:val="30"/>
        </w:rPr>
        <w:t>经学校批准同意转专业的学生开学报到需到新专业报到，并在</w:t>
      </w:r>
      <w:r w:rsidR="001B5D92" w:rsidRPr="00C5003C">
        <w:rPr>
          <w:rFonts w:ascii="方正仿宋_GBK" w:eastAsia="方正仿宋_GBK" w:hAnsi="方正仿宋_GBK"/>
          <w:sz w:val="30"/>
          <w:szCs w:val="30"/>
        </w:rPr>
        <w:t>一周内按转入专业学费标准缴纳学费，完成学籍变更</w:t>
      </w:r>
      <w:r w:rsidR="001B5D92" w:rsidRPr="00C5003C">
        <w:rPr>
          <w:rFonts w:ascii="方正仿宋_GBK" w:eastAsia="方正仿宋_GBK" w:hAnsi="方正仿宋_GBK" w:hint="eastAsia"/>
          <w:sz w:val="30"/>
          <w:szCs w:val="30"/>
        </w:rPr>
        <w:t>，</w:t>
      </w:r>
      <w:r w:rsidR="001B5D92" w:rsidRPr="00C5003C">
        <w:rPr>
          <w:rFonts w:ascii="方正仿宋_GBK" w:eastAsia="方正仿宋_GBK" w:hAnsi="方正仿宋_GBK"/>
          <w:sz w:val="30"/>
          <w:szCs w:val="30"/>
        </w:rPr>
        <w:t>及时更换学生证和一卡通等证卡，进入新专业学习。</w:t>
      </w:r>
    </w:p>
    <w:p w14:paraId="5D55AFD6" w14:textId="77777777" w:rsidR="001B5D92" w:rsidRPr="00C5003C" w:rsidRDefault="00460CAB" w:rsidP="00AA2548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C5003C">
        <w:rPr>
          <w:rFonts w:ascii="方正仿宋_GBK" w:eastAsia="方正仿宋_GBK" w:hAnsi="方正仿宋_GBK"/>
          <w:b/>
          <w:sz w:val="30"/>
          <w:szCs w:val="30"/>
        </w:rPr>
        <w:t>2.</w:t>
      </w:r>
      <w:r w:rsidRPr="00C5003C">
        <w:rPr>
          <w:rFonts w:ascii="方正仿宋_GBK" w:eastAsia="方正仿宋_GBK" w:hAnsi="方正仿宋_GBK" w:hint="eastAsia"/>
          <w:b/>
          <w:sz w:val="30"/>
          <w:szCs w:val="30"/>
        </w:rPr>
        <w:t>学籍清理。</w:t>
      </w:r>
      <w:r w:rsidR="001B5D92" w:rsidRPr="00C5003C">
        <w:rPr>
          <w:rFonts w:ascii="方正仿宋_GBK" w:eastAsia="方正仿宋_GBK" w:hAnsi="方正仿宋_GBK" w:hint="eastAsia"/>
          <w:sz w:val="30"/>
          <w:szCs w:val="30"/>
        </w:rPr>
        <w:t>对转入学生的学籍及时组织清理，</w:t>
      </w:r>
      <w:r w:rsidR="001B5D92" w:rsidRPr="00C5003C">
        <w:rPr>
          <w:rFonts w:ascii="方正仿宋_GBK" w:eastAsia="方正仿宋_GBK" w:hAnsi="方正仿宋_GBK"/>
          <w:sz w:val="30"/>
          <w:szCs w:val="30"/>
        </w:rPr>
        <w:t>对转入专业已经开完的课程尚未修读的，</w:t>
      </w:r>
      <w:r w:rsidR="001B5D92" w:rsidRPr="00C5003C">
        <w:rPr>
          <w:rFonts w:ascii="方正仿宋_GBK" w:eastAsia="方正仿宋_GBK" w:hAnsi="方正仿宋_GBK" w:hint="eastAsia"/>
          <w:sz w:val="30"/>
          <w:szCs w:val="30"/>
        </w:rPr>
        <w:t>组织学生</w:t>
      </w:r>
      <w:r w:rsidR="001B5D92" w:rsidRPr="00C5003C">
        <w:rPr>
          <w:rFonts w:ascii="方正仿宋_GBK" w:eastAsia="方正仿宋_GBK" w:hAnsi="方正仿宋_GBK"/>
          <w:sz w:val="30"/>
          <w:szCs w:val="30"/>
        </w:rPr>
        <w:t>及时补修</w:t>
      </w:r>
      <w:r w:rsidR="001B5D92" w:rsidRPr="00C5003C">
        <w:rPr>
          <w:rFonts w:ascii="方正仿宋_GBK" w:eastAsia="方正仿宋_GBK" w:hAnsi="方正仿宋_GBK" w:hint="eastAsia"/>
          <w:sz w:val="30"/>
          <w:szCs w:val="30"/>
        </w:rPr>
        <w:t>；</w:t>
      </w:r>
      <w:r w:rsidR="001B5D92" w:rsidRPr="00C5003C">
        <w:rPr>
          <w:rFonts w:ascii="方正仿宋_GBK" w:eastAsia="方正仿宋_GBK" w:hAnsi="方正仿宋_GBK"/>
          <w:sz w:val="30"/>
          <w:szCs w:val="30"/>
        </w:rPr>
        <w:t>学生原专业修读课程与转入专业人才培养方案课程一致，其课程成绩直接记入该生转入专业的成绩档案。</w:t>
      </w:r>
    </w:p>
    <w:p w14:paraId="5D55AFD7" w14:textId="77777777" w:rsidR="001B5D92" w:rsidRPr="00C5003C" w:rsidRDefault="001B5D92" w:rsidP="007731E6">
      <w:pPr>
        <w:pStyle w:val="a7"/>
        <w:spacing w:line="560" w:lineRule="exact"/>
        <w:ind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C5003C">
        <w:rPr>
          <w:rFonts w:ascii="方正黑体_GBK" w:eastAsia="方正黑体_GBK" w:hAnsi="方正黑体_GBK" w:hint="eastAsia"/>
          <w:sz w:val="30"/>
          <w:szCs w:val="30"/>
        </w:rPr>
        <w:t>八、工作要求</w:t>
      </w:r>
    </w:p>
    <w:p w14:paraId="5D55AFD8" w14:textId="77777777" w:rsidR="001B5D92" w:rsidRPr="00C5003C" w:rsidRDefault="001B5D92" w:rsidP="00AA2548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C5003C">
        <w:rPr>
          <w:rFonts w:ascii="方正仿宋_GBK" w:eastAsia="方正仿宋_GBK" w:hAnsi="方正仿宋_GBK" w:cs="仿宋"/>
          <w:kern w:val="0"/>
          <w:sz w:val="30"/>
          <w:szCs w:val="30"/>
        </w:rPr>
        <w:t>1. 学生转专业是一项严肃的学籍管理工作，严格按学校转专业管理办法执行。</w:t>
      </w:r>
    </w:p>
    <w:p w14:paraId="5D55AFD9" w14:textId="77777777" w:rsidR="001B5D92" w:rsidRPr="00C5003C" w:rsidRDefault="001B5D92" w:rsidP="00AA2548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C5003C">
        <w:rPr>
          <w:rFonts w:ascii="方正仿宋_GBK" w:eastAsia="方正仿宋_GBK" w:hAnsi="方正仿宋_GBK" w:cs="仿宋"/>
          <w:kern w:val="0"/>
          <w:sz w:val="30"/>
          <w:szCs w:val="30"/>
        </w:rPr>
        <w:t>2. 转专业工作所有环节，尤其是考核过程须做到可追溯可倒查，完整记录每位学生的笔试、面试等考核情况和分数，相关过程材料均须存档备查。</w:t>
      </w:r>
    </w:p>
    <w:p w14:paraId="5D55AFDA" w14:textId="77777777" w:rsidR="00696D3C" w:rsidRPr="00C5003C" w:rsidRDefault="001B5D92" w:rsidP="00AA2548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C5003C">
        <w:rPr>
          <w:rFonts w:ascii="方正仿宋_GBK" w:eastAsia="方正仿宋_GBK" w:hAnsi="方正仿宋_GBK" w:cs="仿宋"/>
          <w:kern w:val="0"/>
          <w:sz w:val="30"/>
          <w:szCs w:val="30"/>
        </w:rPr>
        <w:t>3. 在转专业工作中出现弄虚作假或违纪操作，一经查实，学校将取消学生转专业资格，并按照有关规定严肃处理相关人员。</w:t>
      </w:r>
    </w:p>
    <w:p w14:paraId="5D55AFDB" w14:textId="77777777" w:rsidR="00696D3C" w:rsidRPr="00C5003C" w:rsidRDefault="00696D3C" w:rsidP="00E560B7">
      <w:pPr>
        <w:tabs>
          <w:tab w:val="center" w:pos="4415"/>
        </w:tabs>
        <w:snapToGrid w:val="0"/>
        <w:spacing w:line="560" w:lineRule="exact"/>
        <w:jc w:val="left"/>
        <w:rPr>
          <w:rFonts w:ascii="方正仿宋_GBK" w:eastAsia="方正仿宋_GBK" w:hAnsi="方正仿宋_GBK"/>
          <w:sz w:val="32"/>
          <w:szCs w:val="32"/>
        </w:rPr>
      </w:pPr>
    </w:p>
    <w:p w14:paraId="5D55AFDC" w14:textId="77777777" w:rsidR="00CF5089" w:rsidRPr="00C5003C" w:rsidRDefault="00CF5089" w:rsidP="00E560B7">
      <w:pPr>
        <w:tabs>
          <w:tab w:val="center" w:pos="4415"/>
        </w:tabs>
        <w:snapToGrid w:val="0"/>
        <w:spacing w:line="560" w:lineRule="exact"/>
        <w:jc w:val="left"/>
        <w:rPr>
          <w:rFonts w:ascii="方正仿宋_GBK" w:eastAsia="方正仿宋_GBK" w:hAnsi="方正仿宋_GBK"/>
          <w:sz w:val="30"/>
          <w:szCs w:val="30"/>
        </w:rPr>
      </w:pPr>
    </w:p>
    <w:p w14:paraId="5D55AFDD" w14:textId="77777777" w:rsidR="00696D3C" w:rsidRPr="00C5003C" w:rsidRDefault="00627BD8" w:rsidP="00AA2548">
      <w:pPr>
        <w:tabs>
          <w:tab w:val="center" w:pos="4415"/>
        </w:tabs>
        <w:snapToGrid w:val="0"/>
        <w:spacing w:line="560" w:lineRule="exact"/>
        <w:ind w:right="300" w:firstLineChars="200" w:firstLine="600"/>
        <w:jc w:val="right"/>
        <w:rPr>
          <w:rFonts w:ascii="方正仿宋_GBK" w:eastAsia="方正仿宋_GBK" w:hAnsi="方正仿宋_GBK"/>
          <w:sz w:val="30"/>
          <w:szCs w:val="30"/>
        </w:rPr>
      </w:pPr>
      <w:r w:rsidRPr="00C5003C">
        <w:rPr>
          <w:rFonts w:ascii="方正仿宋_GBK" w:eastAsia="方正仿宋_GBK" w:hAnsi="方正仿宋_GBK" w:hint="eastAsia"/>
          <w:sz w:val="30"/>
          <w:szCs w:val="30"/>
        </w:rPr>
        <w:t>机器人工程学院</w:t>
      </w:r>
    </w:p>
    <w:p w14:paraId="5D55AFDE" w14:textId="77777777" w:rsidR="00696D3C" w:rsidRPr="00C5003C" w:rsidRDefault="00627BD8" w:rsidP="00AA2548">
      <w:pPr>
        <w:tabs>
          <w:tab w:val="center" w:pos="4415"/>
        </w:tabs>
        <w:snapToGrid w:val="0"/>
        <w:spacing w:line="560" w:lineRule="exact"/>
        <w:ind w:firstLineChars="2200" w:firstLine="6600"/>
        <w:jc w:val="left"/>
        <w:rPr>
          <w:rFonts w:ascii="方正仿宋_GBK" w:eastAsia="方正仿宋_GBK" w:hAnsi="方正仿宋_GBK"/>
          <w:sz w:val="30"/>
          <w:szCs w:val="30"/>
        </w:rPr>
      </w:pPr>
      <w:r w:rsidRPr="00C5003C">
        <w:rPr>
          <w:rFonts w:ascii="方正仿宋_GBK" w:eastAsia="方正仿宋_GBK" w:hAnsi="方正仿宋_GBK" w:hint="eastAsia"/>
          <w:sz w:val="30"/>
          <w:szCs w:val="30"/>
        </w:rPr>
        <w:t>2021年1</w:t>
      </w:r>
      <w:r w:rsidR="001B5D92" w:rsidRPr="00C5003C">
        <w:rPr>
          <w:rFonts w:ascii="方正仿宋_GBK" w:eastAsia="方正仿宋_GBK" w:hAnsi="方正仿宋_GBK" w:hint="eastAsia"/>
          <w:sz w:val="30"/>
          <w:szCs w:val="30"/>
        </w:rPr>
        <w:t>2</w:t>
      </w:r>
      <w:r w:rsidRPr="00C5003C">
        <w:rPr>
          <w:rFonts w:ascii="方正仿宋_GBK" w:eastAsia="方正仿宋_GBK" w:hAnsi="方正仿宋_GBK" w:hint="eastAsia"/>
          <w:sz w:val="30"/>
          <w:szCs w:val="30"/>
        </w:rPr>
        <w:t>月</w:t>
      </w:r>
      <w:r w:rsidR="00FD1C1F" w:rsidRPr="00C5003C">
        <w:rPr>
          <w:rFonts w:ascii="方正仿宋_GBK" w:eastAsia="方正仿宋_GBK" w:hAnsi="方正仿宋_GBK" w:hint="eastAsia"/>
          <w:sz w:val="30"/>
          <w:szCs w:val="30"/>
        </w:rPr>
        <w:t>20</w:t>
      </w:r>
      <w:r w:rsidRPr="00C5003C">
        <w:rPr>
          <w:rFonts w:ascii="方正仿宋_GBK" w:eastAsia="方正仿宋_GBK" w:hAnsi="方正仿宋_GBK" w:hint="eastAsia"/>
          <w:sz w:val="30"/>
          <w:szCs w:val="30"/>
        </w:rPr>
        <w:t>日</w:t>
      </w:r>
      <w:bookmarkStart w:id="1" w:name="_GoBack"/>
      <w:bookmarkEnd w:id="1"/>
    </w:p>
    <w:sectPr w:rsidR="00696D3C" w:rsidRPr="00C5003C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5AFE1" w14:textId="77777777" w:rsidR="0080255B" w:rsidRDefault="0080255B" w:rsidP="00CF5089">
      <w:r>
        <w:separator/>
      </w:r>
    </w:p>
  </w:endnote>
  <w:endnote w:type="continuationSeparator" w:id="0">
    <w:p w14:paraId="5D55AFE2" w14:textId="77777777" w:rsidR="0080255B" w:rsidRDefault="0080255B" w:rsidP="00CF5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55AFDF" w14:textId="77777777" w:rsidR="0080255B" w:rsidRDefault="0080255B" w:rsidP="00CF5089">
      <w:r>
        <w:separator/>
      </w:r>
    </w:p>
  </w:footnote>
  <w:footnote w:type="continuationSeparator" w:id="0">
    <w:p w14:paraId="5D55AFE0" w14:textId="77777777" w:rsidR="0080255B" w:rsidRDefault="0080255B" w:rsidP="00CF50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27C7"/>
    <w:rsid w:val="00026A34"/>
    <w:rsid w:val="00051D79"/>
    <w:rsid w:val="000557B6"/>
    <w:rsid w:val="00067577"/>
    <w:rsid w:val="00076A11"/>
    <w:rsid w:val="000D7765"/>
    <w:rsid w:val="000F0E23"/>
    <w:rsid w:val="000F5C7D"/>
    <w:rsid w:val="00143574"/>
    <w:rsid w:val="00144363"/>
    <w:rsid w:val="001566AD"/>
    <w:rsid w:val="001730D9"/>
    <w:rsid w:val="00176624"/>
    <w:rsid w:val="00182F33"/>
    <w:rsid w:val="00190C07"/>
    <w:rsid w:val="00193247"/>
    <w:rsid w:val="0019744B"/>
    <w:rsid w:val="001A4369"/>
    <w:rsid w:val="001B5D92"/>
    <w:rsid w:val="001D25C0"/>
    <w:rsid w:val="001F162C"/>
    <w:rsid w:val="00206B78"/>
    <w:rsid w:val="002079F6"/>
    <w:rsid w:val="002139CF"/>
    <w:rsid w:val="002147AF"/>
    <w:rsid w:val="00214B3E"/>
    <w:rsid w:val="0024406D"/>
    <w:rsid w:val="002540D2"/>
    <w:rsid w:val="002554A7"/>
    <w:rsid w:val="00284F8F"/>
    <w:rsid w:val="002A7999"/>
    <w:rsid w:val="002B283F"/>
    <w:rsid w:val="002B2E7A"/>
    <w:rsid w:val="002C17C1"/>
    <w:rsid w:val="002D7A83"/>
    <w:rsid w:val="002E10C5"/>
    <w:rsid w:val="002F1832"/>
    <w:rsid w:val="002F79E0"/>
    <w:rsid w:val="00300259"/>
    <w:rsid w:val="00300502"/>
    <w:rsid w:val="003027C7"/>
    <w:rsid w:val="003219D0"/>
    <w:rsid w:val="003374E3"/>
    <w:rsid w:val="003572DC"/>
    <w:rsid w:val="00372DCE"/>
    <w:rsid w:val="00383B60"/>
    <w:rsid w:val="003B06CB"/>
    <w:rsid w:val="003C27BC"/>
    <w:rsid w:val="003C5C46"/>
    <w:rsid w:val="0040549B"/>
    <w:rsid w:val="004107BD"/>
    <w:rsid w:val="00411175"/>
    <w:rsid w:val="00412704"/>
    <w:rsid w:val="004218F2"/>
    <w:rsid w:val="00422431"/>
    <w:rsid w:val="00427809"/>
    <w:rsid w:val="00443DE0"/>
    <w:rsid w:val="00445C7B"/>
    <w:rsid w:val="00450EF5"/>
    <w:rsid w:val="00460CAB"/>
    <w:rsid w:val="00464490"/>
    <w:rsid w:val="004A2B09"/>
    <w:rsid w:val="004D5286"/>
    <w:rsid w:val="004D55B5"/>
    <w:rsid w:val="004D5A75"/>
    <w:rsid w:val="004D6C3F"/>
    <w:rsid w:val="004E0CDC"/>
    <w:rsid w:val="0050187E"/>
    <w:rsid w:val="00543586"/>
    <w:rsid w:val="00571F75"/>
    <w:rsid w:val="005826A0"/>
    <w:rsid w:val="005835EA"/>
    <w:rsid w:val="00584AFF"/>
    <w:rsid w:val="00590BF9"/>
    <w:rsid w:val="005A2C47"/>
    <w:rsid w:val="005C445B"/>
    <w:rsid w:val="005C5A19"/>
    <w:rsid w:val="005D551F"/>
    <w:rsid w:val="005F300D"/>
    <w:rsid w:val="0060525F"/>
    <w:rsid w:val="00622DC8"/>
    <w:rsid w:val="00627BD8"/>
    <w:rsid w:val="00632B69"/>
    <w:rsid w:val="00651A7A"/>
    <w:rsid w:val="00657825"/>
    <w:rsid w:val="006764A4"/>
    <w:rsid w:val="006857B2"/>
    <w:rsid w:val="00696D3C"/>
    <w:rsid w:val="006B37F5"/>
    <w:rsid w:val="006B76B3"/>
    <w:rsid w:val="006D105E"/>
    <w:rsid w:val="006E3D70"/>
    <w:rsid w:val="006E4D9B"/>
    <w:rsid w:val="006F45AC"/>
    <w:rsid w:val="00715DE5"/>
    <w:rsid w:val="007731E6"/>
    <w:rsid w:val="00782A8D"/>
    <w:rsid w:val="00794307"/>
    <w:rsid w:val="00796EF3"/>
    <w:rsid w:val="007B7036"/>
    <w:rsid w:val="007F4191"/>
    <w:rsid w:val="0080255B"/>
    <w:rsid w:val="00810C83"/>
    <w:rsid w:val="008345CA"/>
    <w:rsid w:val="00850C56"/>
    <w:rsid w:val="008C6CD6"/>
    <w:rsid w:val="00901248"/>
    <w:rsid w:val="009107D7"/>
    <w:rsid w:val="00923C05"/>
    <w:rsid w:val="009517E4"/>
    <w:rsid w:val="00957774"/>
    <w:rsid w:val="009621B1"/>
    <w:rsid w:val="0096422C"/>
    <w:rsid w:val="009962B9"/>
    <w:rsid w:val="009B7826"/>
    <w:rsid w:val="009C1805"/>
    <w:rsid w:val="009D0D15"/>
    <w:rsid w:val="009D38E2"/>
    <w:rsid w:val="009F1752"/>
    <w:rsid w:val="009F465F"/>
    <w:rsid w:val="009F7DEA"/>
    <w:rsid w:val="00A036EC"/>
    <w:rsid w:val="00A300DD"/>
    <w:rsid w:val="00A36F3F"/>
    <w:rsid w:val="00A432E5"/>
    <w:rsid w:val="00A54DBA"/>
    <w:rsid w:val="00A57634"/>
    <w:rsid w:val="00A821AB"/>
    <w:rsid w:val="00A952F1"/>
    <w:rsid w:val="00AA2548"/>
    <w:rsid w:val="00AA2584"/>
    <w:rsid w:val="00AB533B"/>
    <w:rsid w:val="00AE1205"/>
    <w:rsid w:val="00B16D91"/>
    <w:rsid w:val="00B53D7D"/>
    <w:rsid w:val="00B55125"/>
    <w:rsid w:val="00B62642"/>
    <w:rsid w:val="00B62717"/>
    <w:rsid w:val="00B904F0"/>
    <w:rsid w:val="00B93284"/>
    <w:rsid w:val="00B970CE"/>
    <w:rsid w:val="00BA709D"/>
    <w:rsid w:val="00BC6FF9"/>
    <w:rsid w:val="00BE3C16"/>
    <w:rsid w:val="00BE54AF"/>
    <w:rsid w:val="00BF13BE"/>
    <w:rsid w:val="00BF7566"/>
    <w:rsid w:val="00C04BCA"/>
    <w:rsid w:val="00C31B8D"/>
    <w:rsid w:val="00C379D5"/>
    <w:rsid w:val="00C406FF"/>
    <w:rsid w:val="00C5003C"/>
    <w:rsid w:val="00C6525C"/>
    <w:rsid w:val="00C77A04"/>
    <w:rsid w:val="00C90C92"/>
    <w:rsid w:val="00CD3D6A"/>
    <w:rsid w:val="00CE25F4"/>
    <w:rsid w:val="00CF1190"/>
    <w:rsid w:val="00CF2E79"/>
    <w:rsid w:val="00CF5089"/>
    <w:rsid w:val="00D22B05"/>
    <w:rsid w:val="00D3549D"/>
    <w:rsid w:val="00D67AC7"/>
    <w:rsid w:val="00DC3911"/>
    <w:rsid w:val="00DD0F25"/>
    <w:rsid w:val="00DD1271"/>
    <w:rsid w:val="00DE2970"/>
    <w:rsid w:val="00DE5D88"/>
    <w:rsid w:val="00DE609E"/>
    <w:rsid w:val="00E10655"/>
    <w:rsid w:val="00E43276"/>
    <w:rsid w:val="00E50C46"/>
    <w:rsid w:val="00E560B7"/>
    <w:rsid w:val="00E56C1D"/>
    <w:rsid w:val="00E608F3"/>
    <w:rsid w:val="00E81D1E"/>
    <w:rsid w:val="00EA2227"/>
    <w:rsid w:val="00EC1D61"/>
    <w:rsid w:val="00EE2FD4"/>
    <w:rsid w:val="00F3419D"/>
    <w:rsid w:val="00F567B8"/>
    <w:rsid w:val="00F578FA"/>
    <w:rsid w:val="00F73DE7"/>
    <w:rsid w:val="00F917A7"/>
    <w:rsid w:val="00FC5B48"/>
    <w:rsid w:val="00FD1C1F"/>
    <w:rsid w:val="63655A70"/>
    <w:rsid w:val="64060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D55AF9A"/>
  <w15:docId w15:val="{4FCB5E24-BB6F-4E26-872A-B5A83ACB3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NormalCharacter">
    <w:name w:val="NormalCharacter"/>
    <w:qFormat/>
  </w:style>
  <w:style w:type="paragraph" w:styleId="a8">
    <w:name w:val="Normal (Web)"/>
    <w:basedOn w:val="a"/>
    <w:qFormat/>
    <w:rsid w:val="00CF5089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215</Words>
  <Characters>1229</Characters>
  <Application>Microsoft Office Word</Application>
  <DocSecurity>0</DocSecurity>
  <Lines>10</Lines>
  <Paragraphs>2</Paragraphs>
  <ScaleCrop>false</ScaleCrop>
  <Company>admin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邓永康</cp:lastModifiedBy>
  <cp:revision>114</cp:revision>
  <dcterms:created xsi:type="dcterms:W3CDTF">2021-11-29T02:35:00Z</dcterms:created>
  <dcterms:modified xsi:type="dcterms:W3CDTF">2021-12-21T08:50:00Z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B2391AF787B64924B9D6C940329687AC</vt:lpwstr>
  </property>
</Properties>
</file>