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D" w:rsidRDefault="001E6B9D" w:rsidP="001E6B9D">
      <w:pPr>
        <w:widowControl/>
        <w:ind w:leftChars="-472" w:left="-36" w:rightChars="-432" w:right="-907" w:hangingChars="123" w:hanging="955"/>
        <w:jc w:val="center"/>
        <w:rPr>
          <w:rFonts w:ascii="方正小标宋_GBK" w:eastAsia="方正小标宋_GBK" w:hAnsi="华文中宋" w:cs="宋体"/>
          <w:b/>
          <w:color w:val="FF0000"/>
          <w:w w:val="80"/>
          <w:kern w:val="0"/>
          <w:sz w:val="96"/>
          <w:szCs w:val="80"/>
        </w:rPr>
      </w:pPr>
      <w:r>
        <w:rPr>
          <w:rFonts w:ascii="方正小标宋_GBK" w:eastAsia="方正小标宋_GBK" w:hAnsi="华文中宋" w:cs="宋体" w:hint="eastAsia"/>
          <w:b/>
          <w:color w:val="FF0000"/>
          <w:w w:val="80"/>
          <w:kern w:val="0"/>
          <w:sz w:val="96"/>
          <w:szCs w:val="80"/>
        </w:rPr>
        <w:t>长江师范学院教务处文件</w:t>
      </w:r>
    </w:p>
    <w:p w:rsidR="001E6B9D" w:rsidRDefault="001E6B9D" w:rsidP="00447C42">
      <w:pPr>
        <w:spacing w:beforeLines="50" w:afterLines="50"/>
        <w:jc w:val="center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（长师院教〔2022〕</w:t>
      </w:r>
      <w:r w:rsidR="00447C42">
        <w:rPr>
          <w:rFonts w:ascii="仿宋_GB2312" w:eastAsia="仿宋_GB2312" w:hAnsi="宋体" w:hint="eastAsia"/>
          <w:sz w:val="32"/>
        </w:rPr>
        <w:t>8</w:t>
      </w:r>
      <w:r>
        <w:rPr>
          <w:rFonts w:ascii="仿宋_GB2312" w:eastAsia="仿宋_GB2312" w:hAnsi="宋体" w:hint="eastAsia"/>
          <w:sz w:val="32"/>
        </w:rPr>
        <w:t>号）</w:t>
      </w:r>
    </w:p>
    <w:p w:rsidR="001E6B9D" w:rsidRDefault="00375E10" w:rsidP="001E6B9D">
      <w:pPr>
        <w:jc w:val="center"/>
        <w:rPr>
          <w:rFonts w:ascii="华文中宋" w:eastAsia="华文中宋" w:hAnsi="华文中宋"/>
          <w:b/>
          <w:sz w:val="36"/>
        </w:rPr>
      </w:pPr>
      <w:r w:rsidRPr="00375E10">
        <w:rPr>
          <w:b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12.4pt;margin-top:14.7pt;width:440.1pt;height:.05pt;z-index:251658240" o:connectortype="straight" strokecolor="red" strokeweight="1.25pt"/>
        </w:pict>
      </w:r>
    </w:p>
    <w:p w:rsidR="001E6B9D" w:rsidRDefault="001E6B9D" w:rsidP="001E6B9D">
      <w:pPr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长江师范学院</w:t>
      </w:r>
    </w:p>
    <w:p w:rsidR="001E6B9D" w:rsidRDefault="001E6B9D" w:rsidP="001E6B9D">
      <w:pPr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关于进一步加强2022届本科生毕业设计（论文）</w:t>
      </w:r>
      <w:r>
        <w:rPr>
          <w:rFonts w:ascii="方正小标宋_GBK" w:eastAsia="方正小标宋_GBK"/>
          <w:b/>
          <w:bCs/>
          <w:sz w:val="44"/>
          <w:szCs w:val="44"/>
        </w:rPr>
        <w:t>管理</w:t>
      </w:r>
      <w:r>
        <w:rPr>
          <w:rFonts w:ascii="方正小标宋_GBK" w:eastAsia="方正小标宋_GBK" w:hint="eastAsia"/>
          <w:b/>
          <w:sz w:val="44"/>
          <w:szCs w:val="44"/>
        </w:rPr>
        <w:t>工作的通知</w:t>
      </w:r>
    </w:p>
    <w:p w:rsidR="001E6B9D" w:rsidRDefault="001E6B9D" w:rsidP="001E6B9D">
      <w:pPr>
        <w:jc w:val="center"/>
      </w:pPr>
    </w:p>
    <w:p w:rsidR="001E6B9D" w:rsidRDefault="001E6B9D" w:rsidP="001E6B9D"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各教学院（部）、校属各部门：</w:t>
      </w:r>
    </w:p>
    <w:p w:rsidR="001E6B9D" w:rsidRPr="00CA5D94" w:rsidRDefault="001E6B9D" w:rsidP="001E6B9D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根据教育部办公厅《关于严厉查处高等学校学位论文买卖、代写行为的通知》（教督厅函〔2018〕6</w:t>
      </w:r>
      <w:r w:rsidR="002747BA" w:rsidRPr="00CA5D94">
        <w:rPr>
          <w:rFonts w:ascii="方正仿宋_GBK" w:eastAsia="方正仿宋_GBK" w:hint="eastAsia"/>
          <w:sz w:val="32"/>
          <w:szCs w:val="32"/>
        </w:rPr>
        <w:t>号）</w:t>
      </w:r>
      <w:r w:rsidRPr="00CA5D94">
        <w:rPr>
          <w:rFonts w:ascii="方正仿宋_GBK" w:eastAsia="方正仿宋_GBK" w:hint="eastAsia"/>
          <w:sz w:val="32"/>
          <w:szCs w:val="32"/>
        </w:rPr>
        <w:t>教育部关于印发《本科毕业论文（设计）抽检办法（试行）》的通知（教督〔2020〕5</w:t>
      </w:r>
      <w:r w:rsidR="002747BA" w:rsidRPr="00CA5D94">
        <w:rPr>
          <w:rFonts w:ascii="方正仿宋_GBK" w:eastAsia="方正仿宋_GBK" w:hint="eastAsia"/>
          <w:sz w:val="32"/>
          <w:szCs w:val="32"/>
        </w:rPr>
        <w:t>号）</w:t>
      </w:r>
      <w:r w:rsidRPr="00CA5D94">
        <w:rPr>
          <w:rFonts w:ascii="方正仿宋_GBK" w:eastAsia="方正仿宋_GBK" w:hint="eastAsia"/>
          <w:sz w:val="32"/>
          <w:szCs w:val="32"/>
        </w:rPr>
        <w:t>长江师范学院《关于做好202</w:t>
      </w:r>
      <w:r w:rsidR="00342B23" w:rsidRPr="00CA5D94">
        <w:rPr>
          <w:rFonts w:ascii="方正仿宋_GBK" w:eastAsia="方正仿宋_GBK" w:hint="eastAsia"/>
          <w:sz w:val="32"/>
          <w:szCs w:val="32"/>
        </w:rPr>
        <w:t>2</w:t>
      </w:r>
      <w:r w:rsidRPr="00CA5D94">
        <w:rPr>
          <w:rFonts w:ascii="方正仿宋_GBK" w:eastAsia="方正仿宋_GBK" w:hint="eastAsia"/>
          <w:sz w:val="32"/>
          <w:szCs w:val="32"/>
        </w:rPr>
        <w:t>届本科毕业设计（论文）工作的通知》（长师院教 〔2021〕30号）等文件精神，</w:t>
      </w:r>
      <w:r w:rsidR="00342B23" w:rsidRPr="00CA5D94">
        <w:rPr>
          <w:rFonts w:ascii="方正仿宋_GBK" w:eastAsia="方正仿宋_GBK" w:hint="eastAsia"/>
          <w:sz w:val="32"/>
          <w:szCs w:val="32"/>
        </w:rPr>
        <w:t>为进一步加强</w:t>
      </w:r>
      <w:r w:rsidR="006316EA" w:rsidRPr="00CA5D94">
        <w:rPr>
          <w:rFonts w:ascii="方正仿宋_GBK" w:eastAsia="方正仿宋_GBK" w:hint="eastAsia"/>
          <w:sz w:val="32"/>
          <w:szCs w:val="32"/>
        </w:rPr>
        <w:t>2022届本科生毕业设计（论文）</w:t>
      </w:r>
      <w:r w:rsidR="00342B23" w:rsidRPr="00CA5D94">
        <w:rPr>
          <w:rFonts w:ascii="方正仿宋_GBK" w:eastAsia="方正仿宋_GBK" w:hint="eastAsia"/>
          <w:sz w:val="32"/>
          <w:szCs w:val="32"/>
        </w:rPr>
        <w:t>过程管理，提高</w:t>
      </w:r>
      <w:r w:rsidR="006316EA" w:rsidRPr="00CA5D94">
        <w:rPr>
          <w:rFonts w:ascii="方正仿宋_GBK" w:eastAsia="方正仿宋_GBK" w:hint="eastAsia"/>
          <w:sz w:val="32"/>
          <w:szCs w:val="32"/>
        </w:rPr>
        <w:t>工作实效</w:t>
      </w:r>
      <w:r w:rsidR="00342B23" w:rsidRPr="00CA5D94">
        <w:rPr>
          <w:rFonts w:ascii="方正仿宋_GBK" w:eastAsia="方正仿宋_GBK" w:hint="eastAsia"/>
          <w:sz w:val="32"/>
          <w:szCs w:val="32"/>
        </w:rPr>
        <w:t>，确保</w:t>
      </w:r>
      <w:r w:rsidRPr="00CA5D94">
        <w:rPr>
          <w:rFonts w:ascii="方正仿宋_GBK" w:eastAsia="方正仿宋_GBK" w:hint="eastAsia"/>
          <w:sz w:val="32"/>
          <w:szCs w:val="32"/>
        </w:rPr>
        <w:t>人才培养质量，现</w:t>
      </w:r>
      <w:r w:rsidR="006316EA" w:rsidRPr="00CA5D94">
        <w:rPr>
          <w:rFonts w:ascii="方正仿宋_GBK" w:eastAsia="方正仿宋_GBK" w:hint="eastAsia"/>
          <w:sz w:val="32"/>
          <w:szCs w:val="32"/>
        </w:rPr>
        <w:t>将</w:t>
      </w:r>
      <w:r w:rsidRPr="00CA5D94">
        <w:rPr>
          <w:rFonts w:ascii="方正仿宋_GBK" w:eastAsia="方正仿宋_GBK" w:hint="eastAsia"/>
          <w:sz w:val="32"/>
          <w:szCs w:val="32"/>
        </w:rPr>
        <w:t>有关事项通知如下。</w:t>
      </w:r>
    </w:p>
    <w:p w:rsidR="001E6B9D" w:rsidRPr="003C3AE7" w:rsidRDefault="001E6B9D" w:rsidP="001E6B9D">
      <w:pPr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3C3AE7">
        <w:rPr>
          <w:rFonts w:ascii="黑体" w:eastAsia="黑体" w:hAnsi="黑体" w:hint="eastAsia"/>
          <w:b/>
          <w:sz w:val="32"/>
          <w:szCs w:val="32"/>
        </w:rPr>
        <w:t>一、总体要求</w:t>
      </w:r>
    </w:p>
    <w:p w:rsidR="001E6B9D" w:rsidRPr="00CA5D94" w:rsidRDefault="001E6B9D" w:rsidP="001E6B9D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高度重视教育部、重庆市教委一年一度的本科毕业论文（设计）抽检工作，严格按照《长江师范学院本科生毕业设计（论文）工作条例》（长师院发〔2011〕56号）等文件要求，进一步加强组织领导，加大过程质量监控和抽检力度，督促参与毕业设计（论文）工作的学生、</w:t>
      </w:r>
      <w:r w:rsidRPr="00CA5D94">
        <w:rPr>
          <w:rFonts w:ascii="方正仿宋_GBK" w:eastAsia="方正仿宋_GBK" w:hint="eastAsia"/>
          <w:sz w:val="32"/>
          <w:szCs w:val="32"/>
        </w:rPr>
        <w:lastRenderedPageBreak/>
        <w:t>指导教师及各级管理人员认真履职履责，确保本届毕业设计（论文）工作如期、保质保量完成。</w:t>
      </w:r>
    </w:p>
    <w:p w:rsidR="00053118" w:rsidRPr="001E6B9D" w:rsidRDefault="001C5EAD" w:rsidP="001E6B9D">
      <w:pPr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E6B9D">
        <w:rPr>
          <w:rFonts w:ascii="黑体" w:eastAsia="黑体" w:hAnsi="黑体" w:hint="eastAsia"/>
          <w:b/>
          <w:sz w:val="32"/>
          <w:szCs w:val="32"/>
        </w:rPr>
        <w:t>二、工作要求</w:t>
      </w:r>
    </w:p>
    <w:p w:rsidR="00053118" w:rsidRPr="00CA5D94" w:rsidRDefault="001C5EAD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1</w:t>
      </w:r>
      <w:r w:rsidR="00AC7710" w:rsidRPr="00CA5D94">
        <w:rPr>
          <w:rFonts w:ascii="方正仿宋_GBK" w:eastAsia="方正仿宋_GBK" w:hint="eastAsia"/>
          <w:sz w:val="32"/>
          <w:szCs w:val="32"/>
        </w:rPr>
        <w:t>.各教学院组织召开2022届本科毕业设计（论文）管理工作推进会，</w:t>
      </w:r>
      <w:r w:rsidRPr="00CA5D94">
        <w:rPr>
          <w:rFonts w:ascii="方正仿宋_GBK" w:eastAsia="方正仿宋_GBK" w:hint="eastAsia"/>
          <w:sz w:val="32"/>
          <w:szCs w:val="32"/>
        </w:rPr>
        <w:t>认真学习、解读</w:t>
      </w:r>
      <w:r w:rsidR="00312B70" w:rsidRPr="00CA5D94">
        <w:rPr>
          <w:rFonts w:ascii="方正仿宋_GBK" w:eastAsia="方正仿宋_GBK" w:hint="eastAsia"/>
          <w:sz w:val="32"/>
          <w:szCs w:val="32"/>
        </w:rPr>
        <w:t>教育部办公厅《关于严厉查处高等学校学位论文买卖、代写行为的通知》（教督厅函〔2018〕6号）</w:t>
      </w:r>
      <w:r w:rsidRPr="00CA5D94">
        <w:rPr>
          <w:rFonts w:ascii="方正仿宋_GBK" w:eastAsia="方正仿宋_GBK" w:hint="eastAsia"/>
          <w:sz w:val="32"/>
          <w:szCs w:val="32"/>
        </w:rPr>
        <w:t>教育部关于《本科毕业论文（设计）抽检办法（试行）》</w:t>
      </w:r>
      <w:r w:rsidR="00312B70" w:rsidRPr="00CA5D94">
        <w:rPr>
          <w:rFonts w:ascii="方正仿宋_GBK" w:eastAsia="方正仿宋_GBK" w:hint="eastAsia"/>
          <w:sz w:val="32"/>
          <w:szCs w:val="32"/>
        </w:rPr>
        <w:t>等</w:t>
      </w:r>
      <w:r w:rsidRPr="00CA5D94">
        <w:rPr>
          <w:rFonts w:ascii="方正仿宋_GBK" w:eastAsia="方正仿宋_GBK" w:hint="eastAsia"/>
          <w:sz w:val="32"/>
          <w:szCs w:val="32"/>
        </w:rPr>
        <w:t>文件要求，进一步提高院、系及指导教师的责任意识和质量意识，严格把好选题、开题、论文撰写、答辩等毕业设计（论文）的质量关。</w:t>
      </w:r>
    </w:p>
    <w:p w:rsidR="00053118" w:rsidRPr="00CA5D94" w:rsidRDefault="001C5EAD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2.各教学院参照《普通高等学校本科专业类教学质量国家标准》</w:t>
      </w:r>
      <w:r w:rsidR="00DF03B0" w:rsidRPr="00CA5D94">
        <w:rPr>
          <w:rFonts w:ascii="方正仿宋_GBK" w:eastAsia="方正仿宋_GBK" w:hint="eastAsia"/>
          <w:sz w:val="32"/>
          <w:szCs w:val="32"/>
        </w:rPr>
        <w:t>（见附件）</w:t>
      </w:r>
      <w:r w:rsidRPr="00CA5D94">
        <w:rPr>
          <w:rFonts w:ascii="方正仿宋_GBK" w:eastAsia="方正仿宋_GBK" w:hint="eastAsia"/>
          <w:sz w:val="32"/>
          <w:szCs w:val="32"/>
        </w:rPr>
        <w:t>等要求，结合各专业的人才培养目标，以选题意义、写作安排、逻辑构建、专业能力以及学术规范等为考察重点，</w:t>
      </w:r>
      <w:r w:rsidR="00AC7710" w:rsidRPr="00CA5D94">
        <w:rPr>
          <w:rFonts w:ascii="方正仿宋_GBK" w:eastAsia="方正仿宋_GBK" w:hint="eastAsia"/>
          <w:sz w:val="32"/>
          <w:szCs w:val="32"/>
        </w:rPr>
        <w:t>根据上年院级自检及市</w:t>
      </w:r>
      <w:r w:rsidR="00003579">
        <w:rPr>
          <w:rFonts w:ascii="方正仿宋_GBK" w:eastAsia="方正仿宋_GBK" w:hint="eastAsia"/>
          <w:sz w:val="32"/>
          <w:szCs w:val="32"/>
        </w:rPr>
        <w:t>级</w:t>
      </w:r>
      <w:r w:rsidR="00AC7710" w:rsidRPr="00CA5D94">
        <w:rPr>
          <w:rFonts w:ascii="方正仿宋_GBK" w:eastAsia="方正仿宋_GBK" w:hint="eastAsia"/>
          <w:sz w:val="32"/>
          <w:szCs w:val="32"/>
        </w:rPr>
        <w:t>抽检情况，进一步优化各专业</w:t>
      </w:r>
      <w:r w:rsidRPr="00CA5D94">
        <w:rPr>
          <w:rFonts w:ascii="方正仿宋_GBK" w:eastAsia="方正仿宋_GBK" w:hint="eastAsia"/>
          <w:sz w:val="32"/>
          <w:szCs w:val="32"/>
        </w:rPr>
        <w:t>本科毕业设计（论文）抽检评价表</w:t>
      </w:r>
      <w:r w:rsidR="00AC7710" w:rsidRPr="00CA5D94">
        <w:rPr>
          <w:rFonts w:ascii="方正仿宋_GBK" w:eastAsia="方正仿宋_GBK" w:hint="eastAsia"/>
          <w:sz w:val="32"/>
          <w:szCs w:val="32"/>
        </w:rPr>
        <w:t>内容</w:t>
      </w:r>
      <w:r w:rsidRPr="00CA5D94">
        <w:rPr>
          <w:rFonts w:ascii="方正仿宋_GBK" w:eastAsia="方正仿宋_GBK" w:hint="eastAsia"/>
          <w:sz w:val="32"/>
          <w:szCs w:val="32"/>
        </w:rPr>
        <w:t>。</w:t>
      </w:r>
    </w:p>
    <w:p w:rsidR="00053118" w:rsidRPr="00CA5D94" w:rsidRDefault="001C5EAD">
      <w:pPr>
        <w:widowControl/>
        <w:ind w:firstLine="488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3.各教学院应全面落实毕业设计（论文）中期检查工作，4月15日前组织专家完成对毕业论文选题、任务书、开题报告及开题答辩等进行审核，了解每位毕业生的毕业设计（论文）进展情况及存在的问题，重点关注对选题做了调整的学生，督促其按期完成。指导教师</w:t>
      </w:r>
      <w:r w:rsidR="00DF03B0" w:rsidRPr="00CA5D94">
        <w:rPr>
          <w:rFonts w:ascii="方正仿宋_GBK" w:eastAsia="方正仿宋_GBK" w:hint="eastAsia"/>
          <w:sz w:val="32"/>
          <w:szCs w:val="32"/>
        </w:rPr>
        <w:t>要</w:t>
      </w:r>
      <w:r w:rsidRPr="00CA5D94">
        <w:rPr>
          <w:rFonts w:ascii="方正仿宋_GBK" w:eastAsia="方正仿宋_GBK" w:hint="eastAsia"/>
          <w:sz w:val="32"/>
          <w:szCs w:val="32"/>
        </w:rPr>
        <w:t>督促学生做好问题整改。</w:t>
      </w:r>
    </w:p>
    <w:p w:rsidR="00053118" w:rsidRPr="00CA5D94" w:rsidRDefault="001C5EAD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4</w:t>
      </w:r>
      <w:r w:rsidR="00AC7710" w:rsidRPr="00CA5D94">
        <w:rPr>
          <w:rFonts w:ascii="方正仿宋_GBK" w:eastAsia="方正仿宋_GBK" w:hint="eastAsia"/>
          <w:sz w:val="32"/>
          <w:szCs w:val="32"/>
        </w:rPr>
        <w:t>.各教学院管理员做好毕设系统维护工作，跟踪</w:t>
      </w:r>
      <w:r w:rsidR="001C3811" w:rsidRPr="00CA5D94">
        <w:rPr>
          <w:rFonts w:ascii="方正仿宋_GBK" w:eastAsia="方正仿宋_GBK" w:hint="eastAsia"/>
          <w:sz w:val="32"/>
          <w:szCs w:val="32"/>
        </w:rPr>
        <w:t>监控</w:t>
      </w:r>
      <w:r w:rsidR="00AC7710" w:rsidRPr="00CA5D94">
        <w:rPr>
          <w:rFonts w:ascii="方正仿宋_GBK" w:eastAsia="方正仿宋_GBK" w:hint="eastAsia"/>
          <w:sz w:val="32"/>
          <w:szCs w:val="32"/>
        </w:rPr>
        <w:t>指导教师和学生任务进度，特别是</w:t>
      </w:r>
      <w:r w:rsidRPr="00CA5D94">
        <w:rPr>
          <w:rFonts w:ascii="方正仿宋_GBK" w:eastAsia="方正仿宋_GBK" w:hint="eastAsia"/>
          <w:sz w:val="32"/>
          <w:szCs w:val="32"/>
        </w:rPr>
        <w:t>指导教师在</w:t>
      </w:r>
      <w:r w:rsidR="00ED2173" w:rsidRPr="00CA5D94">
        <w:rPr>
          <w:rFonts w:ascii="方正仿宋_GBK" w:eastAsia="方正仿宋_GBK" w:hint="eastAsia"/>
          <w:sz w:val="32"/>
          <w:szCs w:val="32"/>
        </w:rPr>
        <w:t>毕设系统</w:t>
      </w:r>
      <w:r w:rsidRPr="00CA5D94">
        <w:rPr>
          <w:rFonts w:ascii="方正仿宋_GBK" w:eastAsia="方正仿宋_GBK" w:hint="eastAsia"/>
          <w:sz w:val="32"/>
          <w:szCs w:val="32"/>
        </w:rPr>
        <w:t>的指导工作进度，督促指导教师和学生及时在</w:t>
      </w:r>
      <w:r w:rsidR="007E1F00" w:rsidRPr="00CA5D94">
        <w:rPr>
          <w:rFonts w:ascii="方正仿宋_GBK" w:eastAsia="方正仿宋_GBK" w:hint="eastAsia"/>
          <w:sz w:val="32"/>
          <w:szCs w:val="32"/>
        </w:rPr>
        <w:t>毕设系统</w:t>
      </w:r>
      <w:r w:rsidRPr="00CA5D94">
        <w:rPr>
          <w:rFonts w:ascii="方正仿宋_GBK" w:eastAsia="方正仿宋_GBK" w:hint="eastAsia"/>
          <w:sz w:val="32"/>
          <w:szCs w:val="32"/>
        </w:rPr>
        <w:t>中提交或填写任务书、开题报告、指导记录等，确保材料完整性。</w:t>
      </w:r>
    </w:p>
    <w:p w:rsidR="00053118" w:rsidRPr="00CA5D94" w:rsidRDefault="001C5EAD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lastRenderedPageBreak/>
        <w:t>5.高度重视查重工作，坚决杜绝学术不端行为。各教学院要把查重措施落细落实，总重复率超过30%或单项引用他人表述的文字复制比超过10%的，指导教师应及时指导并督促学生修改。</w:t>
      </w:r>
    </w:p>
    <w:p w:rsidR="00053118" w:rsidRPr="00ED7CE6" w:rsidRDefault="001C5EAD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  <w:r w:rsidRPr="00ED7CE6">
        <w:rPr>
          <w:rFonts w:ascii="方正仿宋_GBK" w:eastAsia="方正仿宋_GBK" w:hint="eastAsia"/>
          <w:sz w:val="32"/>
          <w:szCs w:val="32"/>
        </w:rPr>
        <w:t>6.各教学院认真做好毕业设计（论文）答辩前的抽检评价工作，制定毕业设计（论文）抽检评价工作实施方案，抽检比列原则上不低于10%，保证覆盖各个专业，并填写本科生毕业设计（论文）抽检评价表，将抽检总结报告和抽检评价表（学院签字和盖章）于答辩日期前10天报送教务处实践科备案。教务处将组织专家对各学院抽检情况进行复查，复查结果记入教学院年终考核，复查具体事宜将另行通知。</w:t>
      </w:r>
    </w:p>
    <w:p w:rsidR="00053118" w:rsidRPr="00CA5D94" w:rsidRDefault="001C5EAD" w:rsidP="00B31A9C">
      <w:pPr>
        <w:widowControl/>
        <w:spacing w:line="288" w:lineRule="auto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7.认真组织好毕业</w:t>
      </w:r>
      <w:r w:rsidR="00B31A9C" w:rsidRPr="00CA5D94">
        <w:rPr>
          <w:rFonts w:ascii="方正仿宋_GBK" w:eastAsia="方正仿宋_GBK" w:hint="eastAsia"/>
          <w:sz w:val="32"/>
          <w:szCs w:val="32"/>
        </w:rPr>
        <w:t>设计（论文）</w:t>
      </w:r>
      <w:r w:rsidRPr="00CA5D94">
        <w:rPr>
          <w:rFonts w:ascii="方正仿宋_GBK" w:eastAsia="方正仿宋_GBK" w:hint="eastAsia"/>
          <w:sz w:val="32"/>
          <w:szCs w:val="32"/>
        </w:rPr>
        <w:t>答辩工作，按照《长江师范学院本科生毕业设计（论文）环节规范及质量标准（试行）》（长师院教〔2017〕9号），严格毕业</w:t>
      </w:r>
      <w:r w:rsidR="00683A4C" w:rsidRPr="00CA5D94">
        <w:rPr>
          <w:rFonts w:ascii="方正仿宋_GBK" w:eastAsia="方正仿宋_GBK" w:hint="eastAsia"/>
          <w:sz w:val="32"/>
          <w:szCs w:val="32"/>
        </w:rPr>
        <w:t>设计（论文）</w:t>
      </w:r>
      <w:r w:rsidRPr="00CA5D94">
        <w:rPr>
          <w:rFonts w:ascii="方正仿宋_GBK" w:eastAsia="方正仿宋_GBK" w:hint="eastAsia"/>
          <w:sz w:val="32"/>
          <w:szCs w:val="32"/>
        </w:rPr>
        <w:t>成绩评定，注意评语用词指导性和准确性。</w:t>
      </w:r>
      <w:r w:rsidRPr="00ED7CE6">
        <w:rPr>
          <w:rFonts w:ascii="方正仿宋_GBK" w:eastAsia="方正仿宋_GBK" w:hint="eastAsia"/>
          <w:sz w:val="32"/>
          <w:szCs w:val="32"/>
        </w:rPr>
        <w:t>各教学院答辩工作方案应</w:t>
      </w:r>
      <w:r w:rsidRPr="00CA5D94">
        <w:rPr>
          <w:rFonts w:ascii="方正仿宋_GBK" w:eastAsia="方正仿宋_GBK" w:hint="eastAsia"/>
          <w:sz w:val="32"/>
          <w:szCs w:val="32"/>
        </w:rPr>
        <w:t>在答辩前3天报教务处实践教学科备案。各教学院务必于5月24日前完成毕业论文答辩和成绩录入。</w:t>
      </w:r>
    </w:p>
    <w:p w:rsidR="00053118" w:rsidRPr="00CA5D94" w:rsidRDefault="001C5EAD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8.各教学院务必进一步加强毕业论文管理系统的管理，要求认真填写：答辩记录表、指导记录、成绩评定表等有关材料，确保毕业论文系统中每位学生和指导教师相关材料的完整性、规范性</w:t>
      </w:r>
      <w:r w:rsidR="005F2365">
        <w:rPr>
          <w:rFonts w:ascii="方正仿宋_GBK" w:eastAsia="方正仿宋_GBK" w:hint="eastAsia"/>
          <w:sz w:val="32"/>
          <w:szCs w:val="32"/>
        </w:rPr>
        <w:t>，继续推进完成</w:t>
      </w:r>
      <w:r w:rsidR="005D20C9" w:rsidRPr="00CA5D94">
        <w:rPr>
          <w:rFonts w:ascii="方正仿宋_GBK" w:eastAsia="方正仿宋_GBK" w:hint="eastAsia"/>
          <w:sz w:val="32"/>
          <w:szCs w:val="32"/>
        </w:rPr>
        <w:t>毕业设计（论文）无纸质化管理目标</w:t>
      </w:r>
      <w:r w:rsidRPr="00CA5D94">
        <w:rPr>
          <w:rFonts w:ascii="方正仿宋_GBK" w:eastAsia="方正仿宋_GBK" w:hint="eastAsia"/>
          <w:sz w:val="32"/>
          <w:szCs w:val="32"/>
        </w:rPr>
        <w:t>。</w:t>
      </w:r>
    </w:p>
    <w:p w:rsidR="00053118" w:rsidRPr="00CA5D94" w:rsidRDefault="001C5EAD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9.做好评优推优工作，各教学院应遵循“科学公正、注重创新”的原则，评选和推荐校级优秀毕业</w:t>
      </w:r>
      <w:r w:rsidR="007E65E9" w:rsidRPr="00CA5D94">
        <w:rPr>
          <w:rFonts w:ascii="方正仿宋_GBK" w:eastAsia="方正仿宋_GBK" w:hint="eastAsia"/>
          <w:sz w:val="32"/>
          <w:szCs w:val="32"/>
        </w:rPr>
        <w:t>设计（论文）</w:t>
      </w:r>
      <w:r w:rsidRPr="00CA5D94">
        <w:rPr>
          <w:rFonts w:ascii="方正仿宋_GBK" w:eastAsia="方正仿宋_GBK" w:hint="eastAsia"/>
          <w:sz w:val="32"/>
          <w:szCs w:val="32"/>
        </w:rPr>
        <w:t>，推荐人数不超过参加毕业设计（论文）总人数的3%。</w:t>
      </w:r>
    </w:p>
    <w:p w:rsidR="00053118" w:rsidRPr="00B07F99" w:rsidRDefault="001C5EAD">
      <w:pPr>
        <w:widowControl/>
        <w:ind w:firstLine="488"/>
        <w:jc w:val="left"/>
        <w:rPr>
          <w:rFonts w:ascii="方正仿宋_GBK" w:eastAsia="方正仿宋_GBK" w:hAnsi="Tahoma" w:cs="Tahoma"/>
          <w:color w:val="333333"/>
          <w:kern w:val="0"/>
          <w:sz w:val="30"/>
          <w:szCs w:val="30"/>
        </w:rPr>
      </w:pPr>
      <w:r w:rsidRPr="00CA5D94">
        <w:rPr>
          <w:rFonts w:ascii="方正仿宋_GBK" w:eastAsia="方正仿宋_GBK" w:hint="eastAsia"/>
          <w:sz w:val="32"/>
          <w:szCs w:val="32"/>
        </w:rPr>
        <w:t>10.做好202</w:t>
      </w:r>
      <w:r w:rsidR="001308FC" w:rsidRPr="00CA5D94">
        <w:rPr>
          <w:rFonts w:ascii="方正仿宋_GBK" w:eastAsia="方正仿宋_GBK" w:hint="eastAsia"/>
          <w:sz w:val="32"/>
          <w:szCs w:val="32"/>
        </w:rPr>
        <w:t>2</w:t>
      </w:r>
      <w:r w:rsidRPr="00CA5D94">
        <w:rPr>
          <w:rFonts w:ascii="方正仿宋_GBK" w:eastAsia="方正仿宋_GBK" w:hint="eastAsia"/>
          <w:sz w:val="32"/>
          <w:szCs w:val="32"/>
        </w:rPr>
        <w:t>届本科毕业</w:t>
      </w:r>
      <w:r w:rsidR="007E65E9" w:rsidRPr="00CA5D94">
        <w:rPr>
          <w:rFonts w:ascii="方正仿宋_GBK" w:eastAsia="方正仿宋_GBK" w:hint="eastAsia"/>
          <w:sz w:val="32"/>
          <w:szCs w:val="32"/>
        </w:rPr>
        <w:t>设计</w:t>
      </w:r>
      <w:r w:rsidRPr="00CA5D94">
        <w:rPr>
          <w:rFonts w:ascii="方正仿宋_GBK" w:eastAsia="方正仿宋_GBK" w:hint="eastAsia"/>
          <w:sz w:val="32"/>
          <w:szCs w:val="32"/>
        </w:rPr>
        <w:t>（</w:t>
      </w:r>
      <w:r w:rsidR="007E65E9" w:rsidRPr="00CA5D94">
        <w:rPr>
          <w:rFonts w:ascii="方正仿宋_GBK" w:eastAsia="方正仿宋_GBK" w:hint="eastAsia"/>
          <w:sz w:val="32"/>
          <w:szCs w:val="32"/>
        </w:rPr>
        <w:t>论文</w:t>
      </w:r>
      <w:r w:rsidRPr="00CA5D94">
        <w:rPr>
          <w:rFonts w:ascii="方正仿宋_GBK" w:eastAsia="方正仿宋_GBK" w:hint="eastAsia"/>
          <w:sz w:val="32"/>
          <w:szCs w:val="32"/>
        </w:rPr>
        <w:t>）工作的总结与分析，完成信息统计和报表工作，切实做好毕业设计（论文）档案资料的审查及归</w:t>
      </w:r>
      <w:r w:rsidRPr="00CA5D94">
        <w:rPr>
          <w:rFonts w:ascii="方正仿宋_GBK" w:eastAsia="方正仿宋_GBK" w:hint="eastAsia"/>
          <w:sz w:val="32"/>
          <w:szCs w:val="32"/>
        </w:rPr>
        <w:lastRenderedPageBreak/>
        <w:t>档工作，保证其完整和准确。</w:t>
      </w:r>
      <w:r w:rsidRPr="00B31A9C">
        <w:rPr>
          <w:rFonts w:ascii="方正黑体_GBK" w:eastAsia="方正黑体_GBK" w:hAnsi="Tahoma" w:cs="Tahoma" w:hint="eastAsia"/>
          <w:b/>
          <w:color w:val="333333"/>
          <w:kern w:val="0"/>
          <w:sz w:val="30"/>
          <w:szCs w:val="30"/>
        </w:rPr>
        <w:t>202</w:t>
      </w:r>
      <w:r w:rsidR="001308FC" w:rsidRPr="00B31A9C">
        <w:rPr>
          <w:rFonts w:ascii="方正黑体_GBK" w:eastAsia="方正黑体_GBK" w:hAnsi="Tahoma" w:cs="Tahoma" w:hint="eastAsia"/>
          <w:b/>
          <w:color w:val="333333"/>
          <w:kern w:val="0"/>
          <w:sz w:val="30"/>
          <w:szCs w:val="30"/>
        </w:rPr>
        <w:t>2</w:t>
      </w:r>
      <w:r w:rsidRPr="00B31A9C">
        <w:rPr>
          <w:rFonts w:ascii="方正黑体_GBK" w:eastAsia="方正黑体_GBK" w:hAnsi="Tahoma" w:cs="Tahoma" w:hint="eastAsia"/>
          <w:b/>
          <w:color w:val="333333"/>
          <w:kern w:val="0"/>
          <w:sz w:val="30"/>
          <w:szCs w:val="30"/>
        </w:rPr>
        <w:t>届本科毕业设计（论文）资料归档</w:t>
      </w:r>
      <w:r w:rsidR="00C51502">
        <w:rPr>
          <w:rFonts w:ascii="方正黑体_GBK" w:eastAsia="方正黑体_GBK" w:hAnsi="Tahoma" w:cs="Tahoma" w:hint="eastAsia"/>
          <w:b/>
          <w:color w:val="333333"/>
          <w:kern w:val="0"/>
          <w:sz w:val="30"/>
          <w:szCs w:val="30"/>
        </w:rPr>
        <w:t>仍需</w:t>
      </w:r>
      <w:r w:rsidRPr="00B31A9C">
        <w:rPr>
          <w:rFonts w:ascii="方正黑体_GBK" w:eastAsia="方正黑体_GBK" w:hAnsi="Tahoma" w:cs="Tahoma" w:hint="eastAsia"/>
          <w:b/>
          <w:color w:val="333333"/>
          <w:kern w:val="0"/>
          <w:sz w:val="30"/>
          <w:szCs w:val="30"/>
        </w:rPr>
        <w:t>采取电子版材料归档。</w:t>
      </w:r>
    </w:p>
    <w:p w:rsidR="00053118" w:rsidRPr="00B31A9C" w:rsidRDefault="001C5EAD" w:rsidP="00B31A9C">
      <w:pPr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B31A9C">
        <w:rPr>
          <w:rFonts w:ascii="黑体" w:eastAsia="黑体" w:hAnsi="黑体" w:hint="eastAsia"/>
          <w:b/>
          <w:sz w:val="32"/>
          <w:szCs w:val="32"/>
        </w:rPr>
        <w:t>三、未尽事宜，另行通知</w:t>
      </w:r>
    </w:p>
    <w:p w:rsidR="00053118" w:rsidRPr="00CA5D94" w:rsidRDefault="001C5EAD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 xml:space="preserve">联系人：王涛 </w:t>
      </w:r>
      <w:r w:rsidR="00B31A9C" w:rsidRPr="00CA5D94">
        <w:rPr>
          <w:rFonts w:ascii="方正仿宋_GBK" w:eastAsia="方正仿宋_GBK" w:hint="eastAsia"/>
          <w:sz w:val="32"/>
          <w:szCs w:val="32"/>
        </w:rPr>
        <w:t xml:space="preserve"> </w:t>
      </w:r>
      <w:r w:rsidRPr="00CA5D94">
        <w:rPr>
          <w:rFonts w:ascii="方正仿宋_GBK" w:eastAsia="方正仿宋_GBK" w:hint="eastAsia"/>
          <w:sz w:val="32"/>
          <w:szCs w:val="32"/>
        </w:rPr>
        <w:t xml:space="preserve">廖进 </w:t>
      </w:r>
    </w:p>
    <w:p w:rsidR="00053118" w:rsidRPr="00CA5D94" w:rsidRDefault="001C5EAD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电</w:t>
      </w:r>
      <w:r w:rsidRPr="00CA5D94">
        <w:rPr>
          <w:rFonts w:ascii="方正仿宋_GBK" w:eastAsia="方正仿宋_GBK" w:hint="eastAsia"/>
          <w:sz w:val="32"/>
          <w:szCs w:val="32"/>
        </w:rPr>
        <w:t>  </w:t>
      </w:r>
      <w:r w:rsidRPr="00CA5D94">
        <w:rPr>
          <w:rFonts w:ascii="方正仿宋_GBK" w:eastAsia="方正仿宋_GBK" w:hint="eastAsia"/>
          <w:sz w:val="32"/>
          <w:szCs w:val="32"/>
        </w:rPr>
        <w:t>话：72792282</w:t>
      </w:r>
    </w:p>
    <w:p w:rsidR="00053118" w:rsidRPr="00CA5D94" w:rsidRDefault="001C5EAD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邮</w:t>
      </w:r>
      <w:r w:rsidRPr="00CA5D94">
        <w:rPr>
          <w:rFonts w:ascii="方正仿宋_GBK" w:eastAsia="方正仿宋_GBK" w:hint="eastAsia"/>
          <w:sz w:val="32"/>
          <w:szCs w:val="32"/>
        </w:rPr>
        <w:t>  </w:t>
      </w:r>
      <w:r w:rsidRPr="00CA5D94">
        <w:rPr>
          <w:rFonts w:ascii="方正仿宋_GBK" w:eastAsia="方正仿宋_GBK" w:hint="eastAsia"/>
          <w:sz w:val="32"/>
          <w:szCs w:val="32"/>
        </w:rPr>
        <w:t>箱：jwcsjk72792282@163.com</w:t>
      </w:r>
    </w:p>
    <w:p w:rsidR="0017576B" w:rsidRPr="00CA5D94" w:rsidRDefault="001C5EAD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 </w:t>
      </w:r>
      <w:r w:rsidRPr="00CA5D94">
        <w:rPr>
          <w:rFonts w:ascii="方正仿宋_GBK" w:eastAsia="方正仿宋_GBK" w:hint="eastAsia"/>
          <w:sz w:val="32"/>
          <w:szCs w:val="32"/>
        </w:rPr>
        <w:t>附件：</w:t>
      </w:r>
      <w:r w:rsidR="0017576B" w:rsidRPr="00CA5D94">
        <w:rPr>
          <w:rFonts w:ascii="方正仿宋_GBK" w:eastAsia="方正仿宋_GBK" w:hint="eastAsia"/>
          <w:sz w:val="32"/>
          <w:szCs w:val="32"/>
        </w:rPr>
        <w:t>1.教育部办公厅《关于严厉查处高等学校学位论文买卖、代写行为的通知》</w:t>
      </w:r>
    </w:p>
    <w:p w:rsidR="00053118" w:rsidRPr="00CA5D94" w:rsidRDefault="0017576B" w:rsidP="0017576B">
      <w:pPr>
        <w:widowControl/>
        <w:ind w:firstLineChars="450" w:firstLine="1440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2</w:t>
      </w:r>
      <w:r w:rsidR="001C5EAD" w:rsidRPr="00CA5D94">
        <w:rPr>
          <w:rFonts w:ascii="方正仿宋_GBK" w:eastAsia="方正仿宋_GBK" w:hint="eastAsia"/>
          <w:sz w:val="32"/>
          <w:szCs w:val="32"/>
        </w:rPr>
        <w:t>.教育部关于印发《本科毕业论文（设计）抽检办法（试行）》的通知</w:t>
      </w:r>
    </w:p>
    <w:p w:rsidR="00053118" w:rsidRPr="00CA5D94" w:rsidRDefault="0017576B" w:rsidP="0017576B">
      <w:pPr>
        <w:widowControl/>
        <w:ind w:leftChars="632" w:left="1327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3</w:t>
      </w:r>
      <w:r w:rsidR="001C5EAD" w:rsidRPr="00CA5D94">
        <w:rPr>
          <w:rFonts w:ascii="方正仿宋_GBK" w:eastAsia="方正仿宋_GBK" w:hint="eastAsia"/>
          <w:sz w:val="32"/>
          <w:szCs w:val="32"/>
        </w:rPr>
        <w:t>.普通高等学校本科专业类教学质量国家标准</w:t>
      </w:r>
    </w:p>
    <w:p w:rsidR="00053118" w:rsidRPr="00CA5D94" w:rsidRDefault="001C5EAD">
      <w:pPr>
        <w:widowControl/>
        <w:ind w:left="1328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4.长江师范学院本科生毕业设计（论文）管理文件</w:t>
      </w:r>
    </w:p>
    <w:p w:rsidR="00053118" w:rsidRPr="00CA5D94" w:rsidRDefault="00053118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</w:p>
    <w:p w:rsidR="00053118" w:rsidRPr="00CA5D94" w:rsidRDefault="001C5EAD">
      <w:pPr>
        <w:widowControl/>
        <w:ind w:firstLine="488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 </w:t>
      </w:r>
    </w:p>
    <w:p w:rsidR="00053118" w:rsidRPr="00CA5D94" w:rsidRDefault="001C5EAD" w:rsidP="009B0079">
      <w:pPr>
        <w:widowControl/>
        <w:ind w:leftChars="230" w:left="7843" w:right="480" w:hangingChars="2300" w:hanging="7360"/>
        <w:jc w:val="lef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 xml:space="preserve">                                                                </w:t>
      </w:r>
      <w:r w:rsidR="009B0079" w:rsidRPr="00CA5D94">
        <w:rPr>
          <w:rFonts w:ascii="方正仿宋_GBK" w:eastAsia="方正仿宋_GBK" w:hint="eastAsia"/>
          <w:sz w:val="32"/>
          <w:szCs w:val="32"/>
        </w:rPr>
        <w:t xml:space="preserve">                  </w:t>
      </w:r>
      <w:r w:rsidRPr="00CA5D94">
        <w:rPr>
          <w:rFonts w:ascii="方正仿宋_GBK" w:eastAsia="方正仿宋_GBK" w:hint="eastAsia"/>
          <w:sz w:val="32"/>
          <w:szCs w:val="32"/>
        </w:rPr>
        <w:t>教务处</w:t>
      </w:r>
    </w:p>
    <w:p w:rsidR="00053118" w:rsidRPr="00CA5D94" w:rsidRDefault="001C5EAD">
      <w:pPr>
        <w:widowControl/>
        <w:ind w:firstLine="488"/>
        <w:jc w:val="right"/>
        <w:rPr>
          <w:rFonts w:ascii="方正仿宋_GBK" w:eastAsia="方正仿宋_GBK"/>
          <w:sz w:val="32"/>
          <w:szCs w:val="32"/>
        </w:rPr>
      </w:pPr>
      <w:r w:rsidRPr="00CA5D94">
        <w:rPr>
          <w:rFonts w:ascii="方正仿宋_GBK" w:eastAsia="方正仿宋_GBK" w:hint="eastAsia"/>
          <w:sz w:val="32"/>
          <w:szCs w:val="32"/>
        </w:rPr>
        <w:t>                                                     </w:t>
      </w:r>
      <w:bookmarkStart w:id="0" w:name="_GoBack"/>
      <w:bookmarkEnd w:id="0"/>
      <w:r w:rsidRPr="00CA5D94">
        <w:rPr>
          <w:rFonts w:ascii="方正仿宋_GBK" w:eastAsia="方正仿宋_GBK" w:hint="eastAsia"/>
          <w:sz w:val="32"/>
          <w:szCs w:val="32"/>
        </w:rPr>
        <w:t>202</w:t>
      </w:r>
      <w:r w:rsidR="009B0079" w:rsidRPr="00CA5D94">
        <w:rPr>
          <w:rFonts w:ascii="方正仿宋_GBK" w:eastAsia="方正仿宋_GBK" w:hint="eastAsia"/>
          <w:sz w:val="32"/>
          <w:szCs w:val="32"/>
        </w:rPr>
        <w:t>2</w:t>
      </w:r>
      <w:r w:rsidRPr="00CA5D94">
        <w:rPr>
          <w:rFonts w:ascii="方正仿宋_GBK" w:eastAsia="方正仿宋_GBK" w:hint="eastAsia"/>
          <w:sz w:val="32"/>
          <w:szCs w:val="32"/>
        </w:rPr>
        <w:t>年3月</w:t>
      </w:r>
      <w:r w:rsidR="009B0079" w:rsidRPr="00CA5D94">
        <w:rPr>
          <w:rFonts w:ascii="方正仿宋_GBK" w:eastAsia="方正仿宋_GBK" w:hint="eastAsia"/>
          <w:sz w:val="32"/>
          <w:szCs w:val="32"/>
        </w:rPr>
        <w:t>9</w:t>
      </w:r>
      <w:r w:rsidRPr="00CA5D94">
        <w:rPr>
          <w:rFonts w:ascii="方正仿宋_GBK" w:eastAsia="方正仿宋_GBK" w:hint="eastAsia"/>
          <w:sz w:val="32"/>
          <w:szCs w:val="32"/>
        </w:rPr>
        <w:t>日</w:t>
      </w:r>
    </w:p>
    <w:sectPr w:rsidR="00053118" w:rsidRPr="00CA5D94" w:rsidSect="0005311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7D6" w:rsidRDefault="003457D6" w:rsidP="007E65E9">
      <w:r>
        <w:separator/>
      </w:r>
    </w:p>
  </w:endnote>
  <w:endnote w:type="continuationSeparator" w:id="1">
    <w:p w:rsidR="003457D6" w:rsidRDefault="003457D6" w:rsidP="007E6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7D6" w:rsidRDefault="003457D6" w:rsidP="007E65E9">
      <w:r>
        <w:separator/>
      </w:r>
    </w:p>
  </w:footnote>
  <w:footnote w:type="continuationSeparator" w:id="1">
    <w:p w:rsidR="003457D6" w:rsidRDefault="003457D6" w:rsidP="007E65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72A4"/>
    <w:rsid w:val="00003579"/>
    <w:rsid w:val="00004EA9"/>
    <w:rsid w:val="00037F9B"/>
    <w:rsid w:val="00053118"/>
    <w:rsid w:val="00067E6C"/>
    <w:rsid w:val="000910EF"/>
    <w:rsid w:val="000C48C1"/>
    <w:rsid w:val="001308FC"/>
    <w:rsid w:val="00143877"/>
    <w:rsid w:val="00174CFA"/>
    <w:rsid w:val="0017576B"/>
    <w:rsid w:val="00176738"/>
    <w:rsid w:val="001C3811"/>
    <w:rsid w:val="001C5EAD"/>
    <w:rsid w:val="001E1DFA"/>
    <w:rsid w:val="001E6B9D"/>
    <w:rsid w:val="002120B3"/>
    <w:rsid w:val="002171B6"/>
    <w:rsid w:val="00232C3D"/>
    <w:rsid w:val="00256791"/>
    <w:rsid w:val="002747BA"/>
    <w:rsid w:val="002C010A"/>
    <w:rsid w:val="002C011D"/>
    <w:rsid w:val="002C499B"/>
    <w:rsid w:val="00312B70"/>
    <w:rsid w:val="00342B23"/>
    <w:rsid w:val="003457D6"/>
    <w:rsid w:val="00360540"/>
    <w:rsid w:val="00375E10"/>
    <w:rsid w:val="004405F8"/>
    <w:rsid w:val="00447C42"/>
    <w:rsid w:val="004C0F29"/>
    <w:rsid w:val="0051025E"/>
    <w:rsid w:val="0051436A"/>
    <w:rsid w:val="00517E17"/>
    <w:rsid w:val="00543209"/>
    <w:rsid w:val="00545BF3"/>
    <w:rsid w:val="00562BCF"/>
    <w:rsid w:val="005669A6"/>
    <w:rsid w:val="005D20C9"/>
    <w:rsid w:val="005F2365"/>
    <w:rsid w:val="0062621B"/>
    <w:rsid w:val="00630203"/>
    <w:rsid w:val="00630D64"/>
    <w:rsid w:val="006316EA"/>
    <w:rsid w:val="006470FD"/>
    <w:rsid w:val="006820E4"/>
    <w:rsid w:val="00683A4C"/>
    <w:rsid w:val="00757911"/>
    <w:rsid w:val="007A7DC7"/>
    <w:rsid w:val="007E1F00"/>
    <w:rsid w:val="007E65E9"/>
    <w:rsid w:val="007E6B56"/>
    <w:rsid w:val="008124C2"/>
    <w:rsid w:val="00855495"/>
    <w:rsid w:val="008C5817"/>
    <w:rsid w:val="008D64B9"/>
    <w:rsid w:val="008E3728"/>
    <w:rsid w:val="008E4116"/>
    <w:rsid w:val="008E57A0"/>
    <w:rsid w:val="00922D75"/>
    <w:rsid w:val="009572A4"/>
    <w:rsid w:val="00966A7E"/>
    <w:rsid w:val="00975403"/>
    <w:rsid w:val="00986CC6"/>
    <w:rsid w:val="009B0079"/>
    <w:rsid w:val="009B339B"/>
    <w:rsid w:val="009E2544"/>
    <w:rsid w:val="00A15220"/>
    <w:rsid w:val="00A22544"/>
    <w:rsid w:val="00A31F3B"/>
    <w:rsid w:val="00A400B0"/>
    <w:rsid w:val="00A4700F"/>
    <w:rsid w:val="00A95EA7"/>
    <w:rsid w:val="00AA2350"/>
    <w:rsid w:val="00AB7E57"/>
    <w:rsid w:val="00AC7710"/>
    <w:rsid w:val="00AE7574"/>
    <w:rsid w:val="00B07F99"/>
    <w:rsid w:val="00B31A9C"/>
    <w:rsid w:val="00B748A8"/>
    <w:rsid w:val="00B84983"/>
    <w:rsid w:val="00B85D63"/>
    <w:rsid w:val="00B86FB0"/>
    <w:rsid w:val="00B87A9C"/>
    <w:rsid w:val="00BB5E9B"/>
    <w:rsid w:val="00BB7717"/>
    <w:rsid w:val="00BC4998"/>
    <w:rsid w:val="00BD2A5A"/>
    <w:rsid w:val="00C50411"/>
    <w:rsid w:val="00C51502"/>
    <w:rsid w:val="00C71E97"/>
    <w:rsid w:val="00CA5D94"/>
    <w:rsid w:val="00CF17EC"/>
    <w:rsid w:val="00D73AA2"/>
    <w:rsid w:val="00D778BA"/>
    <w:rsid w:val="00DB17EB"/>
    <w:rsid w:val="00DB1E64"/>
    <w:rsid w:val="00DE3BEA"/>
    <w:rsid w:val="00DF03B0"/>
    <w:rsid w:val="00E1309F"/>
    <w:rsid w:val="00E1695E"/>
    <w:rsid w:val="00E45911"/>
    <w:rsid w:val="00ED1A4E"/>
    <w:rsid w:val="00ED2173"/>
    <w:rsid w:val="00ED7CE6"/>
    <w:rsid w:val="00EE4827"/>
    <w:rsid w:val="00EE753B"/>
    <w:rsid w:val="00F029CE"/>
    <w:rsid w:val="00F0533E"/>
    <w:rsid w:val="00F20572"/>
    <w:rsid w:val="00F23D9D"/>
    <w:rsid w:val="00F26F91"/>
    <w:rsid w:val="00F56B71"/>
    <w:rsid w:val="00F641AE"/>
    <w:rsid w:val="00F7709D"/>
    <w:rsid w:val="00FA187F"/>
    <w:rsid w:val="00FA63DF"/>
    <w:rsid w:val="00FC23DD"/>
    <w:rsid w:val="00FD7390"/>
    <w:rsid w:val="00FE014E"/>
    <w:rsid w:val="00FE4D89"/>
    <w:rsid w:val="00FE70FF"/>
    <w:rsid w:val="10742C73"/>
    <w:rsid w:val="17D65918"/>
    <w:rsid w:val="1A8C4C7A"/>
    <w:rsid w:val="29B04C7D"/>
    <w:rsid w:val="2C1D6CDE"/>
    <w:rsid w:val="39D020C5"/>
    <w:rsid w:val="53CB41B9"/>
    <w:rsid w:val="56FB44C6"/>
    <w:rsid w:val="6ACB50DC"/>
    <w:rsid w:val="76640B18"/>
    <w:rsid w:val="76975064"/>
    <w:rsid w:val="77E3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11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0531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531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sid w:val="00053118"/>
    <w:rPr>
      <w:b/>
      <w:bCs/>
    </w:rPr>
  </w:style>
  <w:style w:type="character" w:styleId="a6">
    <w:name w:val="Hyperlink"/>
    <w:basedOn w:val="a0"/>
    <w:uiPriority w:val="99"/>
    <w:semiHidden/>
    <w:unhideWhenUsed/>
    <w:qFormat/>
    <w:rsid w:val="00053118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053118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5311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305</Words>
  <Characters>1743</Characters>
  <Application>Microsoft Office Word</Application>
  <DocSecurity>0</DocSecurity>
  <Lines>14</Lines>
  <Paragraphs>4</Paragraphs>
  <ScaleCrop>false</ScaleCrop>
  <Company>a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MadMan-</dc:creator>
  <cp:lastModifiedBy>廖进</cp:lastModifiedBy>
  <cp:revision>36</cp:revision>
  <cp:lastPrinted>2021-03-04T06:32:00Z</cp:lastPrinted>
  <dcterms:created xsi:type="dcterms:W3CDTF">2021-03-03T04:12:00Z</dcterms:created>
  <dcterms:modified xsi:type="dcterms:W3CDTF">2022-03-09T08:13:00Z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