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57D" w:rsidRPr="00B971CB" w:rsidRDefault="0087557D" w:rsidP="0073307E">
      <w:pPr>
        <w:pStyle w:val="a5"/>
        <w:adjustRightInd w:val="0"/>
        <w:snapToGrid w:val="0"/>
        <w:jc w:val="center"/>
        <w:rPr>
          <w:rFonts w:ascii="方正小标宋_GBK" w:eastAsia="方正小标宋_GBK" w:hAnsi="宋体" w:cs="宋体"/>
          <w:sz w:val="44"/>
        </w:rPr>
      </w:pPr>
      <w:r w:rsidRPr="00B971CB">
        <w:rPr>
          <w:rFonts w:ascii="方正小标宋_GBK" w:eastAsia="方正小标宋_GBK" w:hAnsi="宋体" w:cs="宋体" w:hint="eastAsia"/>
          <w:sz w:val="44"/>
        </w:rPr>
        <w:t>关于</w:t>
      </w:r>
      <w:r w:rsidR="00FB0491">
        <w:rPr>
          <w:rFonts w:ascii="方正小标宋_GBK" w:eastAsia="方正小标宋_GBK" w:hAnsi="宋体" w:cs="宋体" w:hint="eastAsia"/>
          <w:sz w:val="44"/>
        </w:rPr>
        <w:t>2020</w:t>
      </w:r>
      <w:r w:rsidRPr="00B971CB">
        <w:rPr>
          <w:rFonts w:ascii="方正小标宋_GBK" w:eastAsia="方正小标宋_GBK" w:hAnsi="宋体" w:cs="宋体" w:hint="eastAsia"/>
          <w:sz w:val="44"/>
        </w:rPr>
        <w:t>级英语成绩优秀学生</w:t>
      </w:r>
      <w:r w:rsidR="000B084D" w:rsidRPr="00B971CB">
        <w:rPr>
          <w:rFonts w:ascii="方正小标宋_GBK" w:eastAsia="方正小标宋_GBK" w:hAnsi="宋体" w:cs="宋体" w:hint="eastAsia"/>
          <w:sz w:val="44"/>
        </w:rPr>
        <w:br/>
      </w:r>
      <w:r w:rsidRPr="00B971CB">
        <w:rPr>
          <w:rFonts w:ascii="方正小标宋_GBK" w:eastAsia="方正小标宋_GBK" w:hAnsi="宋体" w:cs="宋体" w:hint="eastAsia"/>
          <w:sz w:val="44"/>
        </w:rPr>
        <w:t>英语拓展课</w:t>
      </w:r>
      <w:r w:rsidR="00FC320D" w:rsidRPr="00FC320D">
        <w:rPr>
          <w:rFonts w:ascii="方正小标宋_GBK" w:eastAsia="方正小标宋_GBK" w:hAnsi="宋体" w:cs="宋体" w:hint="eastAsia"/>
          <w:sz w:val="44"/>
        </w:rPr>
        <w:t>第一轮</w:t>
      </w:r>
      <w:r w:rsidRPr="00B971CB">
        <w:rPr>
          <w:rFonts w:ascii="方正小标宋_GBK" w:eastAsia="方正小标宋_GBK" w:hAnsi="宋体" w:cs="宋体" w:hint="eastAsia"/>
          <w:sz w:val="44"/>
        </w:rPr>
        <w:t>选课的通知</w:t>
      </w:r>
    </w:p>
    <w:p w:rsidR="0087557D" w:rsidRPr="0039454F" w:rsidRDefault="0087557D" w:rsidP="00686926">
      <w:pPr>
        <w:pStyle w:val="a5"/>
        <w:rPr>
          <w:rFonts w:hAnsi="宋体" w:cs="宋体"/>
          <w:sz w:val="32"/>
        </w:rPr>
      </w:pPr>
    </w:p>
    <w:p w:rsidR="00686926" w:rsidRPr="00B971CB" w:rsidRDefault="00120E79" w:rsidP="000A2283">
      <w:pPr>
        <w:pStyle w:val="a5"/>
        <w:snapToGrid w:val="0"/>
        <w:spacing w:line="312" w:lineRule="auto"/>
        <w:ind w:firstLineChars="200" w:firstLine="640"/>
        <w:rPr>
          <w:rFonts w:ascii="仿宋_GB2312" w:eastAsia="仿宋_GB2312" w:hAnsi="宋体" w:cs="宋体"/>
          <w:sz w:val="32"/>
        </w:rPr>
      </w:pPr>
      <w:r w:rsidRPr="00B971CB">
        <w:rPr>
          <w:rFonts w:ascii="仿宋_GB2312" w:eastAsia="仿宋_GB2312" w:hAnsi="宋体" w:cs="宋体" w:hint="eastAsia"/>
          <w:sz w:val="32"/>
        </w:rPr>
        <w:t>根据</w:t>
      </w:r>
      <w:r w:rsidR="001E1606" w:rsidRPr="00B971CB">
        <w:rPr>
          <w:rFonts w:ascii="仿宋_GB2312" w:eastAsia="仿宋_GB2312" w:hAnsi="宋体" w:cs="宋体" w:hint="eastAsia"/>
          <w:sz w:val="32"/>
        </w:rPr>
        <w:t>《长江师范学院大学英语课程综合改革实施方案（试行）</w:t>
      </w:r>
      <w:r w:rsidR="00CA5DC0" w:rsidRPr="00B971CB">
        <w:rPr>
          <w:rFonts w:ascii="仿宋_GB2312" w:eastAsia="仿宋_GB2312" w:hAnsi="宋体" w:cs="宋体" w:hint="eastAsia"/>
          <w:sz w:val="32"/>
        </w:rPr>
        <w:t>》</w:t>
      </w:r>
      <w:r w:rsidR="001B17BE" w:rsidRPr="00B971CB">
        <w:rPr>
          <w:rFonts w:ascii="仿宋_GB2312" w:eastAsia="仿宋_GB2312" w:hAnsi="宋体" w:cs="宋体" w:hint="eastAsia"/>
          <w:sz w:val="32"/>
        </w:rPr>
        <w:t>开展《大学英语》课程分级教学要求，学校拟组织</w:t>
      </w:r>
      <w:r w:rsidR="00FB0491">
        <w:rPr>
          <w:rFonts w:ascii="仿宋_GB2312" w:eastAsia="仿宋_GB2312" w:hAnsi="宋体" w:cs="宋体" w:hint="eastAsia"/>
          <w:sz w:val="32"/>
        </w:rPr>
        <w:t>2020</w:t>
      </w:r>
      <w:r w:rsidR="001B17BE" w:rsidRPr="00B971CB">
        <w:rPr>
          <w:rFonts w:ascii="仿宋_GB2312" w:eastAsia="仿宋_GB2312" w:hAnsi="宋体" w:cs="宋体" w:hint="eastAsia"/>
          <w:sz w:val="32"/>
        </w:rPr>
        <w:t>级英语成绩优秀</w:t>
      </w:r>
      <w:r w:rsidR="002A2255" w:rsidRPr="00B971CB">
        <w:rPr>
          <w:rFonts w:ascii="仿宋_GB2312" w:eastAsia="仿宋_GB2312" w:hAnsi="宋体" w:cs="宋体" w:hint="eastAsia"/>
          <w:sz w:val="32"/>
        </w:rPr>
        <w:t>学生</w:t>
      </w:r>
      <w:r w:rsidR="00FC320D" w:rsidRPr="00FC320D">
        <w:rPr>
          <w:rFonts w:ascii="仿宋_GB2312" w:eastAsia="仿宋_GB2312" w:hAnsi="宋体" w:cs="宋体" w:hint="eastAsia"/>
          <w:sz w:val="32"/>
        </w:rPr>
        <w:t>第一轮</w:t>
      </w:r>
      <w:r w:rsidR="002A2255" w:rsidRPr="00B971CB">
        <w:rPr>
          <w:rFonts w:ascii="仿宋_GB2312" w:eastAsia="仿宋_GB2312" w:hAnsi="宋体" w:cs="宋体" w:hint="eastAsia"/>
          <w:sz w:val="32"/>
        </w:rPr>
        <w:t>选修英语拓展课程，现就有关事宜通知如下：</w:t>
      </w:r>
    </w:p>
    <w:p w:rsidR="002A2255" w:rsidRPr="00486F53" w:rsidRDefault="002A2255" w:rsidP="000A2283">
      <w:pPr>
        <w:pStyle w:val="a5"/>
        <w:snapToGrid w:val="0"/>
        <w:spacing w:line="312" w:lineRule="auto"/>
        <w:ind w:firstLineChars="200" w:firstLine="643"/>
        <w:rPr>
          <w:rFonts w:ascii="仿宋_GB2312" w:eastAsia="仿宋_GB2312" w:hAnsi="宋体" w:cs="宋体"/>
          <w:b/>
          <w:sz w:val="32"/>
        </w:rPr>
      </w:pPr>
      <w:r w:rsidRPr="00486F53">
        <w:rPr>
          <w:rFonts w:ascii="仿宋_GB2312" w:eastAsia="仿宋_GB2312" w:hAnsi="宋体" w:cs="宋体" w:hint="eastAsia"/>
          <w:b/>
          <w:sz w:val="32"/>
        </w:rPr>
        <w:t>一、</w:t>
      </w:r>
      <w:r w:rsidR="002539F1" w:rsidRPr="00486F53">
        <w:rPr>
          <w:rFonts w:ascii="仿宋_GB2312" w:eastAsia="仿宋_GB2312" w:hAnsi="宋体" w:cs="宋体" w:hint="eastAsia"/>
          <w:b/>
          <w:sz w:val="32"/>
        </w:rPr>
        <w:t>英语拓展课选课对象</w:t>
      </w:r>
    </w:p>
    <w:p w:rsidR="00873AC5" w:rsidRPr="00486F53" w:rsidRDefault="00873AC5" w:rsidP="000A2283">
      <w:pPr>
        <w:pStyle w:val="a5"/>
        <w:snapToGrid w:val="0"/>
        <w:spacing w:line="312" w:lineRule="auto"/>
        <w:ind w:firstLineChars="200" w:firstLine="640"/>
        <w:rPr>
          <w:rFonts w:ascii="仿宋_GB2312" w:eastAsia="仿宋_GB2312" w:hAnsi="宋体" w:cs="宋体"/>
          <w:sz w:val="32"/>
        </w:rPr>
      </w:pPr>
      <w:r w:rsidRPr="00486F53">
        <w:rPr>
          <w:rFonts w:ascii="仿宋_GB2312" w:eastAsia="仿宋_GB2312" w:hAnsi="宋体" w:cs="宋体" w:hint="eastAsia"/>
          <w:sz w:val="32"/>
        </w:rPr>
        <w:t>大学英语</w:t>
      </w:r>
      <w:proofErr w:type="gramStart"/>
      <w:r w:rsidRPr="00486F53">
        <w:rPr>
          <w:rFonts w:ascii="仿宋_GB2312" w:eastAsia="仿宋_GB2312" w:hAnsi="宋体" w:cs="宋体" w:hint="eastAsia"/>
          <w:sz w:val="32"/>
        </w:rPr>
        <w:t>四六</w:t>
      </w:r>
      <w:proofErr w:type="gramEnd"/>
      <w:r w:rsidRPr="00486F53">
        <w:rPr>
          <w:rFonts w:ascii="仿宋_GB2312" w:eastAsia="仿宋_GB2312" w:hAnsi="宋体" w:cs="宋体" w:hint="eastAsia"/>
          <w:sz w:val="32"/>
        </w:rPr>
        <w:t>级考试达</w:t>
      </w:r>
      <w:r w:rsidRPr="00440CE7">
        <w:rPr>
          <w:rFonts w:ascii="仿宋_GB2312" w:eastAsia="仿宋_GB2312" w:hAnsi="宋体" w:cs="宋体" w:hint="eastAsia"/>
          <w:color w:val="FF0000"/>
          <w:sz w:val="32"/>
        </w:rPr>
        <w:t>425</w:t>
      </w:r>
      <w:r w:rsidR="00656686" w:rsidRPr="00440CE7">
        <w:rPr>
          <w:rFonts w:ascii="仿宋_GB2312" w:eastAsia="仿宋_GB2312" w:hAnsi="宋体" w:cs="宋体" w:hint="eastAsia"/>
          <w:color w:val="FF0000"/>
          <w:sz w:val="32"/>
        </w:rPr>
        <w:t>分</w:t>
      </w:r>
      <w:r w:rsidR="007E0050" w:rsidRPr="00440CE7">
        <w:rPr>
          <w:rFonts w:ascii="仿宋_GB2312" w:eastAsia="仿宋_GB2312" w:hAnsi="宋体" w:cs="宋体" w:hint="eastAsia"/>
          <w:color w:val="FF0000"/>
          <w:sz w:val="32"/>
        </w:rPr>
        <w:t>的普通文理类专业</w:t>
      </w:r>
      <w:r w:rsidR="00FB0491">
        <w:rPr>
          <w:rFonts w:ascii="仿宋_GB2312" w:eastAsia="仿宋_GB2312" w:hAnsi="宋体" w:cs="宋体" w:hint="eastAsia"/>
          <w:color w:val="FF0000"/>
          <w:sz w:val="32"/>
        </w:rPr>
        <w:t>2020</w:t>
      </w:r>
      <w:r w:rsidR="007E0050" w:rsidRPr="00440CE7">
        <w:rPr>
          <w:rFonts w:ascii="仿宋_GB2312" w:eastAsia="仿宋_GB2312" w:hAnsi="宋体" w:cs="宋体" w:hint="eastAsia"/>
          <w:color w:val="FF0000"/>
          <w:sz w:val="32"/>
        </w:rPr>
        <w:t>级</w:t>
      </w:r>
      <w:r w:rsidR="00656686" w:rsidRPr="00440CE7">
        <w:rPr>
          <w:rFonts w:ascii="仿宋_GB2312" w:eastAsia="仿宋_GB2312" w:hAnsi="宋体" w:cs="宋体" w:hint="eastAsia"/>
          <w:color w:val="FF0000"/>
          <w:sz w:val="32"/>
        </w:rPr>
        <w:t>学生</w:t>
      </w:r>
      <w:r w:rsidR="00FC320D">
        <w:rPr>
          <w:rFonts w:ascii="仿宋_GB2312" w:eastAsia="仿宋_GB2312" w:hAnsi="宋体" w:cs="宋体" w:hint="eastAsia"/>
          <w:color w:val="FF0000"/>
          <w:sz w:val="32"/>
        </w:rPr>
        <w:t>（2021年12月份考试成绩未公布，暂未统计）</w:t>
      </w:r>
      <w:r w:rsidR="00656686" w:rsidRPr="00486F53">
        <w:rPr>
          <w:rFonts w:ascii="仿宋_GB2312" w:eastAsia="仿宋_GB2312" w:hAnsi="宋体" w:cs="宋体" w:hint="eastAsia"/>
          <w:sz w:val="32"/>
        </w:rPr>
        <w:t>。</w:t>
      </w:r>
      <w:r w:rsidR="002D1CAB" w:rsidRPr="00486F53">
        <w:rPr>
          <w:rFonts w:ascii="仿宋_GB2312" w:eastAsia="仿宋_GB2312" w:hAnsi="宋体" w:cs="宋体" w:hint="eastAsia"/>
          <w:sz w:val="32"/>
        </w:rPr>
        <w:t>具备英语拓展课选课资格学生名单见《</w:t>
      </w:r>
      <w:r w:rsidR="00FB0491">
        <w:rPr>
          <w:rFonts w:ascii="仿宋_GB2312" w:eastAsia="仿宋_GB2312" w:hAnsi="宋体" w:cs="宋体" w:hint="eastAsia"/>
          <w:sz w:val="32"/>
        </w:rPr>
        <w:t>2020</w:t>
      </w:r>
      <w:r w:rsidR="002D1CAB" w:rsidRPr="00486F53">
        <w:rPr>
          <w:rFonts w:ascii="仿宋_GB2312" w:eastAsia="仿宋_GB2312" w:hAnsi="宋体" w:cs="宋体" w:hint="eastAsia"/>
          <w:sz w:val="32"/>
        </w:rPr>
        <w:t>级学生英语等级考试成绩表》（附件1）。</w:t>
      </w:r>
    </w:p>
    <w:p w:rsidR="00785CF5" w:rsidRPr="00486F53" w:rsidRDefault="00785CF5" w:rsidP="000A2283">
      <w:pPr>
        <w:pStyle w:val="a5"/>
        <w:snapToGrid w:val="0"/>
        <w:spacing w:line="312" w:lineRule="auto"/>
        <w:ind w:firstLineChars="200" w:firstLine="643"/>
        <w:rPr>
          <w:rFonts w:ascii="仿宋_GB2312" w:eastAsia="仿宋_GB2312" w:hAnsi="宋体" w:cs="宋体"/>
          <w:b/>
          <w:sz w:val="32"/>
        </w:rPr>
      </w:pPr>
      <w:r w:rsidRPr="00486F53">
        <w:rPr>
          <w:rFonts w:ascii="仿宋_GB2312" w:eastAsia="仿宋_GB2312" w:hAnsi="宋体" w:cs="宋体" w:hint="eastAsia"/>
          <w:b/>
          <w:sz w:val="32"/>
        </w:rPr>
        <w:t>二</w:t>
      </w:r>
      <w:r w:rsidR="00E03F41" w:rsidRPr="00486F53">
        <w:rPr>
          <w:rFonts w:ascii="仿宋_GB2312" w:eastAsia="仿宋_GB2312" w:hAnsi="宋体" w:cs="宋体" w:hint="eastAsia"/>
          <w:b/>
          <w:sz w:val="32"/>
        </w:rPr>
        <w:t>、</w:t>
      </w:r>
      <w:r w:rsidR="00341F50" w:rsidRPr="00486F53">
        <w:rPr>
          <w:rFonts w:ascii="仿宋_GB2312" w:eastAsia="仿宋_GB2312" w:hAnsi="宋体" w:cs="宋体" w:hint="eastAsia"/>
          <w:b/>
          <w:sz w:val="32"/>
        </w:rPr>
        <w:t>英语拓展课选课时间</w:t>
      </w:r>
    </w:p>
    <w:p w:rsidR="00B86001" w:rsidRPr="00486F53" w:rsidRDefault="00082F9C" w:rsidP="000A2283">
      <w:pPr>
        <w:pStyle w:val="a5"/>
        <w:snapToGrid w:val="0"/>
        <w:spacing w:line="312" w:lineRule="auto"/>
        <w:ind w:firstLineChars="200" w:firstLine="640"/>
        <w:rPr>
          <w:rFonts w:ascii="仿宋_GB2312" w:eastAsia="仿宋_GB2312" w:hAnsi="宋体" w:cs="宋体"/>
          <w:sz w:val="32"/>
        </w:rPr>
      </w:pPr>
      <w:r w:rsidRPr="00486F53">
        <w:rPr>
          <w:rFonts w:ascii="仿宋_GB2312" w:eastAsia="仿宋_GB2312" w:hAnsi="宋体" w:cs="宋体" w:hint="eastAsia"/>
          <w:sz w:val="32"/>
        </w:rPr>
        <w:t>选课</w:t>
      </w:r>
      <w:r w:rsidR="00922D7D" w:rsidRPr="00486F53">
        <w:rPr>
          <w:rFonts w:ascii="仿宋_GB2312" w:eastAsia="仿宋_GB2312" w:hAnsi="宋体" w:cs="宋体" w:hint="eastAsia"/>
          <w:sz w:val="32"/>
        </w:rPr>
        <w:t>时间为</w:t>
      </w:r>
      <w:r w:rsidR="007D0584" w:rsidRPr="00336A31">
        <w:rPr>
          <w:rFonts w:ascii="仿宋_GB2312" w:eastAsia="仿宋_GB2312" w:hAnsi="宋体" w:cs="宋体" w:hint="eastAsia"/>
          <w:color w:val="FF0000"/>
          <w:sz w:val="32"/>
        </w:rPr>
        <w:t>202</w:t>
      </w:r>
      <w:r w:rsidR="009F21FC">
        <w:rPr>
          <w:rFonts w:ascii="仿宋_GB2312" w:eastAsia="仿宋_GB2312" w:hAnsi="宋体" w:cs="宋体" w:hint="eastAsia"/>
          <w:color w:val="FF0000"/>
          <w:sz w:val="32"/>
        </w:rPr>
        <w:t>2</w:t>
      </w:r>
      <w:r w:rsidRPr="00336A31">
        <w:rPr>
          <w:rFonts w:ascii="仿宋_GB2312" w:eastAsia="仿宋_GB2312" w:hAnsi="宋体" w:cs="宋体" w:hint="eastAsia"/>
          <w:color w:val="FF0000"/>
          <w:sz w:val="32"/>
        </w:rPr>
        <w:t>年</w:t>
      </w:r>
      <w:r w:rsidR="009F21FC">
        <w:rPr>
          <w:rFonts w:ascii="仿宋_GB2312" w:eastAsia="仿宋_GB2312" w:hAnsi="宋体" w:cs="宋体" w:hint="eastAsia"/>
          <w:color w:val="FF0000"/>
          <w:sz w:val="32"/>
        </w:rPr>
        <w:t>2</w:t>
      </w:r>
      <w:r w:rsidRPr="00336A31">
        <w:rPr>
          <w:rFonts w:ascii="仿宋_GB2312" w:eastAsia="仿宋_GB2312" w:hAnsi="宋体" w:cs="宋体" w:hint="eastAsia"/>
          <w:color w:val="FF0000"/>
          <w:sz w:val="32"/>
        </w:rPr>
        <w:t>月</w:t>
      </w:r>
      <w:r w:rsidR="009F21FC">
        <w:rPr>
          <w:rFonts w:ascii="仿宋_GB2312" w:eastAsia="仿宋_GB2312" w:hAnsi="宋体" w:cs="宋体" w:hint="eastAsia"/>
          <w:color w:val="FF0000"/>
          <w:sz w:val="32"/>
        </w:rPr>
        <w:t>27</w:t>
      </w:r>
      <w:r w:rsidRPr="00336A31">
        <w:rPr>
          <w:rFonts w:ascii="仿宋_GB2312" w:eastAsia="仿宋_GB2312" w:hAnsi="宋体" w:cs="宋体" w:hint="eastAsia"/>
          <w:color w:val="FF0000"/>
          <w:sz w:val="32"/>
        </w:rPr>
        <w:t>日</w:t>
      </w:r>
      <w:r w:rsidR="00FB5837">
        <w:rPr>
          <w:rFonts w:ascii="仿宋_GB2312" w:eastAsia="仿宋_GB2312" w:hAnsi="宋体" w:cs="宋体" w:hint="eastAsia"/>
          <w:color w:val="FF0000"/>
          <w:sz w:val="32"/>
        </w:rPr>
        <w:t>12</w:t>
      </w:r>
      <w:r w:rsidR="00C73605" w:rsidRPr="00336A31">
        <w:rPr>
          <w:rFonts w:ascii="仿宋_GB2312" w:eastAsia="仿宋_GB2312" w:hAnsi="宋体" w:cs="宋体" w:hint="eastAsia"/>
          <w:color w:val="FF0000"/>
          <w:sz w:val="32"/>
        </w:rPr>
        <w:t>:</w:t>
      </w:r>
      <w:r w:rsidRPr="00336A31">
        <w:rPr>
          <w:rFonts w:ascii="仿宋_GB2312" w:eastAsia="仿宋_GB2312" w:hAnsi="宋体" w:cs="宋体" w:hint="eastAsia"/>
          <w:color w:val="FF0000"/>
          <w:sz w:val="32"/>
        </w:rPr>
        <w:t>00</w:t>
      </w:r>
      <w:r w:rsidR="004E4C2C" w:rsidRPr="00336A31">
        <w:rPr>
          <w:rFonts w:ascii="仿宋_GB2312" w:eastAsia="仿宋_GB2312" w:hAnsi="宋体" w:cs="宋体" w:hint="eastAsia"/>
          <w:color w:val="FF0000"/>
          <w:sz w:val="32"/>
        </w:rPr>
        <w:t>-</w:t>
      </w:r>
      <w:r w:rsidR="00FB5837">
        <w:rPr>
          <w:rFonts w:ascii="仿宋_GB2312" w:eastAsia="仿宋_GB2312" w:hAnsi="宋体" w:cs="宋体" w:hint="eastAsia"/>
          <w:color w:val="FF0000"/>
          <w:sz w:val="32"/>
        </w:rPr>
        <w:t>28</w:t>
      </w:r>
      <w:r w:rsidR="00FB0491">
        <w:rPr>
          <w:rFonts w:ascii="仿宋_GB2312" w:eastAsia="仿宋_GB2312" w:hAnsi="宋体" w:cs="宋体" w:hint="eastAsia"/>
          <w:color w:val="FF0000"/>
          <w:sz w:val="32"/>
        </w:rPr>
        <w:t>日</w:t>
      </w:r>
      <w:r w:rsidR="006A5550">
        <w:rPr>
          <w:rFonts w:ascii="仿宋_GB2312" w:eastAsia="仿宋_GB2312" w:hAnsi="宋体" w:cs="宋体" w:hint="eastAsia"/>
          <w:color w:val="FF0000"/>
          <w:sz w:val="32"/>
        </w:rPr>
        <w:t>8:</w:t>
      </w:r>
      <w:bookmarkStart w:id="0" w:name="_GoBack"/>
      <w:bookmarkEnd w:id="0"/>
      <w:r w:rsidR="00FB5837">
        <w:rPr>
          <w:rFonts w:ascii="仿宋_GB2312" w:eastAsia="仿宋_GB2312" w:hAnsi="宋体" w:cs="宋体" w:hint="eastAsia"/>
          <w:color w:val="FF0000"/>
          <w:sz w:val="32"/>
        </w:rPr>
        <w:t>00</w:t>
      </w:r>
      <w:r w:rsidRPr="00336A31">
        <w:rPr>
          <w:rFonts w:ascii="仿宋_GB2312" w:eastAsia="仿宋_GB2312" w:hAnsi="宋体" w:cs="宋体" w:hint="eastAsia"/>
          <w:color w:val="FF0000"/>
          <w:sz w:val="32"/>
        </w:rPr>
        <w:t>。</w:t>
      </w:r>
      <w:r w:rsidR="00FC320D">
        <w:rPr>
          <w:rFonts w:ascii="仿宋_GB2312" w:eastAsia="仿宋_GB2312" w:hAnsi="宋体" w:cs="宋体" w:hint="eastAsia"/>
          <w:color w:val="FF0000"/>
          <w:sz w:val="32"/>
        </w:rPr>
        <w:t>第二轮</w:t>
      </w:r>
      <w:r w:rsidR="00FC320D" w:rsidRPr="00486F53">
        <w:rPr>
          <w:rFonts w:ascii="仿宋_GB2312" w:eastAsia="仿宋_GB2312" w:hAnsi="宋体" w:cs="宋体" w:hint="eastAsia"/>
          <w:sz w:val="32"/>
        </w:rPr>
        <w:t>选课</w:t>
      </w:r>
      <w:r w:rsidR="00FC320D">
        <w:rPr>
          <w:rFonts w:ascii="仿宋_GB2312" w:eastAsia="仿宋_GB2312" w:hAnsi="宋体" w:cs="宋体" w:hint="eastAsia"/>
          <w:sz w:val="32"/>
        </w:rPr>
        <w:t>待</w:t>
      </w:r>
      <w:r w:rsidR="00FC320D">
        <w:rPr>
          <w:rFonts w:ascii="仿宋_GB2312" w:eastAsia="仿宋_GB2312" w:hAnsi="宋体" w:cs="宋体" w:hint="eastAsia"/>
          <w:color w:val="FF0000"/>
          <w:sz w:val="32"/>
        </w:rPr>
        <w:t>2021年12</w:t>
      </w:r>
      <w:r w:rsidR="004D0EEA">
        <w:rPr>
          <w:rFonts w:ascii="仿宋_GB2312" w:eastAsia="仿宋_GB2312" w:hAnsi="宋体" w:cs="宋体" w:hint="eastAsia"/>
          <w:color w:val="FF0000"/>
          <w:sz w:val="32"/>
        </w:rPr>
        <w:t>月份考试成绩</w:t>
      </w:r>
      <w:r w:rsidR="00FC320D">
        <w:rPr>
          <w:rFonts w:ascii="仿宋_GB2312" w:eastAsia="仿宋_GB2312" w:hAnsi="宋体" w:cs="宋体" w:hint="eastAsia"/>
          <w:color w:val="FF0000"/>
          <w:sz w:val="32"/>
        </w:rPr>
        <w:t>公布后另行组织</w:t>
      </w:r>
      <w:r w:rsidR="00737B74">
        <w:rPr>
          <w:rFonts w:ascii="仿宋_GB2312" w:eastAsia="仿宋_GB2312" w:hAnsi="宋体" w:cs="宋体" w:hint="eastAsia"/>
          <w:color w:val="FF0000"/>
          <w:sz w:val="32"/>
        </w:rPr>
        <w:t>。</w:t>
      </w:r>
    </w:p>
    <w:p w:rsidR="00A32546" w:rsidRPr="00486F53" w:rsidRDefault="005D52FD" w:rsidP="000A2283">
      <w:pPr>
        <w:pStyle w:val="a5"/>
        <w:snapToGrid w:val="0"/>
        <w:spacing w:line="312" w:lineRule="auto"/>
        <w:ind w:firstLineChars="200" w:firstLine="643"/>
        <w:rPr>
          <w:rFonts w:ascii="仿宋_GB2312" w:eastAsia="仿宋_GB2312" w:hAnsi="宋体" w:cs="宋体"/>
          <w:b/>
          <w:sz w:val="32"/>
        </w:rPr>
      </w:pPr>
      <w:r w:rsidRPr="00486F53">
        <w:rPr>
          <w:rFonts w:ascii="仿宋_GB2312" w:eastAsia="仿宋_GB2312" w:hAnsi="宋体" w:cs="宋体" w:hint="eastAsia"/>
          <w:b/>
          <w:sz w:val="32"/>
        </w:rPr>
        <w:t>三</w:t>
      </w:r>
      <w:r w:rsidR="00883A61" w:rsidRPr="00486F53">
        <w:rPr>
          <w:rFonts w:ascii="仿宋_GB2312" w:eastAsia="仿宋_GB2312" w:hAnsi="宋体" w:cs="宋体" w:hint="eastAsia"/>
          <w:b/>
          <w:sz w:val="32"/>
        </w:rPr>
        <w:t>、课程信息</w:t>
      </w:r>
    </w:p>
    <w:p w:rsidR="007A0032" w:rsidRPr="00486F53" w:rsidRDefault="007A0032" w:rsidP="000A2283">
      <w:pPr>
        <w:pStyle w:val="a5"/>
        <w:snapToGrid w:val="0"/>
        <w:spacing w:line="312" w:lineRule="auto"/>
        <w:ind w:firstLineChars="200" w:firstLine="640"/>
        <w:rPr>
          <w:rFonts w:ascii="仿宋_GB2312" w:eastAsia="仿宋_GB2312" w:hAnsi="宋体" w:cs="宋体"/>
          <w:sz w:val="32"/>
        </w:rPr>
      </w:pPr>
      <w:r w:rsidRPr="00486F53">
        <w:rPr>
          <w:rFonts w:ascii="仿宋_GB2312" w:eastAsia="仿宋_GB2312" w:hAnsi="宋体" w:cs="宋体" w:hint="eastAsia"/>
          <w:sz w:val="32"/>
        </w:rPr>
        <w:t>本次英语拓展课有《</w:t>
      </w:r>
      <w:r w:rsidR="003731F2" w:rsidRPr="00486F53">
        <w:rPr>
          <w:rFonts w:ascii="仿宋_GB2312" w:eastAsia="仿宋_GB2312" w:hAnsi="宋体" w:cs="宋体" w:hint="eastAsia"/>
          <w:sz w:val="32"/>
        </w:rPr>
        <w:t>职场英语</w:t>
      </w:r>
      <w:r w:rsidRPr="00486F53">
        <w:rPr>
          <w:rFonts w:ascii="仿宋_GB2312" w:eastAsia="仿宋_GB2312" w:hAnsi="宋体" w:cs="宋体" w:hint="eastAsia"/>
          <w:sz w:val="32"/>
        </w:rPr>
        <w:t>》《</w:t>
      </w:r>
      <w:r w:rsidR="003731F2" w:rsidRPr="00486F53">
        <w:rPr>
          <w:rFonts w:ascii="仿宋_GB2312" w:eastAsia="仿宋_GB2312" w:hAnsi="宋体" w:cs="宋体" w:hint="eastAsia"/>
          <w:sz w:val="32"/>
        </w:rPr>
        <w:t>英美文学欣赏</w:t>
      </w:r>
      <w:r w:rsidRPr="00486F53">
        <w:rPr>
          <w:rFonts w:ascii="仿宋_GB2312" w:eastAsia="仿宋_GB2312" w:hAnsi="宋体" w:cs="宋体" w:hint="eastAsia"/>
          <w:sz w:val="32"/>
        </w:rPr>
        <w:t>》</w:t>
      </w:r>
      <w:r w:rsidR="00F95341" w:rsidRPr="00486F53">
        <w:rPr>
          <w:rFonts w:ascii="仿宋_GB2312" w:eastAsia="仿宋_GB2312" w:hAnsi="宋体" w:cs="宋体" w:hint="eastAsia"/>
          <w:sz w:val="32"/>
        </w:rPr>
        <w:t>《高</w:t>
      </w:r>
      <w:r w:rsidR="00E15153">
        <w:rPr>
          <w:rFonts w:ascii="仿宋_GB2312" w:eastAsia="仿宋_GB2312" w:hAnsi="宋体" w:cs="宋体" w:hint="eastAsia"/>
          <w:sz w:val="32"/>
        </w:rPr>
        <w:t>阶</w:t>
      </w:r>
      <w:r w:rsidR="00F95341" w:rsidRPr="00486F53">
        <w:rPr>
          <w:rFonts w:ascii="仿宋_GB2312" w:eastAsia="仿宋_GB2312" w:hAnsi="宋体" w:cs="宋体" w:hint="eastAsia"/>
          <w:sz w:val="32"/>
        </w:rPr>
        <w:t>英语》</w:t>
      </w:r>
      <w:r w:rsidR="003124DA" w:rsidRPr="00486F53">
        <w:rPr>
          <w:rFonts w:ascii="仿宋_GB2312" w:eastAsia="仿宋_GB2312" w:hAnsi="宋体" w:cs="宋体" w:hint="eastAsia"/>
          <w:sz w:val="32"/>
        </w:rPr>
        <w:t>等课程，课程介绍、</w:t>
      </w:r>
      <w:r w:rsidR="003C01C8" w:rsidRPr="00486F53">
        <w:rPr>
          <w:rFonts w:ascii="仿宋_GB2312" w:eastAsia="仿宋_GB2312" w:hAnsi="宋体" w:cs="宋体" w:hint="eastAsia"/>
          <w:sz w:val="32"/>
        </w:rPr>
        <w:t>课程开设对象及行课时间等详情请</w:t>
      </w:r>
      <w:r w:rsidR="00D52EC3" w:rsidRPr="00486F53">
        <w:rPr>
          <w:rFonts w:ascii="仿宋_GB2312" w:eastAsia="仿宋_GB2312" w:hAnsi="宋体" w:cs="宋体" w:hint="eastAsia"/>
          <w:sz w:val="32"/>
        </w:rPr>
        <w:t>参阅《</w:t>
      </w:r>
      <w:r w:rsidR="00A17445" w:rsidRPr="00486F53">
        <w:rPr>
          <w:rFonts w:ascii="仿宋_GB2312" w:eastAsia="仿宋_GB2312" w:hAnsi="宋体" w:cs="宋体" w:hint="eastAsia"/>
          <w:sz w:val="32"/>
        </w:rPr>
        <w:t>20</w:t>
      </w:r>
      <w:r w:rsidR="00B51176" w:rsidRPr="00486F53">
        <w:rPr>
          <w:rFonts w:ascii="仿宋_GB2312" w:eastAsia="仿宋_GB2312" w:hAnsi="宋体" w:cs="宋体" w:hint="eastAsia"/>
          <w:sz w:val="32"/>
        </w:rPr>
        <w:t>2</w:t>
      </w:r>
      <w:r w:rsidR="003B5A5C">
        <w:rPr>
          <w:rFonts w:ascii="仿宋_GB2312" w:eastAsia="仿宋_GB2312" w:hAnsi="宋体" w:cs="宋体" w:hint="eastAsia"/>
          <w:sz w:val="32"/>
        </w:rPr>
        <w:t>1</w:t>
      </w:r>
      <w:r w:rsidR="00A17445" w:rsidRPr="00486F53">
        <w:rPr>
          <w:rFonts w:ascii="仿宋_GB2312" w:eastAsia="仿宋_GB2312" w:hAnsi="宋体" w:cs="宋体" w:hint="eastAsia"/>
          <w:sz w:val="32"/>
        </w:rPr>
        <w:t>-20</w:t>
      </w:r>
      <w:r w:rsidR="002C1C6F" w:rsidRPr="00486F53">
        <w:rPr>
          <w:rFonts w:ascii="仿宋_GB2312" w:eastAsia="仿宋_GB2312" w:hAnsi="宋体" w:cs="宋体" w:hint="eastAsia"/>
          <w:sz w:val="32"/>
        </w:rPr>
        <w:t>2</w:t>
      </w:r>
      <w:r w:rsidR="003B5A5C">
        <w:rPr>
          <w:rFonts w:ascii="仿宋_GB2312" w:eastAsia="仿宋_GB2312" w:hAnsi="宋体" w:cs="宋体" w:hint="eastAsia"/>
          <w:sz w:val="32"/>
        </w:rPr>
        <w:t>2</w:t>
      </w:r>
      <w:r w:rsidR="00A17445" w:rsidRPr="00486F53">
        <w:rPr>
          <w:rFonts w:ascii="仿宋_GB2312" w:eastAsia="仿宋_GB2312" w:hAnsi="宋体" w:cs="宋体" w:hint="eastAsia"/>
          <w:sz w:val="32"/>
        </w:rPr>
        <w:t>-</w:t>
      </w:r>
      <w:r w:rsidR="004D0EEA">
        <w:rPr>
          <w:rFonts w:ascii="仿宋_GB2312" w:eastAsia="仿宋_GB2312" w:hAnsi="宋体" w:cs="宋体" w:hint="eastAsia"/>
          <w:sz w:val="32"/>
        </w:rPr>
        <w:t>2</w:t>
      </w:r>
      <w:r w:rsidR="00A17445" w:rsidRPr="00486F53">
        <w:rPr>
          <w:rFonts w:ascii="仿宋_GB2312" w:eastAsia="仿宋_GB2312" w:hAnsi="宋体" w:cs="宋体" w:hint="eastAsia"/>
          <w:sz w:val="32"/>
        </w:rPr>
        <w:t>期英语拓展课课程介绍</w:t>
      </w:r>
      <w:r w:rsidR="00D52EC3" w:rsidRPr="00486F53">
        <w:rPr>
          <w:rFonts w:ascii="仿宋_GB2312" w:eastAsia="仿宋_GB2312" w:hAnsi="宋体" w:cs="宋体" w:hint="eastAsia"/>
          <w:sz w:val="32"/>
        </w:rPr>
        <w:t>》（附件2），</w:t>
      </w:r>
    </w:p>
    <w:p w:rsidR="005D52FD" w:rsidRPr="00486F53" w:rsidRDefault="005D52FD" w:rsidP="000A2283">
      <w:pPr>
        <w:pStyle w:val="a5"/>
        <w:snapToGrid w:val="0"/>
        <w:spacing w:line="312" w:lineRule="auto"/>
        <w:ind w:firstLineChars="200" w:firstLine="643"/>
        <w:rPr>
          <w:rFonts w:ascii="仿宋_GB2312" w:eastAsia="仿宋_GB2312" w:hAnsi="宋体" w:cs="宋体"/>
          <w:b/>
          <w:sz w:val="32"/>
        </w:rPr>
      </w:pPr>
      <w:r w:rsidRPr="00486F53">
        <w:rPr>
          <w:rFonts w:ascii="仿宋_GB2312" w:eastAsia="仿宋_GB2312" w:hAnsi="宋体" w:cs="宋体" w:hint="eastAsia"/>
          <w:b/>
          <w:sz w:val="32"/>
        </w:rPr>
        <w:t>四、选课步骤</w:t>
      </w:r>
    </w:p>
    <w:p w:rsidR="003C4AC0" w:rsidRPr="00486F53" w:rsidRDefault="005D52FD" w:rsidP="000A2283">
      <w:pPr>
        <w:pStyle w:val="a5"/>
        <w:snapToGrid w:val="0"/>
        <w:spacing w:line="312" w:lineRule="auto"/>
        <w:ind w:firstLineChars="200" w:firstLine="640"/>
        <w:rPr>
          <w:rFonts w:ascii="仿宋_GB2312" w:eastAsia="仿宋_GB2312" w:hAnsi="宋体" w:cs="宋体"/>
          <w:sz w:val="32"/>
        </w:rPr>
      </w:pPr>
      <w:r w:rsidRPr="00AC7418">
        <w:rPr>
          <w:rFonts w:ascii="仿宋_GB2312" w:eastAsia="仿宋_GB2312" w:hAnsi="宋体" w:cs="宋体" w:hint="eastAsia"/>
          <w:color w:val="FF0000"/>
          <w:sz w:val="32"/>
        </w:rPr>
        <w:t>校园网→教务</w:t>
      </w:r>
      <w:r w:rsidR="009F21FC">
        <w:rPr>
          <w:rFonts w:ascii="仿宋_GB2312" w:eastAsia="仿宋_GB2312" w:hAnsi="宋体" w:cs="宋体" w:hint="eastAsia"/>
          <w:color w:val="FF0000"/>
          <w:sz w:val="32"/>
        </w:rPr>
        <w:t>处</w:t>
      </w:r>
      <w:r w:rsidR="00281C80" w:rsidRPr="00AC7418">
        <w:rPr>
          <w:rFonts w:ascii="仿宋_GB2312" w:eastAsia="仿宋_GB2312" w:hAnsi="宋体" w:cs="宋体" w:hint="eastAsia"/>
          <w:color w:val="FF0000"/>
          <w:sz w:val="32"/>
        </w:rPr>
        <w:t>→教学管理信息系统（</w:t>
      </w:r>
      <w:r w:rsidR="006172F0">
        <w:rPr>
          <w:rFonts w:ascii="仿宋_GB2312" w:eastAsia="仿宋_GB2312" w:hAnsi="宋体" w:cs="宋体" w:hint="eastAsia"/>
          <w:color w:val="FF0000"/>
          <w:sz w:val="32"/>
        </w:rPr>
        <w:t>后两</w:t>
      </w:r>
      <w:r w:rsidR="00281C80" w:rsidRPr="00AC7418">
        <w:rPr>
          <w:rFonts w:ascii="仿宋_GB2312" w:eastAsia="仿宋_GB2312" w:hAnsi="宋体" w:cs="宋体" w:hint="eastAsia"/>
          <w:color w:val="FF0000"/>
          <w:sz w:val="32"/>
        </w:rPr>
        <w:t>个入口）</w:t>
      </w:r>
      <w:r w:rsidRPr="00AC7418">
        <w:rPr>
          <w:rFonts w:ascii="仿宋_GB2312" w:eastAsia="仿宋_GB2312" w:hAnsi="宋体" w:cs="宋体" w:hint="eastAsia"/>
          <w:color w:val="FF0000"/>
          <w:sz w:val="32"/>
        </w:rPr>
        <w:t>→</w:t>
      </w:r>
      <w:r w:rsidRPr="00486F53">
        <w:rPr>
          <w:rFonts w:ascii="仿宋_GB2312" w:eastAsia="仿宋_GB2312" w:hAnsi="宋体" w:cs="宋体" w:hint="eastAsia"/>
          <w:sz w:val="32"/>
        </w:rPr>
        <w:t>输入学号、密码及验证码→网上选课→全校性公共选修课→查看课程相关信息→</w:t>
      </w:r>
      <w:proofErr w:type="gramStart"/>
      <w:r w:rsidR="00550299" w:rsidRPr="00486F53">
        <w:rPr>
          <w:rFonts w:ascii="仿宋_GB2312" w:eastAsia="仿宋_GB2312" w:hAnsi="宋体" w:cs="宋体" w:hint="eastAsia"/>
          <w:sz w:val="32"/>
        </w:rPr>
        <w:t>钩</w:t>
      </w:r>
      <w:r w:rsidRPr="00486F53">
        <w:rPr>
          <w:rFonts w:ascii="仿宋_GB2312" w:eastAsia="仿宋_GB2312" w:hAnsi="宋体" w:cs="宋体" w:hint="eastAsia"/>
          <w:sz w:val="32"/>
        </w:rPr>
        <w:t>选英语</w:t>
      </w:r>
      <w:proofErr w:type="gramEnd"/>
      <w:r w:rsidRPr="00486F53">
        <w:rPr>
          <w:rFonts w:ascii="仿宋_GB2312" w:eastAsia="仿宋_GB2312" w:hAnsi="宋体" w:cs="宋体" w:hint="eastAsia"/>
          <w:sz w:val="32"/>
        </w:rPr>
        <w:t>拓展课→</w:t>
      </w:r>
      <w:r w:rsidR="00550299" w:rsidRPr="00486F53">
        <w:rPr>
          <w:rFonts w:ascii="仿宋_GB2312" w:eastAsia="仿宋_GB2312" w:hAnsi="宋体" w:cs="宋体" w:hint="eastAsia"/>
          <w:sz w:val="32"/>
        </w:rPr>
        <w:t>提交</w:t>
      </w:r>
      <w:r w:rsidRPr="00486F53">
        <w:rPr>
          <w:rFonts w:ascii="仿宋_GB2312" w:eastAsia="仿宋_GB2312" w:hAnsi="宋体" w:cs="宋体" w:hint="eastAsia"/>
          <w:sz w:val="32"/>
        </w:rPr>
        <w:t>确认。</w:t>
      </w:r>
      <w:r w:rsidR="00F00281">
        <w:rPr>
          <w:rFonts w:ascii="仿宋_GB2312" w:eastAsia="仿宋_GB2312" w:hAnsi="宋体" w:cs="宋体" w:hint="eastAsia"/>
          <w:sz w:val="32"/>
        </w:rPr>
        <w:t>选课时，不可选上学期已学过的课程，否则按重修处理，不计学分。</w:t>
      </w:r>
    </w:p>
    <w:p w:rsidR="005D52FD" w:rsidRPr="00486F53" w:rsidRDefault="003C4AC0" w:rsidP="007A61BD">
      <w:pPr>
        <w:pStyle w:val="a5"/>
        <w:jc w:val="center"/>
        <w:rPr>
          <w:rFonts w:ascii="仿宋_GB2312" w:eastAsia="仿宋_GB2312" w:hAnsi="宋体" w:cs="宋体"/>
          <w:sz w:val="32"/>
        </w:rPr>
      </w:pPr>
      <w:r w:rsidRPr="00486F53">
        <w:rPr>
          <w:rFonts w:ascii="仿宋_GB2312" w:eastAsia="仿宋_GB2312" w:hAnsi="宋体" w:cs="宋体" w:hint="eastAsia"/>
          <w:noProof/>
          <w:kern w:val="0"/>
          <w:sz w:val="40"/>
          <w:szCs w:val="24"/>
        </w:rPr>
        <w:lastRenderedPageBreak/>
        <w:drawing>
          <wp:inline distT="0" distB="0" distL="0" distR="0" wp14:anchorId="661C3D76" wp14:editId="646ECEB4">
            <wp:extent cx="4826837" cy="1828800"/>
            <wp:effectExtent l="19050" t="19050" r="12065" b="19050"/>
            <wp:docPr id="1" name="图片 1" descr="C:\Users\lhg\AppData\Roaming\Tencent\Users\28939833\QQ\WinTemp\RichOle\M64DHSZVVW05[[R2}$IYKO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hg\AppData\Roaming\Tencent\Users\28939833\QQ\WinTemp\RichOle\M64DHSZVVW05[[R2}$IYKOV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0467" cy="1830175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Pr="00486F53">
        <w:rPr>
          <w:rFonts w:ascii="仿宋_GB2312" w:eastAsia="仿宋_GB2312" w:hAnsi="宋体" w:cs="宋体" w:hint="eastAsia"/>
          <w:noProof/>
          <w:kern w:val="0"/>
          <w:sz w:val="40"/>
          <w:szCs w:val="24"/>
        </w:rPr>
        <w:t xml:space="preserve"> </w:t>
      </w:r>
      <w:r w:rsidRPr="00486F53">
        <w:rPr>
          <w:rFonts w:ascii="仿宋_GB2312" w:eastAsia="仿宋_GB2312" w:hAnsi="宋体" w:cs="宋体" w:hint="eastAsia"/>
          <w:noProof/>
          <w:kern w:val="0"/>
          <w:sz w:val="40"/>
          <w:szCs w:val="24"/>
        </w:rPr>
        <w:drawing>
          <wp:inline distT="0" distB="0" distL="0" distR="0" wp14:anchorId="37B85A9B" wp14:editId="3678CA45">
            <wp:extent cx="5334000" cy="3033232"/>
            <wp:effectExtent l="19050" t="19050" r="19050" b="15240"/>
            <wp:docPr id="3" name="图片 3" descr="C:\Users\lhg\AppData\Roaming\Tencent\Users\28939833\QQ\WinTemp\RichOle\VVF1~3E8NDDT(5S$SG%]((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hg\AppData\Roaming\Tencent\Users\28939833\QQ\WinTemp\RichOle\VVF1~3E8NDDT(5S$SG%]((X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3033232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Pr="00486F53">
        <w:rPr>
          <w:rFonts w:ascii="仿宋_GB2312" w:eastAsia="仿宋_GB2312" w:hAnsi="宋体" w:cs="宋体" w:hint="eastAsia"/>
          <w:noProof/>
          <w:kern w:val="0"/>
          <w:sz w:val="40"/>
          <w:szCs w:val="24"/>
        </w:rPr>
        <w:drawing>
          <wp:inline distT="0" distB="0" distL="0" distR="0" wp14:anchorId="100E057F" wp14:editId="04F5A305">
            <wp:extent cx="5362575" cy="3054225"/>
            <wp:effectExtent l="19050" t="19050" r="9525" b="13335"/>
            <wp:docPr id="4" name="图片 4" descr="C:\Users\lhg\AppData\Roaming\Tencent\Users\28939833\QQ\WinTemp\RichOle\~V~6NE$`U{}ZD2]6}N9[A8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lhg\AppData\Roaming\Tencent\Users\28939833\QQ\WinTemp\RichOle\~V~6NE$`U{}ZD2]6}N9[A8S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412" cy="3054132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1C6275" w:rsidRPr="00486F53" w:rsidRDefault="005D52FD" w:rsidP="000A2283">
      <w:pPr>
        <w:pStyle w:val="a5"/>
        <w:snapToGrid w:val="0"/>
        <w:spacing w:line="312" w:lineRule="auto"/>
        <w:ind w:firstLineChars="200" w:firstLine="643"/>
        <w:rPr>
          <w:rFonts w:ascii="仿宋_GB2312" w:eastAsia="仿宋_GB2312" w:hAnsi="宋体" w:cs="宋体"/>
          <w:b/>
          <w:sz w:val="32"/>
        </w:rPr>
      </w:pPr>
      <w:r w:rsidRPr="00486F53">
        <w:rPr>
          <w:rFonts w:ascii="仿宋_GB2312" w:eastAsia="仿宋_GB2312" w:hAnsi="宋体" w:cs="宋体" w:hint="eastAsia"/>
          <w:b/>
          <w:sz w:val="32"/>
        </w:rPr>
        <w:lastRenderedPageBreak/>
        <w:t>五</w:t>
      </w:r>
      <w:r w:rsidR="001C6275" w:rsidRPr="00486F53">
        <w:rPr>
          <w:rFonts w:ascii="仿宋_GB2312" w:eastAsia="仿宋_GB2312" w:hAnsi="宋体" w:cs="宋体" w:hint="eastAsia"/>
          <w:b/>
          <w:sz w:val="32"/>
        </w:rPr>
        <w:t>、注意事项</w:t>
      </w:r>
    </w:p>
    <w:p w:rsidR="009501B4" w:rsidRPr="00486F53" w:rsidRDefault="005D52FD" w:rsidP="000A2283">
      <w:pPr>
        <w:pStyle w:val="a5"/>
        <w:snapToGrid w:val="0"/>
        <w:spacing w:line="312" w:lineRule="auto"/>
        <w:ind w:firstLineChars="200" w:firstLine="640"/>
        <w:rPr>
          <w:rFonts w:ascii="仿宋_GB2312" w:eastAsia="仿宋_GB2312" w:hAnsi="宋体" w:cs="宋体"/>
          <w:sz w:val="32"/>
        </w:rPr>
      </w:pPr>
      <w:r w:rsidRPr="00486F53">
        <w:rPr>
          <w:rFonts w:ascii="仿宋_GB2312" w:eastAsia="仿宋_GB2312" w:hAnsi="宋体" w:cs="宋体" w:hint="eastAsia"/>
          <w:sz w:val="32"/>
        </w:rPr>
        <w:t>请根据《20</w:t>
      </w:r>
      <w:r w:rsidR="002F643D" w:rsidRPr="00486F53">
        <w:rPr>
          <w:rFonts w:ascii="仿宋_GB2312" w:eastAsia="仿宋_GB2312" w:hAnsi="宋体" w:cs="宋体" w:hint="eastAsia"/>
          <w:sz w:val="32"/>
        </w:rPr>
        <w:t>2</w:t>
      </w:r>
      <w:r w:rsidR="00A8262B">
        <w:rPr>
          <w:rFonts w:ascii="仿宋_GB2312" w:eastAsia="仿宋_GB2312" w:hAnsi="宋体" w:cs="宋体" w:hint="eastAsia"/>
          <w:sz w:val="32"/>
        </w:rPr>
        <w:t>1</w:t>
      </w:r>
      <w:r w:rsidRPr="00486F53">
        <w:rPr>
          <w:rFonts w:ascii="仿宋_GB2312" w:eastAsia="仿宋_GB2312" w:hAnsi="宋体" w:cs="宋体" w:hint="eastAsia"/>
          <w:sz w:val="32"/>
        </w:rPr>
        <w:t>-20</w:t>
      </w:r>
      <w:r w:rsidR="002C1C6F" w:rsidRPr="00486F53">
        <w:rPr>
          <w:rFonts w:ascii="仿宋_GB2312" w:eastAsia="仿宋_GB2312" w:hAnsi="宋体" w:cs="宋体" w:hint="eastAsia"/>
          <w:sz w:val="32"/>
        </w:rPr>
        <w:t>2</w:t>
      </w:r>
      <w:r w:rsidR="00A8262B">
        <w:rPr>
          <w:rFonts w:ascii="仿宋_GB2312" w:eastAsia="仿宋_GB2312" w:hAnsi="宋体" w:cs="宋体" w:hint="eastAsia"/>
          <w:sz w:val="32"/>
        </w:rPr>
        <w:t>2</w:t>
      </w:r>
      <w:r w:rsidRPr="00486F53">
        <w:rPr>
          <w:rFonts w:ascii="仿宋_GB2312" w:eastAsia="仿宋_GB2312" w:hAnsi="宋体" w:cs="宋体" w:hint="eastAsia"/>
          <w:sz w:val="32"/>
        </w:rPr>
        <w:t>-</w:t>
      </w:r>
      <w:r w:rsidR="002F0CE8" w:rsidRPr="00486F53">
        <w:rPr>
          <w:rFonts w:ascii="仿宋_GB2312" w:eastAsia="仿宋_GB2312" w:hAnsi="宋体" w:cs="宋体" w:hint="eastAsia"/>
          <w:sz w:val="32"/>
        </w:rPr>
        <w:t>2</w:t>
      </w:r>
      <w:r w:rsidRPr="00486F53">
        <w:rPr>
          <w:rFonts w:ascii="仿宋_GB2312" w:eastAsia="仿宋_GB2312" w:hAnsi="宋体" w:cs="宋体" w:hint="eastAsia"/>
          <w:sz w:val="32"/>
        </w:rPr>
        <w:t>期英语拓展课课程</w:t>
      </w:r>
      <w:r w:rsidR="00E57593" w:rsidRPr="00486F53">
        <w:rPr>
          <w:rFonts w:ascii="仿宋_GB2312" w:eastAsia="仿宋_GB2312" w:hAnsi="宋体" w:cs="宋体" w:hint="eastAsia"/>
          <w:sz w:val="32"/>
        </w:rPr>
        <w:t>开课</w:t>
      </w:r>
      <w:r w:rsidRPr="00486F53">
        <w:rPr>
          <w:rFonts w:ascii="仿宋_GB2312" w:eastAsia="仿宋_GB2312" w:hAnsi="宋体" w:cs="宋体" w:hint="eastAsia"/>
          <w:sz w:val="32"/>
        </w:rPr>
        <w:t>信息表》</w:t>
      </w:r>
      <w:r w:rsidR="00E57593" w:rsidRPr="00486F53">
        <w:rPr>
          <w:rFonts w:ascii="仿宋_GB2312" w:eastAsia="仿宋_GB2312" w:hAnsi="宋体" w:cs="宋体" w:hint="eastAsia"/>
          <w:sz w:val="32"/>
        </w:rPr>
        <w:t>（附件3）</w:t>
      </w:r>
      <w:r w:rsidR="0023421E">
        <w:rPr>
          <w:rFonts w:ascii="仿宋_GB2312" w:eastAsia="仿宋_GB2312" w:hAnsi="宋体" w:cs="宋体" w:hint="eastAsia"/>
          <w:sz w:val="32"/>
        </w:rPr>
        <w:t>确定选课意愿。</w:t>
      </w:r>
      <w:r w:rsidR="00F8495B" w:rsidRPr="00486F53">
        <w:rPr>
          <w:rFonts w:ascii="仿宋_GB2312" w:eastAsia="仿宋_GB2312" w:hAnsi="宋体" w:cs="宋体" w:hint="eastAsia"/>
          <w:sz w:val="32"/>
        </w:rPr>
        <w:t>选定拓展课程后，即按注明的时间上课，</w:t>
      </w:r>
      <w:r w:rsidR="009355BC" w:rsidRPr="00486F53">
        <w:rPr>
          <w:rFonts w:ascii="仿宋_GB2312" w:eastAsia="仿宋_GB2312" w:hAnsi="宋体" w:cs="宋体" w:hint="eastAsia"/>
          <w:sz w:val="32"/>
        </w:rPr>
        <w:t>如无变更，</w:t>
      </w:r>
      <w:r w:rsidR="00F8495B" w:rsidRPr="00486F53">
        <w:rPr>
          <w:rFonts w:ascii="仿宋_GB2312" w:eastAsia="仿宋_GB2312" w:hAnsi="宋体" w:cs="宋体" w:hint="eastAsia"/>
          <w:sz w:val="32"/>
        </w:rPr>
        <w:t>不再通知。</w:t>
      </w:r>
      <w:r w:rsidR="00212D92">
        <w:rPr>
          <w:rFonts w:ascii="仿宋_GB2312" w:eastAsia="仿宋_GB2312" w:hAnsi="宋体" w:cs="宋体" w:hint="eastAsia"/>
          <w:sz w:val="32"/>
        </w:rPr>
        <w:t>不参加拓展课选课的学生</w:t>
      </w:r>
      <w:r w:rsidR="009A2C81">
        <w:rPr>
          <w:rFonts w:ascii="仿宋_GB2312" w:eastAsia="仿宋_GB2312" w:hAnsi="宋体" w:cs="宋体" w:hint="eastAsia"/>
          <w:sz w:val="32"/>
        </w:rPr>
        <w:t>暂由教务处统一编排在其他《大学英语（四）》各班级。</w:t>
      </w:r>
    </w:p>
    <w:p w:rsidR="009B61A4" w:rsidRPr="00B971CB" w:rsidRDefault="009B61A4" w:rsidP="000A2283">
      <w:pPr>
        <w:pStyle w:val="a5"/>
        <w:snapToGrid w:val="0"/>
        <w:spacing w:line="312" w:lineRule="auto"/>
        <w:ind w:firstLineChars="200" w:firstLine="640"/>
        <w:rPr>
          <w:rFonts w:ascii="仿宋_GB2312" w:eastAsia="仿宋_GB2312" w:hAnsi="宋体" w:cs="宋体"/>
          <w:sz w:val="32"/>
        </w:rPr>
      </w:pPr>
    </w:p>
    <w:p w:rsidR="00686926" w:rsidRPr="00B971CB" w:rsidRDefault="00686926" w:rsidP="000A2283">
      <w:pPr>
        <w:pStyle w:val="a5"/>
        <w:snapToGrid w:val="0"/>
        <w:spacing w:line="312" w:lineRule="auto"/>
        <w:ind w:firstLineChars="200" w:firstLine="640"/>
        <w:rPr>
          <w:rFonts w:ascii="仿宋_GB2312" w:eastAsia="仿宋_GB2312" w:hAnsi="宋体" w:cs="宋体"/>
          <w:sz w:val="32"/>
        </w:rPr>
      </w:pPr>
    </w:p>
    <w:p w:rsidR="00BE5566" w:rsidRPr="00B971CB" w:rsidRDefault="00BE5566" w:rsidP="000A2283">
      <w:pPr>
        <w:pStyle w:val="a5"/>
        <w:snapToGrid w:val="0"/>
        <w:spacing w:line="312" w:lineRule="auto"/>
        <w:ind w:firstLineChars="1240" w:firstLine="3968"/>
        <w:jc w:val="center"/>
        <w:rPr>
          <w:rFonts w:ascii="仿宋_GB2312" w:eastAsia="仿宋_GB2312" w:hAnsi="宋体" w:cs="宋体"/>
          <w:sz w:val="32"/>
        </w:rPr>
      </w:pPr>
      <w:r w:rsidRPr="00B971CB">
        <w:rPr>
          <w:rFonts w:ascii="仿宋_GB2312" w:eastAsia="仿宋_GB2312" w:hAnsi="宋体" w:cs="宋体" w:hint="eastAsia"/>
          <w:sz w:val="32"/>
        </w:rPr>
        <w:t>教务处</w:t>
      </w:r>
      <w:r w:rsidR="00265CB3" w:rsidRPr="00B971CB">
        <w:rPr>
          <w:rFonts w:ascii="仿宋_GB2312" w:eastAsia="仿宋_GB2312" w:hAnsi="宋体" w:cs="宋体" w:hint="eastAsia"/>
          <w:sz w:val="32"/>
        </w:rPr>
        <w:t xml:space="preserve">  </w:t>
      </w:r>
      <w:r w:rsidRPr="00B971CB">
        <w:rPr>
          <w:rFonts w:ascii="仿宋_GB2312" w:eastAsia="仿宋_GB2312" w:hAnsi="宋体" w:cs="宋体" w:hint="eastAsia"/>
          <w:sz w:val="32"/>
        </w:rPr>
        <w:t>大外部</w:t>
      </w:r>
    </w:p>
    <w:p w:rsidR="00D74E47" w:rsidRPr="00B971CB" w:rsidRDefault="002C1C6F" w:rsidP="000A2283">
      <w:pPr>
        <w:pStyle w:val="a5"/>
        <w:snapToGrid w:val="0"/>
        <w:spacing w:line="312" w:lineRule="auto"/>
        <w:ind w:firstLineChars="1240" w:firstLine="3968"/>
        <w:jc w:val="center"/>
        <w:rPr>
          <w:rFonts w:ascii="仿宋_GB2312" w:eastAsia="仿宋_GB2312" w:hAnsi="宋体" w:cs="宋体"/>
          <w:sz w:val="32"/>
        </w:rPr>
      </w:pPr>
      <w:r w:rsidRPr="00B971CB">
        <w:rPr>
          <w:rFonts w:ascii="仿宋_GB2312" w:eastAsia="仿宋_GB2312" w:hAnsi="宋体" w:cs="宋体" w:hint="eastAsia"/>
          <w:sz w:val="32"/>
        </w:rPr>
        <w:t>202</w:t>
      </w:r>
      <w:r w:rsidR="009F21FC">
        <w:rPr>
          <w:rFonts w:ascii="仿宋_GB2312" w:eastAsia="仿宋_GB2312" w:hAnsi="宋体" w:cs="宋体" w:hint="eastAsia"/>
          <w:sz w:val="32"/>
        </w:rPr>
        <w:t>2</w:t>
      </w:r>
      <w:r w:rsidR="00BE5566" w:rsidRPr="00B971CB">
        <w:rPr>
          <w:rFonts w:ascii="仿宋_GB2312" w:eastAsia="仿宋_GB2312" w:hAnsi="宋体" w:cs="宋体" w:hint="eastAsia"/>
          <w:sz w:val="32"/>
        </w:rPr>
        <w:t>年</w:t>
      </w:r>
      <w:r w:rsidR="009F21FC">
        <w:rPr>
          <w:rFonts w:ascii="仿宋_GB2312" w:eastAsia="仿宋_GB2312" w:hAnsi="宋体" w:cs="宋体" w:hint="eastAsia"/>
          <w:sz w:val="32"/>
        </w:rPr>
        <w:t>2</w:t>
      </w:r>
      <w:r w:rsidR="00BE5566" w:rsidRPr="00B971CB">
        <w:rPr>
          <w:rFonts w:ascii="仿宋_GB2312" w:eastAsia="仿宋_GB2312" w:hAnsi="宋体" w:cs="宋体" w:hint="eastAsia"/>
          <w:sz w:val="32"/>
        </w:rPr>
        <w:t>月</w:t>
      </w:r>
      <w:r w:rsidR="009F21FC">
        <w:rPr>
          <w:rFonts w:ascii="仿宋_GB2312" w:eastAsia="仿宋_GB2312" w:hAnsi="宋体" w:cs="宋体" w:hint="eastAsia"/>
          <w:sz w:val="32"/>
        </w:rPr>
        <w:t>2</w:t>
      </w:r>
      <w:r w:rsidR="009015D1">
        <w:rPr>
          <w:rFonts w:ascii="仿宋_GB2312" w:eastAsia="仿宋_GB2312" w:hAnsi="宋体" w:cs="宋体" w:hint="eastAsia"/>
          <w:sz w:val="32"/>
        </w:rPr>
        <w:t>6</w:t>
      </w:r>
      <w:r w:rsidR="00BE5566" w:rsidRPr="00B971CB">
        <w:rPr>
          <w:rFonts w:ascii="仿宋_GB2312" w:eastAsia="仿宋_GB2312" w:hAnsi="宋体" w:cs="宋体" w:hint="eastAsia"/>
          <w:sz w:val="32"/>
        </w:rPr>
        <w:t>日</w:t>
      </w:r>
    </w:p>
    <w:sectPr w:rsidR="00D74E47" w:rsidRPr="00B971CB" w:rsidSect="007D412C">
      <w:pgSz w:w="11906" w:h="16838"/>
      <w:pgMar w:top="1985" w:right="1753" w:bottom="156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DEA" w:rsidRDefault="00964DEA" w:rsidP="00460B60">
      <w:r>
        <w:separator/>
      </w:r>
    </w:p>
  </w:endnote>
  <w:endnote w:type="continuationSeparator" w:id="0">
    <w:p w:rsidR="00964DEA" w:rsidRDefault="00964DEA" w:rsidP="00460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DEA" w:rsidRDefault="00964DEA" w:rsidP="00460B60">
      <w:r>
        <w:separator/>
      </w:r>
    </w:p>
  </w:footnote>
  <w:footnote w:type="continuationSeparator" w:id="0">
    <w:p w:rsidR="00964DEA" w:rsidRDefault="00964DEA" w:rsidP="00460B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09C"/>
    <w:rsid w:val="00015220"/>
    <w:rsid w:val="00023D58"/>
    <w:rsid w:val="00045AE3"/>
    <w:rsid w:val="00065779"/>
    <w:rsid w:val="00082F9C"/>
    <w:rsid w:val="000A2283"/>
    <w:rsid w:val="000A412D"/>
    <w:rsid w:val="000B084D"/>
    <w:rsid w:val="000B38AB"/>
    <w:rsid w:val="000C4367"/>
    <w:rsid w:val="000C4442"/>
    <w:rsid w:val="000D1218"/>
    <w:rsid w:val="001140BD"/>
    <w:rsid w:val="00120E79"/>
    <w:rsid w:val="00135C6F"/>
    <w:rsid w:val="001B17BE"/>
    <w:rsid w:val="001C5AB0"/>
    <w:rsid w:val="001C6275"/>
    <w:rsid w:val="001D6D4D"/>
    <w:rsid w:val="001E1606"/>
    <w:rsid w:val="001F754C"/>
    <w:rsid w:val="00212D92"/>
    <w:rsid w:val="00227B1C"/>
    <w:rsid w:val="0023421E"/>
    <w:rsid w:val="002433EF"/>
    <w:rsid w:val="002539F1"/>
    <w:rsid w:val="00265CB3"/>
    <w:rsid w:val="00281C80"/>
    <w:rsid w:val="00287B18"/>
    <w:rsid w:val="00292E99"/>
    <w:rsid w:val="00297EFF"/>
    <w:rsid w:val="002A2255"/>
    <w:rsid w:val="002A7E49"/>
    <w:rsid w:val="002B11D4"/>
    <w:rsid w:val="002C1C6F"/>
    <w:rsid w:val="002D0429"/>
    <w:rsid w:val="002D1CAB"/>
    <w:rsid w:val="002D6192"/>
    <w:rsid w:val="002F0CE8"/>
    <w:rsid w:val="002F643D"/>
    <w:rsid w:val="003124DA"/>
    <w:rsid w:val="003254D0"/>
    <w:rsid w:val="00336A31"/>
    <w:rsid w:val="00341F50"/>
    <w:rsid w:val="00360BD7"/>
    <w:rsid w:val="003629BF"/>
    <w:rsid w:val="003731F2"/>
    <w:rsid w:val="00374A15"/>
    <w:rsid w:val="003856FA"/>
    <w:rsid w:val="0039454F"/>
    <w:rsid w:val="003B5A5C"/>
    <w:rsid w:val="003C01C8"/>
    <w:rsid w:val="003C4AC0"/>
    <w:rsid w:val="004070AC"/>
    <w:rsid w:val="00414E5B"/>
    <w:rsid w:val="0042752F"/>
    <w:rsid w:val="00440A29"/>
    <w:rsid w:val="00440CE7"/>
    <w:rsid w:val="00450CB2"/>
    <w:rsid w:val="00460B60"/>
    <w:rsid w:val="00475EEE"/>
    <w:rsid w:val="004773F1"/>
    <w:rsid w:val="00486F53"/>
    <w:rsid w:val="004B7B5A"/>
    <w:rsid w:val="004D0EEA"/>
    <w:rsid w:val="004E4C2C"/>
    <w:rsid w:val="004F0645"/>
    <w:rsid w:val="0050153B"/>
    <w:rsid w:val="00505FB5"/>
    <w:rsid w:val="00515778"/>
    <w:rsid w:val="00537B74"/>
    <w:rsid w:val="005453C1"/>
    <w:rsid w:val="005457E5"/>
    <w:rsid w:val="00550299"/>
    <w:rsid w:val="00562844"/>
    <w:rsid w:val="00583D4B"/>
    <w:rsid w:val="005D2E90"/>
    <w:rsid w:val="005D52FD"/>
    <w:rsid w:val="005E7F12"/>
    <w:rsid w:val="006039CE"/>
    <w:rsid w:val="0060759E"/>
    <w:rsid w:val="00615316"/>
    <w:rsid w:val="006172B6"/>
    <w:rsid w:val="006172F0"/>
    <w:rsid w:val="00656686"/>
    <w:rsid w:val="006577CB"/>
    <w:rsid w:val="00667C74"/>
    <w:rsid w:val="00686926"/>
    <w:rsid w:val="006A5550"/>
    <w:rsid w:val="006C1E51"/>
    <w:rsid w:val="006D09B6"/>
    <w:rsid w:val="006D108A"/>
    <w:rsid w:val="006D1789"/>
    <w:rsid w:val="006D7484"/>
    <w:rsid w:val="006E22DC"/>
    <w:rsid w:val="006E6724"/>
    <w:rsid w:val="00716987"/>
    <w:rsid w:val="0073307E"/>
    <w:rsid w:val="00737B74"/>
    <w:rsid w:val="00780978"/>
    <w:rsid w:val="00785CF5"/>
    <w:rsid w:val="00787358"/>
    <w:rsid w:val="007A0032"/>
    <w:rsid w:val="007A29D2"/>
    <w:rsid w:val="007A61BD"/>
    <w:rsid w:val="007B7D79"/>
    <w:rsid w:val="007C0C73"/>
    <w:rsid w:val="007C1CDA"/>
    <w:rsid w:val="007C1DCB"/>
    <w:rsid w:val="007D0584"/>
    <w:rsid w:val="007D412C"/>
    <w:rsid w:val="007D53F4"/>
    <w:rsid w:val="007E0050"/>
    <w:rsid w:val="007E21F8"/>
    <w:rsid w:val="007F5E6B"/>
    <w:rsid w:val="008152BE"/>
    <w:rsid w:val="00841DD8"/>
    <w:rsid w:val="00860EB3"/>
    <w:rsid w:val="00872227"/>
    <w:rsid w:val="00873AC5"/>
    <w:rsid w:val="0087557D"/>
    <w:rsid w:val="00883A61"/>
    <w:rsid w:val="00884E98"/>
    <w:rsid w:val="008B25AA"/>
    <w:rsid w:val="008F019B"/>
    <w:rsid w:val="008F52E3"/>
    <w:rsid w:val="009015D1"/>
    <w:rsid w:val="00921C92"/>
    <w:rsid w:val="0092288F"/>
    <w:rsid w:val="00922D7D"/>
    <w:rsid w:val="00932F99"/>
    <w:rsid w:val="009355BC"/>
    <w:rsid w:val="009501B4"/>
    <w:rsid w:val="00964DEA"/>
    <w:rsid w:val="009A2C81"/>
    <w:rsid w:val="009A4497"/>
    <w:rsid w:val="009B61A4"/>
    <w:rsid w:val="009F21FC"/>
    <w:rsid w:val="00A14E3D"/>
    <w:rsid w:val="00A17445"/>
    <w:rsid w:val="00A32546"/>
    <w:rsid w:val="00A437B6"/>
    <w:rsid w:val="00A44B65"/>
    <w:rsid w:val="00A50377"/>
    <w:rsid w:val="00A52CAD"/>
    <w:rsid w:val="00A5332C"/>
    <w:rsid w:val="00A54431"/>
    <w:rsid w:val="00A8262B"/>
    <w:rsid w:val="00A94249"/>
    <w:rsid w:val="00AB5F14"/>
    <w:rsid w:val="00AB6F4D"/>
    <w:rsid w:val="00AC7418"/>
    <w:rsid w:val="00AD5104"/>
    <w:rsid w:val="00AF2A9F"/>
    <w:rsid w:val="00B055AC"/>
    <w:rsid w:val="00B17972"/>
    <w:rsid w:val="00B2792C"/>
    <w:rsid w:val="00B27A10"/>
    <w:rsid w:val="00B51176"/>
    <w:rsid w:val="00B55F62"/>
    <w:rsid w:val="00B67A71"/>
    <w:rsid w:val="00B86001"/>
    <w:rsid w:val="00B86A9B"/>
    <w:rsid w:val="00B928E8"/>
    <w:rsid w:val="00B958B0"/>
    <w:rsid w:val="00B971CB"/>
    <w:rsid w:val="00BB5D4F"/>
    <w:rsid w:val="00BC254A"/>
    <w:rsid w:val="00BE5566"/>
    <w:rsid w:val="00BF45C7"/>
    <w:rsid w:val="00C07143"/>
    <w:rsid w:val="00C24CB6"/>
    <w:rsid w:val="00C45D3E"/>
    <w:rsid w:val="00C5168D"/>
    <w:rsid w:val="00C73605"/>
    <w:rsid w:val="00CA5DC0"/>
    <w:rsid w:val="00CB10EB"/>
    <w:rsid w:val="00CB598A"/>
    <w:rsid w:val="00CB609C"/>
    <w:rsid w:val="00D15968"/>
    <w:rsid w:val="00D21700"/>
    <w:rsid w:val="00D279FE"/>
    <w:rsid w:val="00D34A5C"/>
    <w:rsid w:val="00D5129E"/>
    <w:rsid w:val="00D52BAC"/>
    <w:rsid w:val="00D52EC3"/>
    <w:rsid w:val="00D630E8"/>
    <w:rsid w:val="00D74E47"/>
    <w:rsid w:val="00D77A96"/>
    <w:rsid w:val="00DA0817"/>
    <w:rsid w:val="00DA4D59"/>
    <w:rsid w:val="00DD0EB6"/>
    <w:rsid w:val="00E03F41"/>
    <w:rsid w:val="00E060BE"/>
    <w:rsid w:val="00E126D7"/>
    <w:rsid w:val="00E15153"/>
    <w:rsid w:val="00E35457"/>
    <w:rsid w:val="00E41416"/>
    <w:rsid w:val="00E53CDD"/>
    <w:rsid w:val="00E57593"/>
    <w:rsid w:val="00E659B5"/>
    <w:rsid w:val="00E67AC1"/>
    <w:rsid w:val="00E70F81"/>
    <w:rsid w:val="00EA6F7C"/>
    <w:rsid w:val="00EB0BDB"/>
    <w:rsid w:val="00EC03E9"/>
    <w:rsid w:val="00EC3E00"/>
    <w:rsid w:val="00ED5895"/>
    <w:rsid w:val="00EE1E6E"/>
    <w:rsid w:val="00EE37DE"/>
    <w:rsid w:val="00EF3D77"/>
    <w:rsid w:val="00F00281"/>
    <w:rsid w:val="00F27BC4"/>
    <w:rsid w:val="00F27D06"/>
    <w:rsid w:val="00F40D9B"/>
    <w:rsid w:val="00F5101A"/>
    <w:rsid w:val="00F74AB9"/>
    <w:rsid w:val="00F751B6"/>
    <w:rsid w:val="00F806AC"/>
    <w:rsid w:val="00F8495B"/>
    <w:rsid w:val="00F91E1D"/>
    <w:rsid w:val="00F95341"/>
    <w:rsid w:val="00FB0491"/>
    <w:rsid w:val="00FB5837"/>
    <w:rsid w:val="00FC320D"/>
    <w:rsid w:val="00FC374C"/>
    <w:rsid w:val="00FE0EE1"/>
    <w:rsid w:val="00FF101F"/>
    <w:rsid w:val="00FF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77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qFormat/>
    <w:rsid w:val="0006577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">
    <w:name w:val="标题 Char"/>
    <w:link w:val="a3"/>
    <w:rsid w:val="00065779"/>
    <w:rPr>
      <w:rFonts w:ascii="Cambria" w:hAnsi="Cambria"/>
      <w:b/>
      <w:bCs/>
      <w:kern w:val="2"/>
      <w:sz w:val="32"/>
      <w:szCs w:val="32"/>
    </w:rPr>
  </w:style>
  <w:style w:type="character" w:styleId="a4">
    <w:name w:val="Emphasis"/>
    <w:qFormat/>
    <w:rsid w:val="00065779"/>
    <w:rPr>
      <w:i/>
      <w:iCs/>
    </w:rPr>
  </w:style>
  <w:style w:type="paragraph" w:styleId="a5">
    <w:name w:val="Plain Text"/>
    <w:basedOn w:val="a"/>
    <w:link w:val="Char0"/>
    <w:uiPriority w:val="99"/>
    <w:unhideWhenUsed/>
    <w:rsid w:val="002E02AF"/>
    <w:rPr>
      <w:rFonts w:ascii="宋体" w:hAnsi="Courier New" w:cs="Courier New"/>
      <w:szCs w:val="21"/>
    </w:rPr>
  </w:style>
  <w:style w:type="character" w:customStyle="1" w:styleId="Char0">
    <w:name w:val="纯文本 Char"/>
    <w:basedOn w:val="a0"/>
    <w:link w:val="a5"/>
    <w:uiPriority w:val="99"/>
    <w:rsid w:val="002E02AF"/>
    <w:rPr>
      <w:rFonts w:ascii="宋体" w:hAnsi="Courier New" w:cs="Courier New"/>
      <w:kern w:val="2"/>
      <w:sz w:val="21"/>
      <w:szCs w:val="21"/>
    </w:rPr>
  </w:style>
  <w:style w:type="paragraph" w:styleId="a6">
    <w:name w:val="Balloon Text"/>
    <w:basedOn w:val="a"/>
    <w:link w:val="Char1"/>
    <w:uiPriority w:val="99"/>
    <w:semiHidden/>
    <w:unhideWhenUsed/>
    <w:rsid w:val="00D74E4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74E47"/>
    <w:rPr>
      <w:kern w:val="2"/>
      <w:sz w:val="18"/>
      <w:szCs w:val="18"/>
    </w:rPr>
  </w:style>
  <w:style w:type="paragraph" w:styleId="a7">
    <w:name w:val="header"/>
    <w:basedOn w:val="a"/>
    <w:link w:val="Char2"/>
    <w:uiPriority w:val="99"/>
    <w:unhideWhenUsed/>
    <w:rsid w:val="00460B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7"/>
    <w:uiPriority w:val="99"/>
    <w:rsid w:val="00460B60"/>
    <w:rPr>
      <w:kern w:val="2"/>
      <w:sz w:val="18"/>
      <w:szCs w:val="18"/>
    </w:rPr>
  </w:style>
  <w:style w:type="paragraph" w:styleId="a8">
    <w:name w:val="footer"/>
    <w:basedOn w:val="a"/>
    <w:link w:val="Char3"/>
    <w:uiPriority w:val="99"/>
    <w:unhideWhenUsed/>
    <w:rsid w:val="00460B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8"/>
    <w:uiPriority w:val="99"/>
    <w:rsid w:val="00460B6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77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qFormat/>
    <w:rsid w:val="0006577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">
    <w:name w:val="标题 Char"/>
    <w:link w:val="a3"/>
    <w:rsid w:val="00065779"/>
    <w:rPr>
      <w:rFonts w:ascii="Cambria" w:hAnsi="Cambria"/>
      <w:b/>
      <w:bCs/>
      <w:kern w:val="2"/>
      <w:sz w:val="32"/>
      <w:szCs w:val="32"/>
    </w:rPr>
  </w:style>
  <w:style w:type="character" w:styleId="a4">
    <w:name w:val="Emphasis"/>
    <w:qFormat/>
    <w:rsid w:val="00065779"/>
    <w:rPr>
      <w:i/>
      <w:iCs/>
    </w:rPr>
  </w:style>
  <w:style w:type="paragraph" w:styleId="a5">
    <w:name w:val="Plain Text"/>
    <w:basedOn w:val="a"/>
    <w:link w:val="Char0"/>
    <w:uiPriority w:val="99"/>
    <w:unhideWhenUsed/>
    <w:rsid w:val="002E02AF"/>
    <w:rPr>
      <w:rFonts w:ascii="宋体" w:hAnsi="Courier New" w:cs="Courier New"/>
      <w:szCs w:val="21"/>
    </w:rPr>
  </w:style>
  <w:style w:type="character" w:customStyle="1" w:styleId="Char0">
    <w:name w:val="纯文本 Char"/>
    <w:basedOn w:val="a0"/>
    <w:link w:val="a5"/>
    <w:uiPriority w:val="99"/>
    <w:rsid w:val="002E02AF"/>
    <w:rPr>
      <w:rFonts w:ascii="宋体" w:hAnsi="Courier New" w:cs="Courier New"/>
      <w:kern w:val="2"/>
      <w:sz w:val="21"/>
      <w:szCs w:val="21"/>
    </w:rPr>
  </w:style>
  <w:style w:type="paragraph" w:styleId="a6">
    <w:name w:val="Balloon Text"/>
    <w:basedOn w:val="a"/>
    <w:link w:val="Char1"/>
    <w:uiPriority w:val="99"/>
    <w:semiHidden/>
    <w:unhideWhenUsed/>
    <w:rsid w:val="00D74E4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74E47"/>
    <w:rPr>
      <w:kern w:val="2"/>
      <w:sz w:val="18"/>
      <w:szCs w:val="18"/>
    </w:rPr>
  </w:style>
  <w:style w:type="paragraph" w:styleId="a7">
    <w:name w:val="header"/>
    <w:basedOn w:val="a"/>
    <w:link w:val="Char2"/>
    <w:uiPriority w:val="99"/>
    <w:unhideWhenUsed/>
    <w:rsid w:val="00460B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7"/>
    <w:uiPriority w:val="99"/>
    <w:rsid w:val="00460B60"/>
    <w:rPr>
      <w:kern w:val="2"/>
      <w:sz w:val="18"/>
      <w:szCs w:val="18"/>
    </w:rPr>
  </w:style>
  <w:style w:type="paragraph" w:styleId="a8">
    <w:name w:val="footer"/>
    <w:basedOn w:val="a"/>
    <w:link w:val="Char3"/>
    <w:uiPriority w:val="99"/>
    <w:unhideWhenUsed/>
    <w:rsid w:val="00460B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8"/>
    <w:uiPriority w:val="99"/>
    <w:rsid w:val="00460B6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1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79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0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8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1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63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2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3</Pages>
  <Words>94</Words>
  <Characters>540</Characters>
  <Application>Microsoft Office Word</Application>
  <DocSecurity>0</DocSecurity>
  <Lines>4</Lines>
  <Paragraphs>1</Paragraphs>
  <ScaleCrop>false</ScaleCrop>
  <Company>Microsoft</Company>
  <LinksUpToDate>false</LinksUpToDate>
  <CharactersWithSpaces>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lhg</dc:creator>
  <cp:lastModifiedBy>yznu</cp:lastModifiedBy>
  <cp:revision>202</cp:revision>
  <dcterms:created xsi:type="dcterms:W3CDTF">2017-08-29T05:26:00Z</dcterms:created>
  <dcterms:modified xsi:type="dcterms:W3CDTF">2022-02-26T02:34:00Z</dcterms:modified>
</cp:coreProperties>
</file>