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5F2" w:rsidRPr="00993B91" w:rsidRDefault="00B535F2" w:rsidP="005C5298">
      <w:pPr>
        <w:adjustRightInd w:val="0"/>
        <w:snapToGrid w:val="0"/>
        <w:jc w:val="center"/>
        <w:rPr>
          <w:rFonts w:asciiTheme="majorEastAsia" w:eastAsiaTheme="majorEastAsia" w:hAnsiTheme="majorEastAsia"/>
          <w:sz w:val="44"/>
        </w:rPr>
      </w:pPr>
      <w:r w:rsidRPr="00993B91">
        <w:rPr>
          <w:rFonts w:asciiTheme="majorEastAsia" w:eastAsiaTheme="majorEastAsia" w:hAnsiTheme="majorEastAsia" w:hint="eastAsia"/>
          <w:sz w:val="44"/>
        </w:rPr>
        <w:t>关于做好</w:t>
      </w:r>
      <w:r w:rsidR="00D21921" w:rsidRPr="00993B91">
        <w:rPr>
          <w:rFonts w:asciiTheme="majorEastAsia" w:eastAsiaTheme="majorEastAsia" w:hAnsiTheme="majorEastAsia" w:hint="eastAsia"/>
          <w:sz w:val="44"/>
        </w:rPr>
        <w:t>20</w:t>
      </w:r>
      <w:r w:rsidR="005260A9" w:rsidRPr="00993B91">
        <w:rPr>
          <w:rFonts w:asciiTheme="majorEastAsia" w:eastAsiaTheme="majorEastAsia" w:hAnsiTheme="majorEastAsia"/>
          <w:sz w:val="44"/>
        </w:rPr>
        <w:t>2</w:t>
      </w:r>
      <w:r w:rsidR="00B60709">
        <w:rPr>
          <w:rFonts w:asciiTheme="majorEastAsia" w:eastAsiaTheme="majorEastAsia" w:hAnsiTheme="majorEastAsia"/>
          <w:sz w:val="44"/>
        </w:rPr>
        <w:t>3</w:t>
      </w:r>
      <w:r w:rsidR="00D21921" w:rsidRPr="00993B91">
        <w:rPr>
          <w:rFonts w:asciiTheme="majorEastAsia" w:eastAsiaTheme="majorEastAsia" w:hAnsiTheme="majorEastAsia" w:hint="eastAsia"/>
          <w:sz w:val="44"/>
        </w:rPr>
        <w:t>-20</w:t>
      </w:r>
      <w:r w:rsidR="00BB65B9" w:rsidRPr="00993B91">
        <w:rPr>
          <w:rFonts w:asciiTheme="majorEastAsia" w:eastAsiaTheme="majorEastAsia" w:hAnsiTheme="majorEastAsia"/>
          <w:sz w:val="44"/>
        </w:rPr>
        <w:t>2</w:t>
      </w:r>
      <w:r w:rsidR="00B60709">
        <w:rPr>
          <w:rFonts w:asciiTheme="majorEastAsia" w:eastAsiaTheme="majorEastAsia" w:hAnsiTheme="majorEastAsia"/>
          <w:sz w:val="44"/>
        </w:rPr>
        <w:t>4</w:t>
      </w:r>
      <w:r w:rsidRPr="00993B91">
        <w:rPr>
          <w:rFonts w:asciiTheme="majorEastAsia" w:eastAsiaTheme="majorEastAsia" w:hAnsiTheme="majorEastAsia" w:hint="eastAsia"/>
          <w:sz w:val="44"/>
        </w:rPr>
        <w:t>-</w:t>
      </w:r>
      <w:r w:rsidR="00B60709">
        <w:rPr>
          <w:rFonts w:asciiTheme="majorEastAsia" w:eastAsiaTheme="majorEastAsia" w:hAnsiTheme="majorEastAsia"/>
          <w:sz w:val="44"/>
        </w:rPr>
        <w:t>1</w:t>
      </w:r>
      <w:r w:rsidRPr="00993B91">
        <w:rPr>
          <w:rFonts w:asciiTheme="majorEastAsia" w:eastAsiaTheme="majorEastAsia" w:hAnsiTheme="majorEastAsia" w:hint="eastAsia"/>
          <w:sz w:val="44"/>
        </w:rPr>
        <w:t>学期</w:t>
      </w:r>
      <w:r w:rsidR="00DD093C">
        <w:rPr>
          <w:rFonts w:asciiTheme="majorEastAsia" w:eastAsiaTheme="majorEastAsia" w:hAnsiTheme="majorEastAsia" w:hint="eastAsia"/>
          <w:sz w:val="44"/>
        </w:rPr>
        <w:t>校</w:t>
      </w:r>
      <w:r w:rsidR="00DD093C">
        <w:rPr>
          <w:rFonts w:asciiTheme="majorEastAsia" w:eastAsiaTheme="majorEastAsia" w:hAnsiTheme="majorEastAsia"/>
          <w:sz w:val="44"/>
        </w:rPr>
        <w:t>本</w:t>
      </w:r>
      <w:r w:rsidRPr="00993B91">
        <w:rPr>
          <w:rFonts w:asciiTheme="majorEastAsia" w:eastAsiaTheme="majorEastAsia" w:hAnsiTheme="majorEastAsia" w:hint="eastAsia"/>
          <w:sz w:val="44"/>
        </w:rPr>
        <w:t>通识</w:t>
      </w:r>
      <w:r w:rsidR="00C20B52" w:rsidRPr="00993B91">
        <w:rPr>
          <w:rFonts w:asciiTheme="majorEastAsia" w:eastAsiaTheme="majorEastAsia" w:hAnsiTheme="majorEastAsia" w:hint="eastAsia"/>
          <w:sz w:val="44"/>
        </w:rPr>
        <w:t>选修</w:t>
      </w:r>
      <w:r w:rsidRPr="00993B91">
        <w:rPr>
          <w:rFonts w:asciiTheme="majorEastAsia" w:eastAsiaTheme="majorEastAsia" w:hAnsiTheme="majorEastAsia" w:hint="eastAsia"/>
          <w:sz w:val="44"/>
        </w:rPr>
        <w:t>课选课工作的通知</w:t>
      </w:r>
    </w:p>
    <w:p w:rsidR="00B535F2" w:rsidRPr="00FA1DE3" w:rsidRDefault="00B535F2" w:rsidP="00B535F2"/>
    <w:p w:rsidR="00B535F2" w:rsidRPr="00AB19A3" w:rsidRDefault="00B535F2" w:rsidP="00B535F2">
      <w:pPr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各教学院（部）：</w:t>
      </w:r>
    </w:p>
    <w:p w:rsidR="00B535F2" w:rsidRPr="00AB19A3" w:rsidRDefault="00D21921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B60709">
        <w:rPr>
          <w:rFonts w:ascii="仿宋_GB2312" w:eastAsia="仿宋_GB2312"/>
          <w:sz w:val="32"/>
          <w:szCs w:val="28"/>
        </w:rPr>
        <w:t>3</w:t>
      </w:r>
      <w:r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B60709">
        <w:rPr>
          <w:rFonts w:ascii="仿宋_GB2312" w:eastAsia="仿宋_GB2312"/>
          <w:sz w:val="32"/>
          <w:szCs w:val="28"/>
        </w:rPr>
        <w:t>4</w:t>
      </w:r>
      <w:r w:rsidR="00B535F2" w:rsidRPr="00AB19A3">
        <w:rPr>
          <w:rFonts w:ascii="仿宋_GB2312" w:eastAsia="仿宋_GB2312" w:hint="eastAsia"/>
          <w:sz w:val="32"/>
          <w:szCs w:val="28"/>
        </w:rPr>
        <w:t>-</w:t>
      </w:r>
      <w:r w:rsidR="00B60709">
        <w:rPr>
          <w:rFonts w:ascii="仿宋_GB2312" w:eastAsia="仿宋_GB2312"/>
          <w:sz w:val="32"/>
          <w:szCs w:val="28"/>
        </w:rPr>
        <w:t>1</w:t>
      </w:r>
      <w:r w:rsidR="00B535F2" w:rsidRPr="00AB19A3">
        <w:rPr>
          <w:rFonts w:ascii="仿宋_GB2312" w:eastAsia="仿宋_GB2312" w:hint="eastAsia"/>
          <w:sz w:val="32"/>
          <w:szCs w:val="28"/>
        </w:rPr>
        <w:t>学期</w:t>
      </w:r>
      <w:r w:rsidR="00DD093C">
        <w:rPr>
          <w:rFonts w:ascii="仿宋_GB2312" w:eastAsia="仿宋_GB2312" w:hint="eastAsia"/>
          <w:sz w:val="32"/>
          <w:szCs w:val="28"/>
        </w:rPr>
        <w:t>校</w:t>
      </w:r>
      <w:r w:rsidR="00DD093C">
        <w:rPr>
          <w:rFonts w:ascii="仿宋_GB2312" w:eastAsia="仿宋_GB2312"/>
          <w:sz w:val="32"/>
          <w:szCs w:val="28"/>
        </w:rPr>
        <w:t>本</w:t>
      </w:r>
      <w:r w:rsidR="007F0F5B"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="007F0F5B" w:rsidRPr="00AB19A3">
        <w:rPr>
          <w:rFonts w:ascii="仿宋_GB2312" w:eastAsia="仿宋_GB2312" w:hint="eastAsia"/>
          <w:sz w:val="32"/>
          <w:szCs w:val="28"/>
        </w:rPr>
        <w:t>课</w:t>
      </w:r>
      <w:r w:rsidR="00B535F2" w:rsidRPr="00AB19A3">
        <w:rPr>
          <w:rFonts w:ascii="仿宋_GB2312" w:eastAsia="仿宋_GB2312" w:hint="eastAsia"/>
          <w:sz w:val="32"/>
          <w:szCs w:val="28"/>
        </w:rPr>
        <w:t>选课工作将于</w:t>
      </w:r>
      <w:r w:rsidR="00B60709">
        <w:rPr>
          <w:rFonts w:ascii="仿宋_GB2312" w:eastAsia="仿宋_GB2312" w:hint="eastAsia"/>
          <w:sz w:val="32"/>
          <w:szCs w:val="28"/>
        </w:rPr>
        <w:t>9</w:t>
      </w:r>
      <w:r w:rsidR="00B535F2"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 w:rsidR="00B60709">
        <w:rPr>
          <w:rFonts w:ascii="仿宋_GB2312" w:eastAsia="仿宋_GB2312"/>
          <w:sz w:val="32"/>
          <w:szCs w:val="28"/>
        </w:rPr>
        <w:t>4</w:t>
      </w:r>
      <w:r w:rsidR="00B535F2" w:rsidRPr="00AB19A3">
        <w:rPr>
          <w:rFonts w:ascii="仿宋_GB2312" w:eastAsia="仿宋_GB2312" w:hint="eastAsia"/>
          <w:sz w:val="32"/>
          <w:szCs w:val="28"/>
        </w:rPr>
        <w:t>日-</w:t>
      </w:r>
      <w:r w:rsidR="00B60709">
        <w:rPr>
          <w:rFonts w:ascii="仿宋_GB2312" w:eastAsia="仿宋_GB2312"/>
          <w:sz w:val="32"/>
          <w:szCs w:val="28"/>
        </w:rPr>
        <w:t>9</w:t>
      </w:r>
      <w:r w:rsidR="007F0F5B"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 w:rsidR="00B60709">
        <w:rPr>
          <w:rFonts w:ascii="仿宋_GB2312" w:eastAsia="仿宋_GB2312"/>
          <w:sz w:val="32"/>
          <w:szCs w:val="28"/>
        </w:rPr>
        <w:t>5</w:t>
      </w:r>
      <w:r w:rsidR="00B535F2" w:rsidRPr="00AB19A3">
        <w:rPr>
          <w:rFonts w:ascii="仿宋_GB2312" w:eastAsia="仿宋_GB2312" w:hint="eastAsia"/>
          <w:sz w:val="32"/>
          <w:szCs w:val="28"/>
        </w:rPr>
        <w:t>日进行，现就有关事项通知如下：</w:t>
      </w:r>
    </w:p>
    <w:p w:rsidR="00B535F2" w:rsidRPr="00AB19A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一、选课对象</w:t>
      </w:r>
    </w:p>
    <w:p w:rsidR="00E32A15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已学籍注册的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B8348D">
        <w:rPr>
          <w:rFonts w:ascii="仿宋_GB2312" w:eastAsia="仿宋_GB2312" w:hint="eastAsia"/>
          <w:sz w:val="32"/>
          <w:szCs w:val="28"/>
        </w:rPr>
        <w:t>1</w:t>
      </w:r>
      <w:r w:rsidR="00FE5AD2">
        <w:rPr>
          <w:rFonts w:ascii="仿宋_GB2312" w:eastAsia="仿宋_GB2312" w:hint="eastAsia"/>
          <w:sz w:val="32"/>
          <w:szCs w:val="28"/>
        </w:rPr>
        <w:t>、202</w:t>
      </w:r>
      <w:r w:rsidR="00B8348D">
        <w:rPr>
          <w:rFonts w:ascii="仿宋_GB2312" w:eastAsia="仿宋_GB2312" w:hint="eastAsia"/>
          <w:sz w:val="32"/>
          <w:szCs w:val="28"/>
        </w:rPr>
        <w:t>2</w:t>
      </w:r>
      <w:r w:rsidR="00E32A15" w:rsidRPr="00AB19A3">
        <w:rPr>
          <w:rFonts w:ascii="仿宋_GB2312" w:eastAsia="仿宋_GB2312" w:hint="eastAsia"/>
          <w:sz w:val="32"/>
          <w:szCs w:val="28"/>
        </w:rPr>
        <w:t>级</w:t>
      </w:r>
      <w:r w:rsidR="008A439D">
        <w:rPr>
          <w:rFonts w:ascii="仿宋_GB2312" w:eastAsia="仿宋_GB2312" w:hint="eastAsia"/>
          <w:sz w:val="32"/>
          <w:szCs w:val="28"/>
        </w:rPr>
        <w:t>本科专业</w:t>
      </w:r>
      <w:r w:rsidR="00E32A15" w:rsidRPr="00AB19A3">
        <w:rPr>
          <w:rFonts w:ascii="仿宋_GB2312" w:eastAsia="仿宋_GB2312" w:hint="eastAsia"/>
          <w:sz w:val="32"/>
          <w:szCs w:val="28"/>
        </w:rPr>
        <w:t>学生</w:t>
      </w:r>
      <w:r w:rsidR="00255EE0" w:rsidRPr="00AB19A3">
        <w:rPr>
          <w:rFonts w:ascii="仿宋_GB2312" w:eastAsia="仿宋_GB2312" w:hint="eastAsia"/>
          <w:sz w:val="32"/>
          <w:szCs w:val="28"/>
        </w:rPr>
        <w:t>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二、选课时间</w:t>
      </w:r>
    </w:p>
    <w:p w:rsidR="00846A00" w:rsidRPr="00AB19A3" w:rsidRDefault="00B6070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9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4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9F67F8">
        <w:rPr>
          <w:rFonts w:ascii="仿宋_GB2312" w:eastAsia="仿宋_GB2312" w:hint="eastAsia"/>
          <w:sz w:val="32"/>
          <w:szCs w:val="28"/>
        </w:rPr>
        <w:t>1</w:t>
      </w:r>
      <w:r w:rsidR="00B8348D">
        <w:rPr>
          <w:rFonts w:ascii="仿宋_GB2312" w:eastAsia="仿宋_GB2312" w:hint="eastAsia"/>
          <w:sz w:val="32"/>
          <w:szCs w:val="28"/>
        </w:rPr>
        <w:t>5</w:t>
      </w:r>
      <w:r w:rsidR="00846A00" w:rsidRPr="00AB19A3">
        <w:rPr>
          <w:rFonts w:ascii="仿宋_GB2312" w:eastAsia="仿宋_GB2312" w:hint="eastAsia"/>
          <w:sz w:val="32"/>
          <w:szCs w:val="28"/>
        </w:rPr>
        <w:t>:</w:t>
      </w:r>
      <w:r w:rsidR="00B8348D">
        <w:rPr>
          <w:rFonts w:ascii="仿宋_GB2312" w:eastAsia="仿宋_GB2312" w:hint="eastAsia"/>
          <w:sz w:val="32"/>
          <w:szCs w:val="28"/>
        </w:rPr>
        <w:t>00</w:t>
      </w:r>
      <w:r w:rsidR="00AD0949">
        <w:rPr>
          <w:rFonts w:ascii="仿宋_GB2312" w:eastAsia="仿宋_GB2312" w:hint="eastAsia"/>
          <w:sz w:val="32"/>
          <w:szCs w:val="28"/>
        </w:rPr>
        <w:t>—</w:t>
      </w:r>
      <w:r>
        <w:rPr>
          <w:rFonts w:ascii="仿宋_GB2312" w:eastAsia="仿宋_GB2312" w:hint="eastAsia"/>
          <w:sz w:val="32"/>
          <w:szCs w:val="28"/>
        </w:rPr>
        <w:t>9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 w:rsidR="00B8348D"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5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B8348D"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5</w:t>
      </w:r>
      <w:r w:rsidR="00846A00" w:rsidRPr="00AB19A3">
        <w:rPr>
          <w:rFonts w:ascii="仿宋_GB2312" w:eastAsia="仿宋_GB2312" w:hint="eastAsia"/>
          <w:sz w:val="32"/>
          <w:szCs w:val="28"/>
        </w:rPr>
        <w:t>:00</w:t>
      </w:r>
      <w:r w:rsidR="00045220" w:rsidRPr="00AB19A3">
        <w:rPr>
          <w:rFonts w:ascii="仿宋_GB2312" w:eastAsia="仿宋_GB2312" w:hint="eastAsia"/>
          <w:sz w:val="32"/>
          <w:szCs w:val="28"/>
        </w:rPr>
        <w:t>。</w:t>
      </w:r>
    </w:p>
    <w:p w:rsidR="00292352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三</w:t>
      </w:r>
      <w:r w:rsidR="00292352" w:rsidRPr="00AB19A3">
        <w:rPr>
          <w:rFonts w:ascii="仿宋_GB2312" w:eastAsia="仿宋_GB2312" w:hint="eastAsia"/>
          <w:sz w:val="32"/>
          <w:szCs w:val="28"/>
        </w:rPr>
        <w:t>、选课程序</w:t>
      </w:r>
    </w:p>
    <w:p w:rsidR="0072766C" w:rsidRPr="00AB19A3" w:rsidRDefault="005260A9" w:rsidP="005260A9">
      <w:pPr>
        <w:adjustRightInd w:val="0"/>
        <w:snapToGrid w:val="0"/>
        <w:spacing w:line="312" w:lineRule="auto"/>
        <w:ind w:firstLineChars="200" w:firstLine="640"/>
        <w:rPr>
          <w:rFonts w:ascii="仿宋_GB2312" w:eastAsia="仿宋_GB2312"/>
          <w:sz w:val="32"/>
          <w:szCs w:val="28"/>
        </w:rPr>
      </w:pPr>
      <w:r w:rsidRPr="005260A9">
        <w:rPr>
          <w:rFonts w:ascii="仿宋_GB2312" w:eastAsia="仿宋_GB2312" w:hint="eastAsia"/>
          <w:sz w:val="32"/>
          <w:szCs w:val="28"/>
        </w:rPr>
        <w:t>校园网→教务系统→新教务</w:t>
      </w:r>
      <w:r w:rsidR="00FE5AD2">
        <w:rPr>
          <w:rFonts w:ascii="仿宋_GB2312" w:eastAsia="仿宋_GB2312" w:hint="eastAsia"/>
          <w:sz w:val="32"/>
          <w:szCs w:val="28"/>
        </w:rPr>
        <w:t>教师</w:t>
      </w:r>
      <w:r w:rsidR="00FE5AD2">
        <w:rPr>
          <w:rFonts w:ascii="仿宋_GB2312" w:eastAsia="仿宋_GB2312"/>
          <w:sz w:val="32"/>
          <w:szCs w:val="28"/>
        </w:rPr>
        <w:t>学生</w:t>
      </w:r>
      <w:r w:rsidRPr="005260A9">
        <w:rPr>
          <w:rFonts w:ascii="仿宋_GB2312" w:eastAsia="仿宋_GB2312" w:hint="eastAsia"/>
          <w:sz w:val="32"/>
          <w:szCs w:val="28"/>
        </w:rPr>
        <w:t>入口→输入学号、密码→学生选课中心→预览查看课程相关信息→进行</w:t>
      </w:r>
      <w:r>
        <w:rPr>
          <w:rFonts w:ascii="仿宋_GB2312" w:eastAsia="仿宋_GB2312" w:hint="eastAsia"/>
          <w:sz w:val="32"/>
          <w:szCs w:val="28"/>
        </w:rPr>
        <w:t>公选课选课</w:t>
      </w:r>
      <w:r w:rsidRPr="005260A9">
        <w:rPr>
          <w:rFonts w:ascii="仿宋_GB2312" w:eastAsia="仿宋_GB2312" w:hint="eastAsia"/>
          <w:sz w:val="32"/>
          <w:szCs w:val="28"/>
        </w:rPr>
        <w:t>→确认。详细操作请参阅“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="00FD71AB">
        <w:rPr>
          <w:rFonts w:ascii="仿宋_GB2312" w:eastAsia="仿宋_GB2312" w:hint="eastAsia"/>
          <w:sz w:val="32"/>
          <w:szCs w:val="28"/>
        </w:rPr>
        <w:t>网上选课指南”（</w:t>
      </w:r>
      <w:r w:rsidRPr="005260A9">
        <w:rPr>
          <w:rFonts w:ascii="仿宋_GB2312" w:eastAsia="仿宋_GB2312" w:hint="eastAsia"/>
          <w:sz w:val="32"/>
          <w:szCs w:val="28"/>
        </w:rPr>
        <w:t>附件1）。</w:t>
      </w:r>
    </w:p>
    <w:p w:rsidR="0068650D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四</w:t>
      </w:r>
      <w:r w:rsidR="0068650D" w:rsidRPr="00AB19A3">
        <w:rPr>
          <w:rFonts w:ascii="仿宋_GB2312" w:eastAsia="仿宋_GB2312" w:hint="eastAsia"/>
          <w:sz w:val="32"/>
          <w:szCs w:val="28"/>
        </w:rPr>
        <w:t>、课程说明</w:t>
      </w:r>
    </w:p>
    <w:p w:rsidR="00B81EE4" w:rsidRPr="00AB19A3" w:rsidRDefault="0068650D" w:rsidP="00561A57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本学期面向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FA1DE3">
        <w:rPr>
          <w:rFonts w:ascii="仿宋_GB2312" w:eastAsia="仿宋_GB2312"/>
          <w:sz w:val="32"/>
          <w:szCs w:val="28"/>
        </w:rPr>
        <w:t>1</w:t>
      </w:r>
      <w:r w:rsidR="00FE5AD2">
        <w:rPr>
          <w:rFonts w:ascii="仿宋_GB2312" w:eastAsia="仿宋_GB2312" w:hint="eastAsia"/>
          <w:sz w:val="32"/>
          <w:szCs w:val="28"/>
        </w:rPr>
        <w:t>、202</w:t>
      </w:r>
      <w:r w:rsidR="00FA1DE3">
        <w:rPr>
          <w:rFonts w:ascii="仿宋_GB2312" w:eastAsia="仿宋_GB2312"/>
          <w:sz w:val="32"/>
          <w:szCs w:val="28"/>
        </w:rPr>
        <w:t>2</w:t>
      </w:r>
      <w:r w:rsidRPr="00AB19A3">
        <w:rPr>
          <w:rFonts w:ascii="仿宋_GB2312" w:eastAsia="仿宋_GB2312" w:hint="eastAsia"/>
          <w:sz w:val="32"/>
          <w:szCs w:val="28"/>
        </w:rPr>
        <w:t>级本科生开设了</w:t>
      </w:r>
      <w:r w:rsidR="00B60709">
        <w:rPr>
          <w:rFonts w:ascii="仿宋_GB2312" w:eastAsia="仿宋_GB2312" w:hint="eastAsia"/>
          <w:sz w:val="32"/>
          <w:szCs w:val="28"/>
        </w:rPr>
        <w:t>5</w:t>
      </w:r>
      <w:r w:rsidR="00B60709">
        <w:rPr>
          <w:rFonts w:ascii="仿宋_GB2312" w:eastAsia="仿宋_GB2312"/>
          <w:sz w:val="32"/>
          <w:szCs w:val="28"/>
        </w:rPr>
        <w:t>7</w:t>
      </w:r>
      <w:r w:rsidRPr="00AB19A3">
        <w:rPr>
          <w:rFonts w:ascii="仿宋_GB2312" w:eastAsia="仿宋_GB2312" w:hint="eastAsia"/>
          <w:sz w:val="32"/>
          <w:szCs w:val="28"/>
        </w:rPr>
        <w:t>门共</w:t>
      </w:r>
      <w:r w:rsidR="00B60709">
        <w:rPr>
          <w:rFonts w:ascii="仿宋_GB2312" w:eastAsia="仿宋_GB2312" w:hint="eastAsia"/>
          <w:sz w:val="32"/>
          <w:szCs w:val="28"/>
        </w:rPr>
        <w:t>9</w:t>
      </w:r>
      <w:r w:rsidR="00B60709">
        <w:rPr>
          <w:rFonts w:ascii="仿宋_GB2312" w:eastAsia="仿宋_GB2312"/>
          <w:sz w:val="32"/>
          <w:szCs w:val="28"/>
        </w:rPr>
        <w:t>9</w:t>
      </w:r>
      <w:r w:rsidRPr="00AB19A3">
        <w:rPr>
          <w:rFonts w:ascii="仿宋_GB2312" w:eastAsia="仿宋_GB2312" w:hint="eastAsia"/>
          <w:sz w:val="32"/>
          <w:szCs w:val="28"/>
        </w:rPr>
        <w:t>个教学班</w:t>
      </w:r>
      <w:r w:rsidR="003E7148">
        <w:rPr>
          <w:rFonts w:ascii="仿宋_GB2312" w:eastAsia="仿宋_GB2312" w:hint="eastAsia"/>
          <w:sz w:val="32"/>
          <w:szCs w:val="28"/>
        </w:rPr>
        <w:t>的</w:t>
      </w:r>
      <w:r w:rsidR="00DD093C">
        <w:rPr>
          <w:rFonts w:ascii="仿宋_GB2312" w:eastAsia="仿宋_GB2312" w:hint="eastAsia"/>
          <w:sz w:val="32"/>
          <w:szCs w:val="28"/>
        </w:rPr>
        <w:t>校</w:t>
      </w:r>
      <w:r w:rsidR="00DD093C">
        <w:rPr>
          <w:rFonts w:ascii="仿宋_GB2312" w:eastAsia="仿宋_GB2312"/>
          <w:sz w:val="32"/>
          <w:szCs w:val="28"/>
        </w:rPr>
        <w:t>本</w:t>
      </w:r>
      <w:r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Pr="00AB19A3">
        <w:rPr>
          <w:rFonts w:ascii="仿宋_GB2312" w:eastAsia="仿宋_GB2312" w:hint="eastAsia"/>
          <w:sz w:val="32"/>
          <w:szCs w:val="28"/>
        </w:rPr>
        <w:t>课程，由我校资深教师在规定时间和固定教室</w:t>
      </w:r>
      <w:r w:rsidR="001926DC" w:rsidRPr="00AB19A3">
        <w:rPr>
          <w:rFonts w:ascii="仿宋_GB2312" w:eastAsia="仿宋_GB2312" w:hint="eastAsia"/>
          <w:sz w:val="32"/>
          <w:szCs w:val="28"/>
        </w:rPr>
        <w:t>授课</w:t>
      </w:r>
      <w:r w:rsidRPr="00AB19A3">
        <w:rPr>
          <w:rFonts w:ascii="仿宋_GB2312" w:eastAsia="仿宋_GB2312" w:hint="eastAsia"/>
          <w:sz w:val="32"/>
          <w:szCs w:val="28"/>
        </w:rPr>
        <w:t>，</w:t>
      </w:r>
      <w:r w:rsidR="008A1880" w:rsidRPr="008A1880">
        <w:rPr>
          <w:rFonts w:ascii="仿宋_GB2312" w:eastAsia="仿宋_GB2312" w:hint="eastAsia"/>
          <w:sz w:val="32"/>
          <w:szCs w:val="28"/>
        </w:rPr>
        <w:t>教务处在选课期间</w:t>
      </w:r>
      <w:r w:rsidR="008A1880">
        <w:rPr>
          <w:rFonts w:ascii="仿宋_GB2312" w:eastAsia="仿宋_GB2312" w:hint="eastAsia"/>
          <w:sz w:val="32"/>
          <w:szCs w:val="28"/>
        </w:rPr>
        <w:t>根据选课情况对</w:t>
      </w:r>
      <w:r w:rsidR="008A1880" w:rsidRPr="008A1880">
        <w:rPr>
          <w:rFonts w:ascii="仿宋_GB2312" w:eastAsia="仿宋_GB2312" w:hint="eastAsia"/>
          <w:sz w:val="32"/>
          <w:szCs w:val="28"/>
        </w:rPr>
        <w:t>课程容量进行动态调整</w:t>
      </w:r>
      <w:r w:rsidR="00B81EE4" w:rsidRPr="00AB19A3">
        <w:rPr>
          <w:rFonts w:ascii="仿宋_GB2312" w:eastAsia="仿宋_GB2312" w:hint="eastAsia"/>
          <w:sz w:val="32"/>
          <w:szCs w:val="28"/>
        </w:rPr>
        <w:t>。</w:t>
      </w:r>
    </w:p>
    <w:p w:rsidR="009F67F8" w:rsidRDefault="009F67F8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五</w:t>
      </w:r>
      <w:r w:rsidRPr="009F67F8">
        <w:rPr>
          <w:rFonts w:ascii="仿宋_GB2312" w:eastAsia="仿宋_GB2312"/>
          <w:sz w:val="32"/>
          <w:szCs w:val="28"/>
        </w:rPr>
        <w:t>、选课要求</w:t>
      </w:r>
    </w:p>
    <w:p w:rsidR="009F67F8" w:rsidRDefault="00FD71AB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.</w:t>
      </w:r>
      <w:r w:rsidR="009F67F8" w:rsidRPr="009F67F8">
        <w:rPr>
          <w:rFonts w:ascii="仿宋_GB2312" w:eastAsia="仿宋_GB2312"/>
          <w:sz w:val="32"/>
          <w:szCs w:val="28"/>
        </w:rPr>
        <w:t>根据中共中央办公厅、国务院办公厅《关于全面加强和改进新时代学校美育工作的意见》（中办发〔2020〕36号），</w:t>
      </w:r>
      <w:r w:rsidR="009F67F8" w:rsidRPr="009F67F8">
        <w:rPr>
          <w:rFonts w:ascii="仿宋_GB2312" w:eastAsia="仿宋_GB2312"/>
          <w:sz w:val="32"/>
          <w:szCs w:val="28"/>
        </w:rPr>
        <w:lastRenderedPageBreak/>
        <w:t>自2020级起，</w:t>
      </w:r>
      <w:r w:rsidR="009F67F8">
        <w:rPr>
          <w:rFonts w:ascii="仿宋_GB2312" w:eastAsia="仿宋_GB2312" w:hint="eastAsia"/>
          <w:sz w:val="32"/>
          <w:szCs w:val="28"/>
        </w:rPr>
        <w:t>非艺术类专业</w:t>
      </w:r>
      <w:r w:rsidR="009F67F8" w:rsidRPr="009F67F8">
        <w:rPr>
          <w:rFonts w:ascii="仿宋_GB2312" w:eastAsia="仿宋_GB2312"/>
          <w:sz w:val="32"/>
          <w:szCs w:val="28"/>
        </w:rPr>
        <w:t>学生均应在文学修养与艺术</w:t>
      </w:r>
      <w:r w:rsidR="00EE07AE" w:rsidRPr="00EE07AE">
        <w:rPr>
          <w:rFonts w:ascii="仿宋_GB2312" w:eastAsia="仿宋_GB2312" w:hint="eastAsia"/>
          <w:sz w:val="32"/>
          <w:szCs w:val="28"/>
        </w:rPr>
        <w:t>鉴赏</w:t>
      </w:r>
      <w:r w:rsidR="009F67F8" w:rsidRPr="009F67F8">
        <w:rPr>
          <w:rFonts w:ascii="仿宋_GB2312" w:eastAsia="仿宋_GB2312"/>
          <w:sz w:val="32"/>
          <w:szCs w:val="28"/>
        </w:rPr>
        <w:t>类通识选修课程中选修不低于2个学分的课程。</w:t>
      </w:r>
    </w:p>
    <w:p w:rsidR="00FD71AB" w:rsidRDefault="00FD71AB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</w:t>
      </w:r>
      <w:r>
        <w:rPr>
          <w:rFonts w:ascii="仿宋_GB2312" w:eastAsia="仿宋_GB2312"/>
          <w:sz w:val="32"/>
          <w:szCs w:val="28"/>
        </w:rPr>
        <w:t>.</w:t>
      </w:r>
      <w:r>
        <w:rPr>
          <w:rFonts w:ascii="仿宋_GB2312" w:eastAsia="仿宋_GB2312" w:hint="eastAsia"/>
          <w:sz w:val="32"/>
          <w:szCs w:val="28"/>
        </w:rPr>
        <w:t>建议党员、预备党员、入党积极分子积极选修</w:t>
      </w:r>
      <w:r w:rsidRPr="00DB556F">
        <w:rPr>
          <w:rFonts w:ascii="仿宋_GB2312" w:eastAsia="仿宋_GB2312" w:hint="eastAsia"/>
          <w:sz w:val="32"/>
          <w:szCs w:val="28"/>
        </w:rPr>
        <w:t>《习近平法治思想概论》</w:t>
      </w:r>
      <w:r>
        <w:rPr>
          <w:rFonts w:ascii="仿宋_GB2312" w:eastAsia="仿宋_GB2312" w:hint="eastAsia"/>
          <w:sz w:val="32"/>
          <w:szCs w:val="28"/>
        </w:rPr>
        <w:t>、《</w:t>
      </w:r>
      <w:r w:rsidRPr="00175F01">
        <w:rPr>
          <w:rFonts w:ascii="仿宋_GB2312" w:eastAsia="仿宋_GB2312" w:hint="eastAsia"/>
          <w:sz w:val="32"/>
          <w:szCs w:val="28"/>
        </w:rPr>
        <w:t>民法典与生活</w:t>
      </w:r>
      <w:r>
        <w:rPr>
          <w:rFonts w:ascii="仿宋_GB2312" w:eastAsia="仿宋_GB2312" w:hint="eastAsia"/>
          <w:sz w:val="32"/>
          <w:szCs w:val="28"/>
        </w:rPr>
        <w:t>》等课程。</w:t>
      </w:r>
    </w:p>
    <w:p w:rsidR="00FD71AB" w:rsidRPr="00AB19A3" w:rsidRDefault="00FD71AB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3.</w:t>
      </w:r>
      <w:r>
        <w:rPr>
          <w:rFonts w:ascii="仿宋_GB2312" w:eastAsia="仿宋_GB2312" w:hint="eastAsia"/>
          <w:sz w:val="32"/>
          <w:szCs w:val="28"/>
        </w:rPr>
        <w:t>学生</w:t>
      </w:r>
      <w:r w:rsidRPr="00FC3908">
        <w:rPr>
          <w:rFonts w:ascii="仿宋_GB2312" w:eastAsia="仿宋_GB2312" w:hint="eastAsia"/>
          <w:sz w:val="32"/>
          <w:szCs w:val="28"/>
        </w:rPr>
        <w:t>4年内应至少修读一门校本通识选修</w:t>
      </w:r>
      <w:r>
        <w:rPr>
          <w:rFonts w:ascii="仿宋_GB2312" w:eastAsia="仿宋_GB2312" w:hint="eastAsia"/>
          <w:sz w:val="32"/>
          <w:szCs w:val="28"/>
        </w:rPr>
        <w:t>课。</w:t>
      </w:r>
    </w:p>
    <w:p w:rsidR="0074105C" w:rsidRDefault="009F67F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六</w:t>
      </w:r>
      <w:r w:rsidR="0074105C" w:rsidRPr="00AB19A3">
        <w:rPr>
          <w:rFonts w:ascii="仿宋_GB2312" w:eastAsia="仿宋_GB2312" w:hint="eastAsia"/>
          <w:sz w:val="32"/>
          <w:szCs w:val="28"/>
        </w:rPr>
        <w:t>、注意事项</w:t>
      </w:r>
    </w:p>
    <w:p w:rsidR="00C139AE" w:rsidRDefault="000A77B8" w:rsidP="0071211D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 w:rsidR="0071211D" w:rsidRPr="00AB19A3">
        <w:rPr>
          <w:rFonts w:ascii="仿宋_GB2312" w:eastAsia="仿宋_GB2312" w:hint="eastAsia"/>
          <w:sz w:val="32"/>
          <w:szCs w:val="28"/>
        </w:rPr>
        <w:t>.</w:t>
      </w:r>
      <w:r w:rsidR="00B82C4E" w:rsidRPr="00B82C4E">
        <w:rPr>
          <w:rFonts w:ascii="仿宋_GB2312" w:eastAsia="仿宋_GB2312" w:hint="eastAsia"/>
          <w:sz w:val="32"/>
          <w:szCs w:val="28"/>
        </w:rPr>
        <w:t>学籍未注册学生不可选课。</w:t>
      </w:r>
    </w:p>
    <w:p w:rsidR="00E160BF" w:rsidRPr="00AB19A3" w:rsidRDefault="00DC0A1E" w:rsidP="00E160B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2.</w:t>
      </w:r>
      <w:r w:rsidR="00EC6F77">
        <w:rPr>
          <w:rFonts w:ascii="仿宋_GB2312" w:eastAsia="仿宋_GB2312" w:hint="eastAsia"/>
          <w:sz w:val="32"/>
          <w:szCs w:val="28"/>
        </w:rPr>
        <w:t>学生在选课前</w:t>
      </w:r>
      <w:r w:rsidR="00DD6FFB">
        <w:rPr>
          <w:rFonts w:ascii="仿宋_GB2312" w:eastAsia="仿宋_GB2312" w:hint="eastAsia"/>
          <w:sz w:val="32"/>
          <w:szCs w:val="28"/>
        </w:rPr>
        <w:t>须</w:t>
      </w:r>
      <w:r w:rsidR="00EC6F77">
        <w:rPr>
          <w:rFonts w:ascii="仿宋_GB2312" w:eastAsia="仿宋_GB2312" w:hint="eastAsia"/>
          <w:sz w:val="32"/>
          <w:szCs w:val="28"/>
        </w:rPr>
        <w:t>明</w:t>
      </w:r>
      <w:r w:rsidR="00A027F8">
        <w:rPr>
          <w:rFonts w:ascii="仿宋_GB2312" w:eastAsia="仿宋_GB2312" w:hint="eastAsia"/>
          <w:sz w:val="32"/>
          <w:szCs w:val="28"/>
        </w:rPr>
        <w:t>确本专业培养方案对通识教育公</w:t>
      </w:r>
      <w:r w:rsidR="00AD0949">
        <w:rPr>
          <w:rFonts w:ascii="仿宋_GB2312" w:eastAsia="仿宋_GB2312" w:hint="eastAsia"/>
          <w:sz w:val="32"/>
          <w:szCs w:val="28"/>
        </w:rPr>
        <w:t>共</w:t>
      </w:r>
      <w:r w:rsidR="00A027F8">
        <w:rPr>
          <w:rFonts w:ascii="仿宋_GB2312" w:eastAsia="仿宋_GB2312" w:hint="eastAsia"/>
          <w:sz w:val="32"/>
          <w:szCs w:val="28"/>
        </w:rPr>
        <w:t>选</w:t>
      </w:r>
      <w:r w:rsidR="00AD0949">
        <w:rPr>
          <w:rFonts w:ascii="仿宋_GB2312" w:eastAsia="仿宋_GB2312" w:hint="eastAsia"/>
          <w:sz w:val="32"/>
          <w:szCs w:val="28"/>
        </w:rPr>
        <w:t>修</w:t>
      </w:r>
      <w:r w:rsidR="00A027F8">
        <w:rPr>
          <w:rFonts w:ascii="仿宋_GB2312" w:eastAsia="仿宋_GB2312" w:hint="eastAsia"/>
          <w:sz w:val="32"/>
          <w:szCs w:val="28"/>
        </w:rPr>
        <w:t>课学分的要求以及本人已获得的</w:t>
      </w:r>
      <w:r w:rsidR="00E160BF" w:rsidRPr="00AB19A3">
        <w:rPr>
          <w:rFonts w:ascii="仿宋_GB2312" w:eastAsia="仿宋_GB2312" w:hint="eastAsia"/>
          <w:sz w:val="32"/>
          <w:szCs w:val="28"/>
        </w:rPr>
        <w:t>学分</w:t>
      </w:r>
      <w:r>
        <w:rPr>
          <w:rFonts w:ascii="仿宋_GB2312" w:eastAsia="仿宋_GB2312" w:hint="eastAsia"/>
          <w:sz w:val="32"/>
          <w:szCs w:val="28"/>
        </w:rPr>
        <w:t>，</w:t>
      </w:r>
      <w:r w:rsidRPr="00D21921">
        <w:rPr>
          <w:rFonts w:ascii="仿宋_GB2312" w:eastAsia="仿宋_GB2312" w:hint="eastAsia"/>
          <w:sz w:val="32"/>
          <w:szCs w:val="28"/>
        </w:rPr>
        <w:t>合理安排修读进程，以免影响正常毕业。</w:t>
      </w:r>
    </w:p>
    <w:p w:rsidR="0074105C" w:rsidRPr="00AB19A3" w:rsidRDefault="000A77B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3</w:t>
      </w:r>
      <w:r w:rsidR="0074105C" w:rsidRPr="00AB19A3">
        <w:rPr>
          <w:rFonts w:ascii="仿宋_GB2312" w:eastAsia="仿宋_GB2312" w:hint="eastAsia"/>
          <w:sz w:val="32"/>
          <w:szCs w:val="28"/>
        </w:rPr>
        <w:t>.学生</w:t>
      </w:r>
      <w:r w:rsidR="00C20B52">
        <w:rPr>
          <w:rFonts w:ascii="仿宋_GB2312" w:eastAsia="仿宋_GB2312" w:hint="eastAsia"/>
          <w:sz w:val="32"/>
          <w:szCs w:val="28"/>
        </w:rPr>
        <w:t>在</w:t>
      </w:r>
      <w:r w:rsidR="0074105C" w:rsidRPr="00AB19A3">
        <w:rPr>
          <w:rFonts w:ascii="仿宋_GB2312" w:eastAsia="仿宋_GB2312" w:hint="eastAsia"/>
          <w:sz w:val="32"/>
          <w:szCs w:val="28"/>
        </w:rPr>
        <w:t>选课时，必须凭自己的学号和密码登录，不能请人选课，若因请人选课而造成不良后果由学生本人承担。</w:t>
      </w:r>
    </w:p>
    <w:p w:rsidR="00B82C4E" w:rsidRDefault="000A77B8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4</w:t>
      </w:r>
      <w:r w:rsidR="0074105C" w:rsidRPr="00AB19A3">
        <w:rPr>
          <w:rFonts w:ascii="仿宋_GB2312" w:eastAsia="仿宋_GB2312" w:hint="eastAsia"/>
          <w:sz w:val="32"/>
          <w:szCs w:val="28"/>
        </w:rPr>
        <w:t>.</w:t>
      </w:r>
      <w:r w:rsidR="00C20B52">
        <w:rPr>
          <w:rFonts w:ascii="仿宋_GB2312" w:eastAsia="仿宋_GB2312" w:hint="eastAsia"/>
          <w:sz w:val="32"/>
          <w:szCs w:val="28"/>
        </w:rPr>
        <w:t>学生在</w:t>
      </w:r>
      <w:r w:rsidR="00C20B52" w:rsidRPr="00AB19A3">
        <w:rPr>
          <w:rFonts w:ascii="仿宋_GB2312" w:eastAsia="仿宋_GB2312" w:hint="eastAsia"/>
          <w:sz w:val="32"/>
          <w:szCs w:val="28"/>
        </w:rPr>
        <w:t>选</w:t>
      </w:r>
      <w:r w:rsidR="00C20B52">
        <w:rPr>
          <w:rFonts w:ascii="仿宋_GB2312" w:eastAsia="仿宋_GB2312" w:hint="eastAsia"/>
          <w:sz w:val="32"/>
          <w:szCs w:val="28"/>
        </w:rPr>
        <w:t>课</w:t>
      </w:r>
      <w:r w:rsidR="00C20B52" w:rsidRPr="00AB19A3">
        <w:rPr>
          <w:rFonts w:ascii="仿宋_GB2312" w:eastAsia="仿宋_GB2312" w:hint="eastAsia"/>
          <w:sz w:val="32"/>
          <w:szCs w:val="28"/>
        </w:rPr>
        <w:t>时</w:t>
      </w:r>
      <w:r w:rsidR="00C20B52">
        <w:rPr>
          <w:rFonts w:ascii="仿宋_GB2312" w:eastAsia="仿宋_GB2312" w:hint="eastAsia"/>
          <w:sz w:val="32"/>
          <w:szCs w:val="28"/>
        </w:rPr>
        <w:t>，</w:t>
      </w:r>
      <w:r w:rsidR="00C20B52" w:rsidRPr="00AB19A3">
        <w:rPr>
          <w:rFonts w:ascii="仿宋_GB2312" w:eastAsia="仿宋_GB2312" w:hint="eastAsia"/>
          <w:sz w:val="32"/>
          <w:szCs w:val="28"/>
        </w:rPr>
        <w:t>如系统提示上课时间冲突请不要强行选择，可另外选择其它</w:t>
      </w:r>
      <w:r w:rsidR="00C20B52">
        <w:rPr>
          <w:rFonts w:ascii="仿宋_GB2312" w:eastAsia="仿宋_GB2312" w:hint="eastAsia"/>
          <w:sz w:val="32"/>
          <w:szCs w:val="28"/>
        </w:rPr>
        <w:t>课程</w:t>
      </w:r>
      <w:r w:rsidR="00B82C4E">
        <w:rPr>
          <w:rFonts w:ascii="仿宋_GB2312" w:eastAsia="仿宋_GB2312" w:hint="eastAsia"/>
          <w:sz w:val="32"/>
          <w:szCs w:val="28"/>
        </w:rPr>
        <w:t>；</w:t>
      </w:r>
      <w:r w:rsidR="00B82C4E" w:rsidRPr="00B82C4E">
        <w:rPr>
          <w:rFonts w:ascii="仿宋_GB2312" w:eastAsia="仿宋_GB2312"/>
          <w:sz w:val="32"/>
          <w:szCs w:val="28"/>
        </w:rPr>
        <w:t>选课时应严格按照附表规定的上课时间选课，因自身原因未选上课的一律不予补选，选上的逾期不得退选。</w:t>
      </w:r>
    </w:p>
    <w:p w:rsidR="00C20B52" w:rsidRDefault="00B82C4E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5.</w:t>
      </w:r>
      <w:r w:rsidRPr="00C20B52">
        <w:rPr>
          <w:rFonts w:ascii="仿宋_GB2312" w:eastAsia="仿宋_GB2312" w:hint="eastAsia"/>
          <w:sz w:val="32"/>
          <w:szCs w:val="28"/>
        </w:rPr>
        <w:t>选课结束后，凡选课人数未达到开班基数（30人）的取消开班,请学生即时关注个人选课的最终结果。</w:t>
      </w:r>
    </w:p>
    <w:p w:rsidR="00814D3F" w:rsidRPr="00AB19A3" w:rsidRDefault="00C20B52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6</w:t>
      </w:r>
      <w:r w:rsidRPr="00C20B52">
        <w:rPr>
          <w:rFonts w:ascii="仿宋_GB2312" w:eastAsia="仿宋_GB2312" w:hint="eastAsia"/>
          <w:sz w:val="32"/>
          <w:szCs w:val="28"/>
        </w:rPr>
        <w:t>.</w:t>
      </w:r>
      <w:r w:rsidRPr="00AB19A3">
        <w:rPr>
          <w:rFonts w:ascii="仿宋_GB2312" w:eastAsia="仿宋_GB2312" w:hint="eastAsia"/>
          <w:sz w:val="32"/>
          <w:szCs w:val="28"/>
        </w:rPr>
        <w:t>教务处将加强对选课学生学习过程的监督力度，对选而不学、代学刷课等违反学习规定的情况一经发现，将予以严肃处理。</w:t>
      </w:r>
    </w:p>
    <w:p w:rsidR="0074105C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7</w:t>
      </w:r>
      <w:r w:rsidR="0074105C" w:rsidRPr="00AB19A3">
        <w:rPr>
          <w:rFonts w:ascii="仿宋_GB2312" w:eastAsia="仿宋_GB2312" w:hint="eastAsia"/>
          <w:sz w:val="32"/>
          <w:szCs w:val="28"/>
        </w:rPr>
        <w:t>.各二级学院应加强对学生选课的宣传和指导，做好组</w:t>
      </w:r>
      <w:r w:rsidR="0074105C" w:rsidRPr="00AB19A3">
        <w:rPr>
          <w:rFonts w:ascii="仿宋_GB2312" w:eastAsia="仿宋_GB2312" w:hint="eastAsia"/>
          <w:sz w:val="32"/>
          <w:szCs w:val="28"/>
        </w:rPr>
        <w:lastRenderedPageBreak/>
        <w:t>织和管理工作，解决学生选课过程中出现的问题，二级学院不能解决的问题请及时报告教务处。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5260A9" w:rsidRDefault="005260A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>
        <w:rPr>
          <w:rFonts w:ascii="仿宋_GB2312" w:eastAsia="仿宋_GB2312" w:hint="eastAsia"/>
          <w:sz w:val="32"/>
          <w:szCs w:val="28"/>
        </w:rPr>
        <w:t>1</w:t>
      </w:r>
      <w:r w:rsidRPr="00561A57">
        <w:rPr>
          <w:rFonts w:ascii="仿宋_GB2312" w:eastAsia="仿宋_GB2312" w:hint="eastAsia"/>
          <w:sz w:val="32"/>
          <w:szCs w:val="28"/>
        </w:rPr>
        <w:t>：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Pr="005260A9">
        <w:rPr>
          <w:rFonts w:ascii="仿宋_GB2312" w:eastAsia="仿宋_GB2312" w:hint="eastAsia"/>
          <w:sz w:val="32"/>
          <w:szCs w:val="28"/>
        </w:rPr>
        <w:t>网上选课指南</w:t>
      </w:r>
    </w:p>
    <w:p w:rsidR="00B535F2" w:rsidRPr="00AB19A3" w:rsidRDefault="00561A57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 w:rsidR="005260A9">
        <w:rPr>
          <w:rFonts w:ascii="仿宋_GB2312" w:eastAsia="仿宋_GB2312" w:hint="eastAsia"/>
          <w:sz w:val="32"/>
          <w:szCs w:val="28"/>
        </w:rPr>
        <w:t>2</w:t>
      </w:r>
      <w:r w:rsidR="00B535F2" w:rsidRPr="00561A57">
        <w:rPr>
          <w:rFonts w:ascii="仿宋_GB2312" w:eastAsia="仿宋_GB2312" w:hint="eastAsia"/>
          <w:sz w:val="32"/>
          <w:szCs w:val="28"/>
        </w:rPr>
        <w:t>：20</w:t>
      </w:r>
      <w:r w:rsidR="00BB65B9">
        <w:rPr>
          <w:rFonts w:ascii="仿宋_GB2312" w:eastAsia="仿宋_GB2312"/>
          <w:sz w:val="32"/>
          <w:szCs w:val="28"/>
        </w:rPr>
        <w:t>2</w:t>
      </w:r>
      <w:r w:rsidR="00B60709">
        <w:rPr>
          <w:rFonts w:ascii="仿宋_GB2312" w:eastAsia="仿宋_GB2312"/>
          <w:sz w:val="32"/>
          <w:szCs w:val="28"/>
        </w:rPr>
        <w:t>3</w:t>
      </w:r>
      <w:r w:rsidR="00B535F2" w:rsidRPr="00561A57"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B60709">
        <w:rPr>
          <w:rFonts w:ascii="仿宋_GB2312" w:eastAsia="仿宋_GB2312"/>
          <w:sz w:val="32"/>
          <w:szCs w:val="28"/>
        </w:rPr>
        <w:t>4</w:t>
      </w:r>
      <w:r w:rsidR="00B535F2" w:rsidRPr="00561A57">
        <w:rPr>
          <w:rFonts w:ascii="仿宋_GB2312" w:eastAsia="仿宋_GB2312" w:hint="eastAsia"/>
          <w:sz w:val="32"/>
          <w:szCs w:val="28"/>
        </w:rPr>
        <w:t>-</w:t>
      </w:r>
      <w:r w:rsidR="00B60709">
        <w:rPr>
          <w:rFonts w:ascii="仿宋_GB2312" w:eastAsia="仿宋_GB2312"/>
          <w:sz w:val="32"/>
          <w:szCs w:val="28"/>
        </w:rPr>
        <w:t>1</w:t>
      </w:r>
      <w:r w:rsidR="00B535F2" w:rsidRPr="00561A57">
        <w:rPr>
          <w:rFonts w:ascii="仿宋_GB2312" w:eastAsia="仿宋_GB2312" w:hint="eastAsia"/>
          <w:sz w:val="32"/>
          <w:szCs w:val="28"/>
        </w:rPr>
        <w:t>学期</w:t>
      </w:r>
      <w:r w:rsidR="00B47C2E">
        <w:rPr>
          <w:rFonts w:ascii="仿宋_GB2312" w:eastAsia="仿宋_GB2312" w:hint="eastAsia"/>
          <w:sz w:val="32"/>
          <w:szCs w:val="28"/>
        </w:rPr>
        <w:t>校</w:t>
      </w:r>
      <w:r w:rsidR="00B47C2E">
        <w:rPr>
          <w:rFonts w:ascii="仿宋_GB2312" w:eastAsia="仿宋_GB2312"/>
          <w:sz w:val="32"/>
          <w:szCs w:val="28"/>
        </w:rPr>
        <w:t>本</w:t>
      </w:r>
      <w:bookmarkStart w:id="0" w:name="_GoBack"/>
      <w:bookmarkEnd w:id="0"/>
      <w:r w:rsidR="00C20B52"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="00C20B52" w:rsidRPr="00AB19A3">
        <w:rPr>
          <w:rFonts w:ascii="仿宋_GB2312" w:eastAsia="仿宋_GB2312" w:hint="eastAsia"/>
          <w:sz w:val="32"/>
          <w:szCs w:val="28"/>
        </w:rPr>
        <w:t>课</w:t>
      </w:r>
      <w:r w:rsidRPr="00561A57">
        <w:rPr>
          <w:rFonts w:ascii="仿宋_GB2312" w:eastAsia="仿宋_GB2312" w:hint="eastAsia"/>
          <w:sz w:val="32"/>
          <w:szCs w:val="28"/>
        </w:rPr>
        <w:t>课程</w:t>
      </w:r>
      <w:r w:rsidRPr="00561A57">
        <w:rPr>
          <w:rFonts w:ascii="仿宋_GB2312" w:eastAsia="仿宋_GB2312"/>
          <w:sz w:val="32"/>
          <w:szCs w:val="28"/>
        </w:rPr>
        <w:t>安排</w:t>
      </w:r>
      <w:r>
        <w:rPr>
          <w:rFonts w:ascii="仿宋_GB2312" w:eastAsia="仿宋_GB2312"/>
          <w:sz w:val="32"/>
          <w:szCs w:val="28"/>
        </w:rPr>
        <w:t>情况</w:t>
      </w:r>
      <w:r>
        <w:rPr>
          <w:rFonts w:ascii="仿宋_GB2312" w:eastAsia="仿宋_GB2312" w:hint="eastAsia"/>
          <w:sz w:val="32"/>
          <w:szCs w:val="28"/>
        </w:rPr>
        <w:t>表</w:t>
      </w:r>
    </w:p>
    <w:p w:rsidR="00B535F2" w:rsidRPr="00FA1DE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435068" w:rsidRDefault="00B535F2" w:rsidP="00435068">
      <w:pPr>
        <w:ind w:firstLineChars="1683" w:firstLine="5386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教务处</w:t>
      </w:r>
    </w:p>
    <w:p w:rsidR="00CB609C" w:rsidRPr="00AB19A3" w:rsidRDefault="00B535F2" w:rsidP="00435068">
      <w:pPr>
        <w:ind w:firstLineChars="1506" w:firstLine="4819"/>
        <w:jc w:val="left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FA1DE3">
        <w:rPr>
          <w:rFonts w:ascii="仿宋_GB2312" w:eastAsia="仿宋_GB2312"/>
          <w:sz w:val="32"/>
          <w:szCs w:val="28"/>
        </w:rPr>
        <w:t>3</w:t>
      </w:r>
      <w:r w:rsidRPr="00AB19A3">
        <w:rPr>
          <w:rFonts w:ascii="仿宋_GB2312" w:eastAsia="仿宋_GB2312" w:hint="eastAsia"/>
          <w:sz w:val="32"/>
          <w:szCs w:val="28"/>
        </w:rPr>
        <w:t>年</w:t>
      </w:r>
      <w:r w:rsidR="00B60709">
        <w:rPr>
          <w:rFonts w:ascii="仿宋_GB2312" w:eastAsia="仿宋_GB2312" w:hint="eastAsia"/>
          <w:sz w:val="32"/>
          <w:szCs w:val="28"/>
        </w:rPr>
        <w:t>9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 w:rsidR="00B60709">
        <w:rPr>
          <w:rFonts w:ascii="仿宋_GB2312" w:eastAsia="仿宋_GB2312"/>
          <w:sz w:val="32"/>
          <w:szCs w:val="28"/>
        </w:rPr>
        <w:t>3</w:t>
      </w:r>
      <w:r w:rsidRPr="00AB19A3">
        <w:rPr>
          <w:rFonts w:ascii="仿宋_GB2312" w:eastAsia="仿宋_GB2312" w:hint="eastAsia"/>
          <w:sz w:val="32"/>
          <w:szCs w:val="28"/>
        </w:rPr>
        <w:t>日</w:t>
      </w:r>
    </w:p>
    <w:sectPr w:rsidR="00CB609C" w:rsidRPr="00AB1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1C7" w:rsidRDefault="00BE41C7" w:rsidP="00B535F2">
      <w:r>
        <w:separator/>
      </w:r>
    </w:p>
  </w:endnote>
  <w:endnote w:type="continuationSeparator" w:id="0">
    <w:p w:rsidR="00BE41C7" w:rsidRDefault="00BE41C7" w:rsidP="00B5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1C7" w:rsidRDefault="00BE41C7" w:rsidP="00B535F2">
      <w:r>
        <w:separator/>
      </w:r>
    </w:p>
  </w:footnote>
  <w:footnote w:type="continuationSeparator" w:id="0">
    <w:p w:rsidR="00BE41C7" w:rsidRDefault="00BE41C7" w:rsidP="00B53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5F2"/>
    <w:rsid w:val="00045220"/>
    <w:rsid w:val="0006500A"/>
    <w:rsid w:val="00065779"/>
    <w:rsid w:val="000A77B8"/>
    <w:rsid w:val="000D7349"/>
    <w:rsid w:val="000F462A"/>
    <w:rsid w:val="001320FD"/>
    <w:rsid w:val="00161C01"/>
    <w:rsid w:val="00165FB0"/>
    <w:rsid w:val="001926DC"/>
    <w:rsid w:val="001E6DD3"/>
    <w:rsid w:val="00224564"/>
    <w:rsid w:val="00255EE0"/>
    <w:rsid w:val="00276ED3"/>
    <w:rsid w:val="00285545"/>
    <w:rsid w:val="00292352"/>
    <w:rsid w:val="002D44C8"/>
    <w:rsid w:val="003576BB"/>
    <w:rsid w:val="0038094F"/>
    <w:rsid w:val="0038185E"/>
    <w:rsid w:val="003928FF"/>
    <w:rsid w:val="003931B0"/>
    <w:rsid w:val="003D6CB9"/>
    <w:rsid w:val="003E08E7"/>
    <w:rsid w:val="003E7148"/>
    <w:rsid w:val="004100E3"/>
    <w:rsid w:val="00427BA7"/>
    <w:rsid w:val="00433814"/>
    <w:rsid w:val="00435068"/>
    <w:rsid w:val="0046229E"/>
    <w:rsid w:val="00492286"/>
    <w:rsid w:val="00494999"/>
    <w:rsid w:val="004D31F1"/>
    <w:rsid w:val="004E17CE"/>
    <w:rsid w:val="004E7774"/>
    <w:rsid w:val="005062B3"/>
    <w:rsid w:val="005260A9"/>
    <w:rsid w:val="005606EC"/>
    <w:rsid w:val="00561A57"/>
    <w:rsid w:val="005B77AC"/>
    <w:rsid w:val="005C5298"/>
    <w:rsid w:val="005C6186"/>
    <w:rsid w:val="00605B33"/>
    <w:rsid w:val="00606B5C"/>
    <w:rsid w:val="00607953"/>
    <w:rsid w:val="00647CAC"/>
    <w:rsid w:val="0068650D"/>
    <w:rsid w:val="006B6217"/>
    <w:rsid w:val="006C07A2"/>
    <w:rsid w:val="006C562B"/>
    <w:rsid w:val="006C637C"/>
    <w:rsid w:val="006D5CEB"/>
    <w:rsid w:val="00700E6A"/>
    <w:rsid w:val="007044B8"/>
    <w:rsid w:val="0071211D"/>
    <w:rsid w:val="00712C1A"/>
    <w:rsid w:val="0072766C"/>
    <w:rsid w:val="0074105C"/>
    <w:rsid w:val="007558D1"/>
    <w:rsid w:val="00774EF2"/>
    <w:rsid w:val="007D4505"/>
    <w:rsid w:val="007F0F5B"/>
    <w:rsid w:val="00814D3F"/>
    <w:rsid w:val="008436C5"/>
    <w:rsid w:val="00846A00"/>
    <w:rsid w:val="00885284"/>
    <w:rsid w:val="008A1880"/>
    <w:rsid w:val="008A439D"/>
    <w:rsid w:val="008E7694"/>
    <w:rsid w:val="008F47CC"/>
    <w:rsid w:val="009365ED"/>
    <w:rsid w:val="00957BED"/>
    <w:rsid w:val="00970C2D"/>
    <w:rsid w:val="00993B91"/>
    <w:rsid w:val="009C33BB"/>
    <w:rsid w:val="009D37D2"/>
    <w:rsid w:val="009D6FC6"/>
    <w:rsid w:val="009E59D5"/>
    <w:rsid w:val="009F67F8"/>
    <w:rsid w:val="00A027F8"/>
    <w:rsid w:val="00A817AC"/>
    <w:rsid w:val="00AB19A3"/>
    <w:rsid w:val="00AD0949"/>
    <w:rsid w:val="00AD72C6"/>
    <w:rsid w:val="00B130C4"/>
    <w:rsid w:val="00B47C2E"/>
    <w:rsid w:val="00B535F2"/>
    <w:rsid w:val="00B60709"/>
    <w:rsid w:val="00B81EE4"/>
    <w:rsid w:val="00B821F5"/>
    <w:rsid w:val="00B82C4E"/>
    <w:rsid w:val="00B8348D"/>
    <w:rsid w:val="00B97123"/>
    <w:rsid w:val="00BB65B9"/>
    <w:rsid w:val="00BE41C7"/>
    <w:rsid w:val="00C139AE"/>
    <w:rsid w:val="00C20B52"/>
    <w:rsid w:val="00C23AED"/>
    <w:rsid w:val="00C46975"/>
    <w:rsid w:val="00C72212"/>
    <w:rsid w:val="00CB609C"/>
    <w:rsid w:val="00CD37A2"/>
    <w:rsid w:val="00CE09AC"/>
    <w:rsid w:val="00D201A2"/>
    <w:rsid w:val="00D21921"/>
    <w:rsid w:val="00D23539"/>
    <w:rsid w:val="00D37CDE"/>
    <w:rsid w:val="00D473DF"/>
    <w:rsid w:val="00DC0A1E"/>
    <w:rsid w:val="00DD093C"/>
    <w:rsid w:val="00DD6FFB"/>
    <w:rsid w:val="00DE121D"/>
    <w:rsid w:val="00E160BF"/>
    <w:rsid w:val="00E32A15"/>
    <w:rsid w:val="00E44267"/>
    <w:rsid w:val="00E44E53"/>
    <w:rsid w:val="00E54068"/>
    <w:rsid w:val="00E6080F"/>
    <w:rsid w:val="00EA7B10"/>
    <w:rsid w:val="00EC6F77"/>
    <w:rsid w:val="00EE07AE"/>
    <w:rsid w:val="00F17F9D"/>
    <w:rsid w:val="00F87684"/>
    <w:rsid w:val="00FA1DE3"/>
    <w:rsid w:val="00FD71AB"/>
    <w:rsid w:val="00FE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B297CE-004F-49A4-AD5F-0ED87B45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065779"/>
    <w:rPr>
      <w:i/>
      <w:iCs/>
    </w:rPr>
  </w:style>
  <w:style w:type="paragraph" w:styleId="a5">
    <w:name w:val="header"/>
    <w:basedOn w:val="a"/>
    <w:link w:val="Char0"/>
    <w:uiPriority w:val="99"/>
    <w:unhideWhenUsed/>
    <w:rsid w:val="00B53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535F2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53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535F2"/>
    <w:rPr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E6080F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165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4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147</Words>
  <Characters>840</Characters>
  <Application>Microsoft Office Word</Application>
  <DocSecurity>0</DocSecurity>
  <Lines>7</Lines>
  <Paragraphs>1</Paragraphs>
  <ScaleCrop>false</ScaleCrop>
  <Company>Microsoft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lhg</dc:creator>
  <cp:lastModifiedBy>邓祝新</cp:lastModifiedBy>
  <cp:revision>111</cp:revision>
  <dcterms:created xsi:type="dcterms:W3CDTF">2016-09-29T03:36:00Z</dcterms:created>
  <dcterms:modified xsi:type="dcterms:W3CDTF">2023-09-13T11:08:00Z</dcterms:modified>
</cp:coreProperties>
</file>