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B69" w:rsidRDefault="00703B69" w:rsidP="00703B69">
      <w:pPr>
        <w:spacing w:line="560" w:lineRule="exact"/>
        <w:jc w:val="center"/>
        <w:rPr>
          <w:rFonts w:ascii="Times New Roman" w:eastAsia="方正小标宋_GBK" w:hAnsi="Times New Roman"/>
          <w:sz w:val="44"/>
        </w:rPr>
      </w:pPr>
      <w:r>
        <w:rPr>
          <w:rFonts w:ascii="Times New Roman" w:eastAsia="方正小标宋_GBK" w:hAnsi="Times New Roman" w:hint="eastAsia"/>
          <w:sz w:val="44"/>
        </w:rPr>
        <w:t>长江师范学院</w:t>
      </w:r>
    </w:p>
    <w:p w:rsidR="00C82E16" w:rsidRPr="00B039B3" w:rsidRDefault="005365B5" w:rsidP="00703B69">
      <w:pPr>
        <w:spacing w:line="560" w:lineRule="exact"/>
        <w:jc w:val="center"/>
        <w:rPr>
          <w:rFonts w:ascii="Times New Roman" w:eastAsia="方正小标宋_GBK" w:hAnsi="Times New Roman"/>
          <w:sz w:val="44"/>
        </w:rPr>
      </w:pPr>
      <w:r w:rsidRPr="00B039B3">
        <w:rPr>
          <w:rFonts w:ascii="Times New Roman" w:eastAsia="方正小标宋_GBK" w:hAnsi="Times New Roman" w:hint="eastAsia"/>
          <w:sz w:val="44"/>
        </w:rPr>
        <w:t>关于开展虚拟教研室试点建设</w:t>
      </w:r>
      <w:r w:rsidR="00703B69">
        <w:rPr>
          <w:rFonts w:ascii="Times New Roman" w:eastAsia="方正小标宋_GBK" w:hAnsi="Times New Roman" w:hint="eastAsia"/>
          <w:sz w:val="44"/>
        </w:rPr>
        <w:t>工作</w:t>
      </w:r>
      <w:r w:rsidRPr="00B039B3">
        <w:rPr>
          <w:rFonts w:ascii="Times New Roman" w:eastAsia="方正小标宋_GBK" w:hAnsi="Times New Roman" w:hint="eastAsia"/>
          <w:sz w:val="44"/>
        </w:rPr>
        <w:t>的通知</w:t>
      </w:r>
    </w:p>
    <w:p w:rsidR="00F374A9" w:rsidRPr="00B039B3" w:rsidRDefault="00F374A9" w:rsidP="00C82E16">
      <w:pPr>
        <w:rPr>
          <w:rFonts w:ascii="Times New Roman" w:eastAsia="方正仿宋_GBK" w:hAnsi="Times New Roman"/>
          <w:sz w:val="32"/>
          <w:szCs w:val="28"/>
        </w:rPr>
      </w:pPr>
    </w:p>
    <w:p w:rsidR="00C82E16" w:rsidRPr="00B039B3" w:rsidRDefault="00C82E16" w:rsidP="00C82E16">
      <w:pPr>
        <w:rPr>
          <w:rFonts w:ascii="Times New Roman" w:eastAsia="方正仿宋_GBK" w:hAnsi="Times New Roman"/>
          <w:sz w:val="32"/>
          <w:szCs w:val="28"/>
        </w:rPr>
      </w:pPr>
      <w:r w:rsidRPr="00B039B3">
        <w:rPr>
          <w:rFonts w:ascii="Times New Roman" w:eastAsia="方正仿宋_GBK" w:hAnsi="Times New Roman" w:hint="eastAsia"/>
          <w:sz w:val="32"/>
          <w:szCs w:val="28"/>
        </w:rPr>
        <w:t>各</w:t>
      </w:r>
      <w:r w:rsidR="001531CB">
        <w:rPr>
          <w:rFonts w:ascii="Times New Roman" w:eastAsia="方正仿宋_GBK" w:hAnsi="Times New Roman" w:hint="eastAsia"/>
          <w:sz w:val="32"/>
          <w:szCs w:val="28"/>
        </w:rPr>
        <w:t>教学院（部）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：</w:t>
      </w:r>
    </w:p>
    <w:p w:rsidR="00C82E16" w:rsidRPr="00B039B3" w:rsidRDefault="00C82E16" w:rsidP="00F90439">
      <w:pPr>
        <w:ind w:firstLineChars="200" w:firstLine="640"/>
        <w:rPr>
          <w:rFonts w:ascii="Times New Roman" w:eastAsia="方正仿宋_GBK" w:hAnsi="Times New Roman"/>
          <w:sz w:val="32"/>
          <w:szCs w:val="28"/>
        </w:rPr>
      </w:pPr>
      <w:r w:rsidRPr="00B039B3">
        <w:rPr>
          <w:rFonts w:ascii="Times New Roman" w:eastAsia="方正仿宋_GBK" w:hAnsi="Times New Roman" w:hint="eastAsia"/>
          <w:sz w:val="32"/>
          <w:szCs w:val="28"/>
        </w:rPr>
        <w:t>为贯彻全国教育大会、新时代全国高等学校本科教育工作会议精神，落实</w:t>
      </w:r>
      <w:r w:rsidR="002A60D1" w:rsidRPr="00B039B3">
        <w:rPr>
          <w:rFonts w:ascii="Times New Roman" w:eastAsia="方正仿宋_GBK" w:hAnsi="Times New Roman" w:hint="eastAsia"/>
          <w:sz w:val="32"/>
          <w:szCs w:val="28"/>
        </w:rPr>
        <w:t>《教育部</w:t>
      </w:r>
      <w:r w:rsidR="003E057F" w:rsidRPr="00B039B3">
        <w:rPr>
          <w:rFonts w:ascii="Times New Roman" w:eastAsia="方正仿宋_GBK" w:hAnsi="Times New Roman" w:hint="eastAsia"/>
          <w:sz w:val="32"/>
          <w:szCs w:val="28"/>
        </w:rPr>
        <w:t>关于深化本科教育教学改革全面提高人才培养质量的意见》（教高〔</w:t>
      </w:r>
      <w:r w:rsidR="003E057F" w:rsidRPr="00B039B3">
        <w:rPr>
          <w:rFonts w:ascii="Times New Roman" w:eastAsia="方正仿宋_GBK" w:hAnsi="Times New Roman" w:hint="eastAsia"/>
          <w:sz w:val="32"/>
          <w:szCs w:val="28"/>
        </w:rPr>
        <w:t>2019</w:t>
      </w:r>
      <w:r w:rsidR="003E057F" w:rsidRPr="00B039B3">
        <w:rPr>
          <w:rFonts w:ascii="Times New Roman" w:eastAsia="方正仿宋_GBK" w:hAnsi="Times New Roman" w:hint="eastAsia"/>
          <w:sz w:val="32"/>
          <w:szCs w:val="28"/>
        </w:rPr>
        <w:t>〕</w:t>
      </w:r>
      <w:r w:rsidR="003E057F" w:rsidRPr="00B039B3">
        <w:rPr>
          <w:rFonts w:ascii="Times New Roman" w:eastAsia="方正仿宋_GBK" w:hAnsi="Times New Roman" w:hint="eastAsia"/>
          <w:sz w:val="32"/>
          <w:szCs w:val="28"/>
        </w:rPr>
        <w:t>6</w:t>
      </w:r>
      <w:r w:rsidR="003E057F" w:rsidRPr="00B039B3">
        <w:rPr>
          <w:rFonts w:ascii="Times New Roman" w:eastAsia="方正仿宋_GBK" w:hAnsi="Times New Roman" w:hint="eastAsia"/>
          <w:sz w:val="32"/>
          <w:szCs w:val="28"/>
        </w:rPr>
        <w:t>号）、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《教育部高等教育司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2022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年工作要点》（教高司函〔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2022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〕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1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号）等文件要求，扎实推进智慧教学建设，促</w:t>
      </w:r>
      <w:r w:rsidR="005D677F" w:rsidRPr="00B039B3">
        <w:rPr>
          <w:rFonts w:ascii="Times New Roman" w:eastAsia="方正仿宋_GBK" w:hAnsi="Times New Roman" w:hint="eastAsia"/>
          <w:sz w:val="32"/>
          <w:szCs w:val="28"/>
        </w:rPr>
        <w:t>进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基层教学组织教研活动的信息化、智能化，探索创新人才培养组织模式，学校决定</w:t>
      </w:r>
      <w:r w:rsidR="00586AAE" w:rsidRPr="00B039B3">
        <w:rPr>
          <w:rFonts w:ascii="Times New Roman" w:eastAsia="方正仿宋_GBK" w:hAnsi="Times New Roman" w:hint="eastAsia"/>
          <w:sz w:val="32"/>
          <w:szCs w:val="28"/>
        </w:rPr>
        <w:t>试点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建设一批跨学科、跨学院、跨校际、动态开放的虚拟教研室。现将</w:t>
      </w:r>
      <w:r w:rsidR="00712E3B" w:rsidRPr="00B039B3">
        <w:rPr>
          <w:rFonts w:ascii="Times New Roman" w:eastAsia="方正仿宋_GBK" w:hAnsi="Times New Roman" w:hint="eastAsia"/>
          <w:sz w:val="32"/>
          <w:szCs w:val="28"/>
        </w:rPr>
        <w:t>试点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申报工作通知如下：</w:t>
      </w:r>
    </w:p>
    <w:p w:rsidR="008813AC" w:rsidRPr="00B039B3" w:rsidRDefault="008813AC" w:rsidP="008813AC">
      <w:pPr>
        <w:ind w:firstLineChars="200" w:firstLine="640"/>
        <w:rPr>
          <w:rFonts w:ascii="Times New Roman" w:eastAsia="方正黑体_GBK" w:hAnsi="Times New Roman"/>
          <w:sz w:val="32"/>
          <w:szCs w:val="28"/>
        </w:rPr>
      </w:pPr>
      <w:r w:rsidRPr="00B039B3">
        <w:rPr>
          <w:rFonts w:ascii="Times New Roman" w:eastAsia="方正黑体_GBK" w:hAnsi="Times New Roman" w:hint="eastAsia"/>
          <w:sz w:val="32"/>
          <w:szCs w:val="28"/>
        </w:rPr>
        <w:t>一、建设原则</w:t>
      </w:r>
    </w:p>
    <w:p w:rsidR="008813AC" w:rsidRPr="00B039B3" w:rsidRDefault="008813AC" w:rsidP="009426F6">
      <w:pPr>
        <w:ind w:firstLineChars="200" w:firstLine="643"/>
        <w:rPr>
          <w:rFonts w:ascii="Times New Roman" w:eastAsia="方正仿宋_GBK" w:hAnsi="Times New Roman"/>
          <w:sz w:val="32"/>
          <w:szCs w:val="28"/>
        </w:rPr>
      </w:pPr>
      <w:r w:rsidRPr="00B039B3">
        <w:rPr>
          <w:rFonts w:ascii="Times New Roman" w:eastAsia="楷体_GB2312" w:hAnsi="Times New Roman" w:hint="eastAsia"/>
          <w:b/>
          <w:sz w:val="32"/>
          <w:szCs w:val="28"/>
        </w:rPr>
        <w:t>（一）坚持立德树人。</w:t>
      </w:r>
      <w:r w:rsidR="009426F6" w:rsidRPr="00B039B3">
        <w:rPr>
          <w:rFonts w:ascii="Times New Roman" w:eastAsia="方正仿宋_GBK" w:hAnsi="Times New Roman" w:hint="eastAsia"/>
          <w:sz w:val="32"/>
          <w:szCs w:val="28"/>
        </w:rPr>
        <w:t>贯彻落实立德树人根本任务，依托虚拟教研室，广泛开展教育教学研究交流活动，全面提高教师教书育人能力，重点增强教师将现代信息技术与教育教学深度融合的能力，为提高人才培养质量筑牢基础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。</w:t>
      </w:r>
    </w:p>
    <w:p w:rsidR="006E1681" w:rsidRPr="00B039B3" w:rsidRDefault="00C83744" w:rsidP="00143008">
      <w:pPr>
        <w:ind w:firstLineChars="200" w:firstLine="643"/>
        <w:rPr>
          <w:rFonts w:ascii="Times New Roman" w:eastAsia="方正仿宋_GBK" w:hAnsi="Times New Roman"/>
          <w:sz w:val="32"/>
          <w:szCs w:val="28"/>
        </w:rPr>
      </w:pPr>
      <w:r w:rsidRPr="00B039B3">
        <w:rPr>
          <w:rFonts w:ascii="Times New Roman" w:eastAsia="楷体_GB2312" w:hAnsi="Times New Roman" w:hint="eastAsia"/>
          <w:b/>
          <w:sz w:val="32"/>
          <w:szCs w:val="28"/>
        </w:rPr>
        <w:t>（二）坚持协作共享。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加强跨专业、</w:t>
      </w:r>
      <w:r w:rsidR="00143008" w:rsidRPr="00B039B3">
        <w:rPr>
          <w:rFonts w:ascii="Times New Roman" w:eastAsia="方正仿宋_GBK" w:hAnsi="Times New Roman" w:hint="eastAsia"/>
          <w:sz w:val="32"/>
          <w:szCs w:val="28"/>
        </w:rPr>
        <w:t>跨学科、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跨校的教研交流，推动</w:t>
      </w:r>
      <w:r w:rsidR="00143008" w:rsidRPr="00B039B3">
        <w:rPr>
          <w:rFonts w:ascii="Times New Roman" w:eastAsia="方正仿宋_GBK" w:hAnsi="Times New Roman" w:hint="eastAsia"/>
          <w:sz w:val="32"/>
          <w:szCs w:val="28"/>
        </w:rPr>
        <w:t>学院间、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高校</w:t>
      </w:r>
      <w:r w:rsidR="00143008" w:rsidRPr="00B039B3">
        <w:rPr>
          <w:rFonts w:ascii="Times New Roman" w:eastAsia="方正仿宋_GBK" w:hAnsi="Times New Roman" w:hint="eastAsia"/>
          <w:sz w:val="32"/>
          <w:szCs w:val="28"/>
        </w:rPr>
        <w:t>间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协同打造精品教学资源库、优秀教学案例库、优质教师培训资源库等，推动互联互通、共建共享。</w:t>
      </w:r>
      <w:r w:rsidR="008813AC" w:rsidRPr="00B039B3">
        <w:rPr>
          <w:rFonts w:ascii="Times New Roman" w:eastAsia="方正仿宋_GBK" w:hAnsi="Times New Roman" w:hint="eastAsia"/>
          <w:sz w:val="32"/>
          <w:szCs w:val="28"/>
        </w:rPr>
        <w:t>进一</w:t>
      </w:r>
      <w:r w:rsidR="008813AC" w:rsidRPr="00B039B3">
        <w:rPr>
          <w:rFonts w:ascii="Times New Roman" w:eastAsia="方正仿宋_GBK" w:hAnsi="Times New Roman" w:hint="eastAsia"/>
          <w:sz w:val="32"/>
          <w:szCs w:val="28"/>
        </w:rPr>
        <w:lastRenderedPageBreak/>
        <w:t>步健全产学研协同育人机制，促进校企合作深度融合，实现高效协同研究，探索创新人才培养模式。</w:t>
      </w:r>
    </w:p>
    <w:p w:rsidR="006E1681" w:rsidRPr="00B039B3" w:rsidRDefault="006E1681" w:rsidP="006E1681">
      <w:pPr>
        <w:ind w:firstLineChars="200" w:firstLine="643"/>
        <w:rPr>
          <w:rFonts w:ascii="Times New Roman" w:eastAsia="方正仿宋_GBK" w:hAnsi="Times New Roman"/>
          <w:sz w:val="32"/>
          <w:szCs w:val="28"/>
        </w:rPr>
      </w:pPr>
      <w:r w:rsidRPr="00B039B3">
        <w:rPr>
          <w:rFonts w:ascii="Times New Roman" w:eastAsia="楷体_GB2312" w:hAnsi="Times New Roman" w:hint="eastAsia"/>
          <w:b/>
          <w:sz w:val="32"/>
          <w:szCs w:val="28"/>
        </w:rPr>
        <w:t>（</w:t>
      </w:r>
      <w:r w:rsidR="00EE1BA1">
        <w:rPr>
          <w:rFonts w:ascii="Times New Roman" w:eastAsia="楷体_GB2312" w:hAnsi="Times New Roman" w:hint="eastAsia"/>
          <w:b/>
          <w:sz w:val="32"/>
          <w:szCs w:val="28"/>
        </w:rPr>
        <w:t>三</w:t>
      </w:r>
      <w:r w:rsidRPr="00B039B3">
        <w:rPr>
          <w:rFonts w:ascii="Times New Roman" w:eastAsia="楷体_GB2312" w:hAnsi="Times New Roman" w:hint="eastAsia"/>
          <w:b/>
          <w:sz w:val="32"/>
          <w:szCs w:val="28"/>
        </w:rPr>
        <w:t>）坚持问题导向。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聚焦新时代学校人才培养关键问题，紧扣校、地战略规划根本需求，瞄准地方、政府、社会、行业和产业发展的重大需求</w:t>
      </w:r>
      <w:r w:rsidR="00143008" w:rsidRPr="00B039B3">
        <w:rPr>
          <w:rFonts w:ascii="Times New Roman" w:eastAsia="方正仿宋_GBK" w:hAnsi="Times New Roman" w:hint="eastAsia"/>
          <w:sz w:val="32"/>
          <w:szCs w:val="28"/>
        </w:rPr>
        <w:t>，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通过开拓性、创新性研讨，提出新思路和有效解决方案，进一步提升学院人才培养质量。</w:t>
      </w:r>
    </w:p>
    <w:p w:rsidR="008813AC" w:rsidRPr="00B039B3" w:rsidRDefault="008813AC" w:rsidP="00BB61A2">
      <w:pPr>
        <w:ind w:firstLineChars="200" w:firstLine="643"/>
        <w:rPr>
          <w:rFonts w:ascii="Times New Roman" w:eastAsia="方正仿宋_GBK" w:hAnsi="Times New Roman"/>
          <w:sz w:val="32"/>
          <w:szCs w:val="28"/>
        </w:rPr>
      </w:pPr>
      <w:r w:rsidRPr="00B039B3">
        <w:rPr>
          <w:rFonts w:ascii="Times New Roman" w:eastAsia="楷体_GB2312" w:hAnsi="Times New Roman" w:hint="eastAsia"/>
          <w:b/>
          <w:sz w:val="32"/>
          <w:szCs w:val="28"/>
        </w:rPr>
        <w:t>（四）坚持动态开放。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根据最新教学热点问题、教师共性需求、教育教学发展趋向，及时调整研究方向和主题</w:t>
      </w:r>
      <w:r w:rsidR="00143008" w:rsidRPr="00B039B3">
        <w:rPr>
          <w:rFonts w:ascii="Times New Roman" w:eastAsia="方正仿宋_GBK" w:hAnsi="Times New Roman" w:hint="eastAsia"/>
          <w:sz w:val="32"/>
          <w:szCs w:val="28"/>
        </w:rPr>
        <w:t>。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成员要保持开放性心态，积极追踪教学学术前沿、不断深化开展教学实践创新，持续提升发展个人教学能力。</w:t>
      </w:r>
    </w:p>
    <w:p w:rsidR="00C82E16" w:rsidRPr="00B039B3" w:rsidRDefault="008813AC" w:rsidP="005D677F">
      <w:pPr>
        <w:ind w:firstLineChars="200" w:firstLine="643"/>
        <w:rPr>
          <w:rFonts w:ascii="Times New Roman" w:eastAsia="方正仿宋_GBK" w:hAnsi="Times New Roman"/>
          <w:sz w:val="32"/>
          <w:szCs w:val="28"/>
        </w:rPr>
      </w:pPr>
      <w:r w:rsidRPr="00B039B3">
        <w:rPr>
          <w:rFonts w:ascii="Times New Roman" w:eastAsia="楷体_GB2312" w:hAnsi="Times New Roman" w:hint="eastAsia"/>
          <w:b/>
          <w:sz w:val="32"/>
          <w:szCs w:val="28"/>
        </w:rPr>
        <w:t>（五）坚持教学实践。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在开展教学研究的同时，应将研究成果付诸于课堂教学实践，优化教学设计，积极尝试新的教学方法和技术工具</w:t>
      </w:r>
      <w:r w:rsidR="00143008" w:rsidRPr="00B039B3">
        <w:rPr>
          <w:rFonts w:ascii="Times New Roman" w:eastAsia="方正仿宋_GBK" w:hAnsi="Times New Roman" w:hint="eastAsia"/>
          <w:sz w:val="32"/>
          <w:szCs w:val="28"/>
        </w:rPr>
        <w:t>，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在实践中持续改进、不断完善研究成果，不断提升学原课程质量和专业建设水平。</w:t>
      </w:r>
    </w:p>
    <w:p w:rsidR="00C82E16" w:rsidRPr="00B039B3" w:rsidRDefault="00C82E16" w:rsidP="00F90439">
      <w:pPr>
        <w:ind w:firstLineChars="200" w:firstLine="640"/>
        <w:rPr>
          <w:rFonts w:ascii="Times New Roman" w:eastAsia="方正黑体_GBK" w:hAnsi="Times New Roman"/>
          <w:sz w:val="32"/>
          <w:szCs w:val="28"/>
        </w:rPr>
      </w:pPr>
      <w:r w:rsidRPr="00B039B3">
        <w:rPr>
          <w:rFonts w:ascii="Times New Roman" w:eastAsia="方正黑体_GBK" w:hAnsi="Times New Roman" w:hint="eastAsia"/>
          <w:sz w:val="32"/>
          <w:szCs w:val="28"/>
        </w:rPr>
        <w:t>二、建设任务</w:t>
      </w:r>
    </w:p>
    <w:p w:rsidR="00C82E16" w:rsidRPr="00B039B3" w:rsidRDefault="00C82E16" w:rsidP="00874246">
      <w:pPr>
        <w:ind w:firstLineChars="200" w:firstLine="643"/>
        <w:rPr>
          <w:rFonts w:ascii="Times New Roman" w:eastAsia="方正仿宋_GBK" w:hAnsi="Times New Roman"/>
          <w:sz w:val="32"/>
          <w:szCs w:val="28"/>
        </w:rPr>
      </w:pPr>
      <w:r w:rsidRPr="00B039B3">
        <w:rPr>
          <w:rFonts w:ascii="Times New Roman" w:eastAsia="方正楷体_GBK" w:hAnsi="Times New Roman" w:hint="eastAsia"/>
          <w:b/>
          <w:sz w:val="32"/>
          <w:szCs w:val="28"/>
        </w:rPr>
        <w:t>1.</w:t>
      </w:r>
      <w:r w:rsidRPr="00B039B3">
        <w:rPr>
          <w:rFonts w:ascii="Times New Roman" w:eastAsia="方正楷体_GBK" w:hAnsi="Times New Roman" w:hint="eastAsia"/>
          <w:b/>
          <w:sz w:val="32"/>
          <w:szCs w:val="28"/>
        </w:rPr>
        <w:t>创新教研形态。</w:t>
      </w:r>
      <w:r w:rsidR="00C511EC" w:rsidRPr="00B039B3">
        <w:rPr>
          <w:rFonts w:ascii="Times New Roman" w:eastAsia="方正仿宋_GBK" w:hAnsi="Times New Roman" w:hint="eastAsia"/>
          <w:sz w:val="32"/>
          <w:szCs w:val="28"/>
        </w:rPr>
        <w:t>充分运用信息技术，</w:t>
      </w:r>
      <w:r w:rsidR="00874246" w:rsidRPr="00B039B3">
        <w:rPr>
          <w:rFonts w:ascii="Times New Roman" w:eastAsia="方正仿宋_GBK" w:hAnsi="Times New Roman" w:hint="eastAsia"/>
          <w:sz w:val="32"/>
          <w:szCs w:val="28"/>
        </w:rPr>
        <w:t>探索突破时空限制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，实现资源共享、互联互通、优势互补</w:t>
      </w:r>
      <w:r w:rsidR="00874246" w:rsidRPr="00B039B3">
        <w:rPr>
          <w:rFonts w:ascii="Times New Roman" w:eastAsia="方正仿宋_GBK" w:hAnsi="Times New Roman" w:hint="eastAsia"/>
          <w:sz w:val="32"/>
          <w:szCs w:val="28"/>
        </w:rPr>
        <w:t>，形成基层教学组织建设管理的新思路、新方法，充分调动教师的教学活力。</w:t>
      </w:r>
    </w:p>
    <w:p w:rsidR="00C82E16" w:rsidRPr="00B039B3" w:rsidRDefault="00C82E16" w:rsidP="00492332">
      <w:pPr>
        <w:ind w:firstLineChars="200" w:firstLine="643"/>
        <w:rPr>
          <w:rFonts w:ascii="Times New Roman" w:eastAsia="方正仿宋_GBK" w:hAnsi="Times New Roman"/>
          <w:sz w:val="32"/>
          <w:szCs w:val="28"/>
        </w:rPr>
      </w:pPr>
      <w:r w:rsidRPr="00B039B3">
        <w:rPr>
          <w:rFonts w:ascii="Times New Roman" w:eastAsia="方正楷体_GBK" w:hAnsi="Times New Roman" w:hint="eastAsia"/>
          <w:b/>
          <w:sz w:val="32"/>
          <w:szCs w:val="28"/>
        </w:rPr>
        <w:t>2.</w:t>
      </w:r>
      <w:r w:rsidRPr="00B039B3">
        <w:rPr>
          <w:rFonts w:ascii="Times New Roman" w:eastAsia="方正楷体_GBK" w:hAnsi="Times New Roman" w:hint="eastAsia"/>
          <w:b/>
          <w:sz w:val="32"/>
          <w:szCs w:val="28"/>
        </w:rPr>
        <w:t>加强教学研究。</w:t>
      </w:r>
      <w:r w:rsidR="00492332" w:rsidRPr="00B039B3">
        <w:rPr>
          <w:rFonts w:ascii="Times New Roman" w:eastAsia="方正仿宋_GBK" w:hAnsi="Times New Roman" w:hint="eastAsia"/>
          <w:sz w:val="32"/>
          <w:szCs w:val="28"/>
        </w:rPr>
        <w:t>推动教师加强对专业建设、课程实施、教学内容、教学方法、教学手段、教学评价等方面的研究探索，提</w:t>
      </w:r>
      <w:r w:rsidR="00492332" w:rsidRPr="00B039B3">
        <w:rPr>
          <w:rFonts w:ascii="Times New Roman" w:eastAsia="方正仿宋_GBK" w:hAnsi="Times New Roman" w:hint="eastAsia"/>
          <w:sz w:val="32"/>
          <w:szCs w:val="28"/>
        </w:rPr>
        <w:lastRenderedPageBreak/>
        <w:t>升教学研究的意识，凝练和推广研究成果。</w:t>
      </w:r>
    </w:p>
    <w:p w:rsidR="00C82E16" w:rsidRPr="00B039B3" w:rsidRDefault="00C82E16" w:rsidP="005A4FFC">
      <w:pPr>
        <w:ind w:firstLineChars="200" w:firstLine="643"/>
        <w:rPr>
          <w:rFonts w:ascii="Times New Roman" w:eastAsia="方正仿宋_GBK" w:hAnsi="Times New Roman"/>
          <w:sz w:val="32"/>
          <w:szCs w:val="28"/>
        </w:rPr>
      </w:pPr>
      <w:r w:rsidRPr="00B039B3">
        <w:rPr>
          <w:rFonts w:ascii="Times New Roman" w:eastAsia="方正楷体_GBK" w:hAnsi="Times New Roman" w:hint="eastAsia"/>
          <w:b/>
          <w:sz w:val="32"/>
          <w:szCs w:val="28"/>
        </w:rPr>
        <w:t>3.</w:t>
      </w:r>
      <w:r w:rsidRPr="00B039B3">
        <w:rPr>
          <w:rFonts w:ascii="Times New Roman" w:eastAsia="方正楷体_GBK" w:hAnsi="Times New Roman" w:hint="eastAsia"/>
          <w:b/>
          <w:sz w:val="32"/>
          <w:szCs w:val="28"/>
        </w:rPr>
        <w:t>共建优质资源。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促进学科</w:t>
      </w:r>
      <w:r w:rsidR="00F11410" w:rsidRPr="00B039B3">
        <w:rPr>
          <w:rFonts w:ascii="Times New Roman" w:eastAsia="方正仿宋_GBK" w:hAnsi="Times New Roman" w:hint="eastAsia"/>
          <w:sz w:val="32"/>
          <w:szCs w:val="28"/>
        </w:rPr>
        <w:t>交叉和技术融合，实现师资交叉、课程融合、资源共享，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协同打造精品教学资源库、优秀教学案例库、优质教师培训资源库等，推动互联互通、共建共享。</w:t>
      </w:r>
    </w:p>
    <w:p w:rsidR="00C82E16" w:rsidRPr="00B039B3" w:rsidRDefault="00C82E16" w:rsidP="00AA037B">
      <w:pPr>
        <w:ind w:firstLineChars="200" w:firstLine="643"/>
        <w:rPr>
          <w:rFonts w:ascii="Times New Roman" w:eastAsia="方正仿宋_GBK" w:hAnsi="Times New Roman"/>
          <w:sz w:val="32"/>
          <w:szCs w:val="28"/>
        </w:rPr>
      </w:pPr>
      <w:r w:rsidRPr="00B039B3">
        <w:rPr>
          <w:rFonts w:ascii="Times New Roman" w:eastAsia="方正楷体_GBK" w:hAnsi="Times New Roman" w:hint="eastAsia"/>
          <w:b/>
          <w:sz w:val="32"/>
          <w:szCs w:val="28"/>
        </w:rPr>
        <w:t>4.</w:t>
      </w:r>
      <w:r w:rsidRPr="00B039B3">
        <w:rPr>
          <w:rFonts w:ascii="Times New Roman" w:eastAsia="方正楷体_GBK" w:hAnsi="Times New Roman" w:hint="eastAsia"/>
          <w:b/>
          <w:sz w:val="32"/>
          <w:szCs w:val="28"/>
        </w:rPr>
        <w:t>开展教师培训。</w:t>
      </w:r>
      <w:r w:rsidR="00F11410" w:rsidRPr="00B039B3">
        <w:rPr>
          <w:rFonts w:ascii="Times New Roman" w:eastAsia="方正仿宋_GBK" w:hAnsi="Times New Roman" w:hint="eastAsia"/>
          <w:sz w:val="32"/>
          <w:szCs w:val="28"/>
        </w:rPr>
        <w:t>组织开展常态化教师培训，发挥</w:t>
      </w:r>
      <w:r w:rsidR="00AA037B" w:rsidRPr="00B039B3">
        <w:rPr>
          <w:rFonts w:ascii="Times New Roman" w:eastAsia="方正仿宋_GBK" w:hAnsi="Times New Roman" w:hint="eastAsia"/>
          <w:sz w:val="32"/>
          <w:szCs w:val="28"/>
        </w:rPr>
        <w:t>优秀</w:t>
      </w:r>
      <w:r w:rsidR="00F11410" w:rsidRPr="00B039B3">
        <w:rPr>
          <w:rFonts w:ascii="Times New Roman" w:eastAsia="方正仿宋_GBK" w:hAnsi="Times New Roman" w:hint="eastAsia"/>
          <w:sz w:val="32"/>
          <w:szCs w:val="28"/>
        </w:rPr>
        <w:t>教学团队、</w:t>
      </w:r>
      <w:r w:rsidR="00AA037B" w:rsidRPr="00B039B3">
        <w:rPr>
          <w:rFonts w:ascii="Times New Roman" w:eastAsia="方正仿宋_GBK" w:hAnsi="Times New Roman" w:hint="eastAsia"/>
          <w:sz w:val="32"/>
          <w:szCs w:val="28"/>
        </w:rPr>
        <w:t>教学能手</w:t>
      </w:r>
      <w:r w:rsidR="00F11410" w:rsidRPr="00B039B3">
        <w:rPr>
          <w:rFonts w:ascii="Times New Roman" w:eastAsia="方正仿宋_GBK" w:hAnsi="Times New Roman" w:hint="eastAsia"/>
          <w:sz w:val="32"/>
          <w:szCs w:val="28"/>
        </w:rPr>
        <w:t>、一流课程的示范引领作用，推广成熟有效的人才培养模式、课程实施方案，促进一线教师教学发展。</w:t>
      </w:r>
    </w:p>
    <w:p w:rsidR="006978C7" w:rsidRPr="00B039B3" w:rsidRDefault="00C82E16" w:rsidP="003D4038">
      <w:pPr>
        <w:ind w:firstLineChars="200" w:firstLine="640"/>
        <w:rPr>
          <w:rFonts w:ascii="Times New Roman" w:eastAsia="方正黑体_GBK" w:hAnsi="Times New Roman"/>
          <w:sz w:val="32"/>
          <w:szCs w:val="28"/>
        </w:rPr>
      </w:pPr>
      <w:r w:rsidRPr="00B039B3">
        <w:rPr>
          <w:rFonts w:ascii="Times New Roman" w:eastAsia="方正黑体_GBK" w:hAnsi="Times New Roman" w:hint="eastAsia"/>
          <w:sz w:val="32"/>
          <w:szCs w:val="28"/>
        </w:rPr>
        <w:t>三、</w:t>
      </w:r>
      <w:r w:rsidR="008E72EB" w:rsidRPr="00B039B3">
        <w:rPr>
          <w:rFonts w:ascii="Times New Roman" w:eastAsia="方正黑体_GBK" w:hAnsi="Times New Roman" w:hint="eastAsia"/>
          <w:sz w:val="32"/>
          <w:szCs w:val="28"/>
        </w:rPr>
        <w:t>建设</w:t>
      </w:r>
      <w:r w:rsidR="006978C7" w:rsidRPr="00B039B3">
        <w:rPr>
          <w:rFonts w:ascii="Times New Roman" w:eastAsia="方正黑体_GBK" w:hAnsi="Times New Roman" w:hint="eastAsia"/>
          <w:sz w:val="32"/>
          <w:szCs w:val="28"/>
        </w:rPr>
        <w:t>类型</w:t>
      </w:r>
    </w:p>
    <w:p w:rsidR="00C82E16" w:rsidRPr="00B039B3" w:rsidRDefault="00C82E16" w:rsidP="003430AC">
      <w:pPr>
        <w:ind w:firstLineChars="200" w:firstLine="643"/>
        <w:rPr>
          <w:rFonts w:ascii="Times New Roman" w:eastAsia="方正仿宋_GBK" w:hAnsi="Times New Roman"/>
          <w:sz w:val="32"/>
          <w:szCs w:val="28"/>
        </w:rPr>
      </w:pPr>
      <w:r w:rsidRPr="004A1008">
        <w:rPr>
          <w:rFonts w:ascii="Times New Roman" w:eastAsia="方正楷体_GBK" w:hAnsi="Times New Roman" w:hint="eastAsia"/>
          <w:b/>
          <w:sz w:val="32"/>
          <w:szCs w:val="28"/>
        </w:rPr>
        <w:t>1.</w:t>
      </w:r>
      <w:r w:rsidR="006978C7" w:rsidRPr="004A1008">
        <w:rPr>
          <w:rFonts w:ascii="Times New Roman" w:eastAsia="方正楷体_GBK" w:hAnsi="Times New Roman" w:hint="eastAsia"/>
          <w:b/>
          <w:sz w:val="32"/>
          <w:szCs w:val="28"/>
        </w:rPr>
        <w:t>空间</w:t>
      </w:r>
      <w:r w:rsidRPr="004A1008">
        <w:rPr>
          <w:rFonts w:ascii="Times New Roman" w:eastAsia="方正楷体_GBK" w:hAnsi="Times New Roman" w:hint="eastAsia"/>
          <w:b/>
          <w:sz w:val="32"/>
          <w:szCs w:val="28"/>
        </w:rPr>
        <w:t>范围：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分为校内、区域性、全国性</w:t>
      </w:r>
      <w:r w:rsidR="00E31404" w:rsidRPr="00B039B3">
        <w:rPr>
          <w:rFonts w:ascii="Times New Roman" w:eastAsia="方正仿宋_GBK" w:hAnsi="Times New Roman" w:hint="eastAsia"/>
          <w:sz w:val="32"/>
          <w:szCs w:val="28"/>
        </w:rPr>
        <w:t>虚拟教研室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。鼓励依托</w:t>
      </w:r>
      <w:r w:rsidR="00304AA1">
        <w:rPr>
          <w:rFonts w:ascii="Times New Roman" w:eastAsia="方正仿宋_GBK" w:hAnsi="Times New Roman" w:hint="eastAsia"/>
          <w:sz w:val="32"/>
          <w:szCs w:val="28"/>
        </w:rPr>
        <w:t>学校重点</w:t>
      </w:r>
      <w:r w:rsidR="003D1C0B" w:rsidRPr="00B039B3">
        <w:rPr>
          <w:rFonts w:ascii="Times New Roman" w:eastAsia="方正仿宋_GBK" w:hAnsi="Times New Roman" w:hint="eastAsia"/>
          <w:sz w:val="32"/>
          <w:szCs w:val="28"/>
        </w:rPr>
        <w:t>优势学科</w:t>
      </w:r>
      <w:r w:rsidR="00B54777" w:rsidRPr="00B039B3">
        <w:rPr>
          <w:rFonts w:ascii="Times New Roman" w:eastAsia="方正仿宋_GBK" w:hAnsi="Times New Roman" w:hint="eastAsia"/>
          <w:sz w:val="32"/>
          <w:szCs w:val="28"/>
        </w:rPr>
        <w:t>、</w:t>
      </w:r>
      <w:r w:rsidR="00703B69">
        <w:rPr>
          <w:rFonts w:ascii="Times New Roman" w:eastAsia="方正仿宋_GBK" w:hAnsi="Times New Roman" w:hint="eastAsia"/>
          <w:sz w:val="32"/>
          <w:szCs w:val="28"/>
        </w:rPr>
        <w:t>市级以上本科教学工程项目</w:t>
      </w:r>
      <w:r w:rsidR="003D1C0B" w:rsidRPr="00B039B3">
        <w:rPr>
          <w:rFonts w:ascii="Times New Roman" w:eastAsia="方正仿宋_GBK" w:hAnsi="Times New Roman" w:hint="eastAsia"/>
          <w:sz w:val="32"/>
          <w:szCs w:val="28"/>
        </w:rPr>
        <w:t>、</w:t>
      </w:r>
      <w:r w:rsidR="00304AA1">
        <w:rPr>
          <w:rFonts w:ascii="Times New Roman" w:eastAsia="方正仿宋_GBK" w:hAnsi="Times New Roman" w:hint="eastAsia"/>
          <w:sz w:val="32"/>
          <w:szCs w:val="28"/>
        </w:rPr>
        <w:t>市级以上</w:t>
      </w:r>
      <w:r w:rsidR="003D1C0B" w:rsidRPr="00B039B3">
        <w:rPr>
          <w:rFonts w:ascii="Times New Roman" w:eastAsia="方正仿宋_GBK" w:hAnsi="Times New Roman" w:hint="eastAsia"/>
          <w:sz w:val="32"/>
          <w:szCs w:val="28"/>
        </w:rPr>
        <w:t>重大</w:t>
      </w:r>
      <w:r w:rsidR="00703B69">
        <w:rPr>
          <w:rFonts w:ascii="Times New Roman" w:eastAsia="方正仿宋_GBK" w:hAnsi="Times New Roman" w:hint="eastAsia"/>
          <w:sz w:val="32"/>
          <w:szCs w:val="28"/>
        </w:rPr>
        <w:t>（</w:t>
      </w:r>
      <w:r w:rsidR="003D1C0B" w:rsidRPr="00B039B3">
        <w:rPr>
          <w:rFonts w:ascii="Times New Roman" w:eastAsia="方正仿宋_GBK" w:hAnsi="Times New Roman" w:hint="eastAsia"/>
          <w:sz w:val="32"/>
          <w:szCs w:val="28"/>
        </w:rPr>
        <w:t>点</w:t>
      </w:r>
      <w:r w:rsidR="00703B69">
        <w:rPr>
          <w:rFonts w:ascii="Times New Roman" w:eastAsia="方正仿宋_GBK" w:hAnsi="Times New Roman" w:hint="eastAsia"/>
          <w:sz w:val="32"/>
          <w:szCs w:val="28"/>
        </w:rPr>
        <w:t>）</w:t>
      </w:r>
      <w:r w:rsidR="003D1C0B" w:rsidRPr="00B039B3">
        <w:rPr>
          <w:rFonts w:ascii="Times New Roman" w:eastAsia="方正仿宋_GBK" w:hAnsi="Times New Roman" w:hint="eastAsia"/>
          <w:sz w:val="32"/>
          <w:szCs w:val="28"/>
        </w:rPr>
        <w:t>教改项目</w:t>
      </w:r>
      <w:r w:rsidR="00F374A9" w:rsidRPr="00B039B3">
        <w:rPr>
          <w:rFonts w:ascii="Times New Roman" w:eastAsia="方正仿宋_GBK" w:hAnsi="Times New Roman" w:hint="eastAsia"/>
          <w:sz w:val="32"/>
          <w:szCs w:val="28"/>
        </w:rPr>
        <w:t>，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建设</w:t>
      </w:r>
      <w:r w:rsidR="006B5DAB" w:rsidRPr="00B039B3">
        <w:rPr>
          <w:rFonts w:ascii="Times New Roman" w:eastAsia="方正仿宋_GBK" w:hAnsi="Times New Roman" w:hint="eastAsia"/>
          <w:sz w:val="32"/>
          <w:szCs w:val="28"/>
        </w:rPr>
        <w:t>跨校际、区域性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虚拟教研室。</w:t>
      </w:r>
    </w:p>
    <w:p w:rsidR="00C82E16" w:rsidRPr="00B039B3" w:rsidRDefault="00C82E16" w:rsidP="005A4FFC">
      <w:pPr>
        <w:ind w:firstLineChars="200" w:firstLine="643"/>
        <w:rPr>
          <w:rFonts w:ascii="Times New Roman" w:eastAsia="方正仿宋_GBK" w:hAnsi="Times New Roman"/>
          <w:sz w:val="32"/>
          <w:szCs w:val="28"/>
        </w:rPr>
      </w:pPr>
      <w:r w:rsidRPr="00B039B3">
        <w:rPr>
          <w:rFonts w:ascii="Times New Roman" w:eastAsia="方正楷体_GBK" w:hAnsi="Times New Roman" w:hint="eastAsia"/>
          <w:b/>
          <w:sz w:val="32"/>
          <w:szCs w:val="28"/>
        </w:rPr>
        <w:t>2.</w:t>
      </w:r>
      <w:r w:rsidRPr="00B039B3">
        <w:rPr>
          <w:rFonts w:ascii="Times New Roman" w:eastAsia="方正楷体_GBK" w:hAnsi="Times New Roman" w:hint="eastAsia"/>
          <w:b/>
          <w:sz w:val="32"/>
          <w:szCs w:val="28"/>
        </w:rPr>
        <w:t>建设内容：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分为课程（群）教学类、专业建设类、教学研究改革专题类</w:t>
      </w:r>
      <w:r w:rsidR="007021BB" w:rsidRPr="00B039B3">
        <w:rPr>
          <w:rFonts w:ascii="Times New Roman" w:eastAsia="方正仿宋_GBK" w:hAnsi="Times New Roman" w:hint="eastAsia"/>
          <w:sz w:val="32"/>
          <w:szCs w:val="28"/>
        </w:rPr>
        <w:t>虚拟教研室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等类型。</w:t>
      </w:r>
      <w:r w:rsidR="00564DB8" w:rsidRPr="00B039B3">
        <w:rPr>
          <w:rFonts w:ascii="Times New Roman" w:eastAsia="方正仿宋_GBK" w:hAnsi="Times New Roman" w:hint="eastAsia"/>
          <w:sz w:val="32"/>
          <w:szCs w:val="28"/>
        </w:rPr>
        <w:t>鼓励</w:t>
      </w:r>
      <w:r w:rsidR="006978C7" w:rsidRPr="00B039B3">
        <w:rPr>
          <w:rFonts w:ascii="Times New Roman" w:eastAsia="方正仿宋_GBK" w:hAnsi="Times New Roman" w:hint="eastAsia"/>
          <w:sz w:val="32"/>
          <w:szCs w:val="28"/>
        </w:rPr>
        <w:t>试点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虚拟教研室</w:t>
      </w:r>
      <w:r w:rsidR="00564DB8" w:rsidRPr="00B039B3">
        <w:rPr>
          <w:rFonts w:ascii="Times New Roman" w:eastAsia="方正仿宋_GBK" w:hAnsi="Times New Roman" w:hint="eastAsia"/>
          <w:sz w:val="32"/>
          <w:szCs w:val="28"/>
        </w:rPr>
        <w:t>主动服务专业与课程建设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，重点解决教育教学</w:t>
      </w:r>
      <w:r w:rsidR="00304AA1">
        <w:rPr>
          <w:rFonts w:ascii="Times New Roman" w:eastAsia="方正仿宋_GBK" w:hAnsi="Times New Roman" w:hint="eastAsia"/>
          <w:sz w:val="32"/>
          <w:szCs w:val="28"/>
        </w:rPr>
        <w:t>建设和改革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过程中的关键问题、重点问题和个性难题。</w:t>
      </w:r>
    </w:p>
    <w:p w:rsidR="00F27D1D" w:rsidRPr="00B039B3" w:rsidRDefault="00C82E16" w:rsidP="00F90439">
      <w:pPr>
        <w:ind w:firstLineChars="200" w:firstLine="640"/>
        <w:rPr>
          <w:rFonts w:ascii="Times New Roman" w:eastAsia="方正黑体_GBK" w:hAnsi="Times New Roman"/>
          <w:sz w:val="32"/>
          <w:szCs w:val="28"/>
        </w:rPr>
      </w:pPr>
      <w:r w:rsidRPr="00B039B3">
        <w:rPr>
          <w:rFonts w:ascii="Times New Roman" w:eastAsia="方正黑体_GBK" w:hAnsi="Times New Roman" w:hint="eastAsia"/>
          <w:sz w:val="32"/>
          <w:szCs w:val="28"/>
        </w:rPr>
        <w:t>四、申报条件</w:t>
      </w:r>
    </w:p>
    <w:p w:rsidR="00C82E16" w:rsidRPr="00B039B3" w:rsidRDefault="00C82E16" w:rsidP="00F90439">
      <w:pPr>
        <w:ind w:firstLineChars="200" w:firstLine="640"/>
        <w:rPr>
          <w:rFonts w:ascii="Times New Roman" w:eastAsia="方正仿宋_GBK" w:hAnsi="Times New Roman"/>
          <w:sz w:val="32"/>
          <w:szCs w:val="28"/>
        </w:rPr>
      </w:pPr>
      <w:r w:rsidRPr="00B039B3">
        <w:rPr>
          <w:rFonts w:ascii="Times New Roman" w:eastAsia="方正仿宋_GBK" w:hAnsi="Times New Roman" w:hint="eastAsia"/>
          <w:sz w:val="32"/>
          <w:szCs w:val="28"/>
        </w:rPr>
        <w:t>1.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虚拟教研室创始成员人数不少于</w:t>
      </w:r>
      <w:r w:rsidR="00304AA1">
        <w:rPr>
          <w:rFonts w:ascii="Times New Roman" w:eastAsia="方正仿宋_GBK" w:hAnsi="Times New Roman" w:hint="eastAsia"/>
          <w:sz w:val="32"/>
          <w:szCs w:val="28"/>
        </w:rPr>
        <w:t>8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人，具有相对稳定的高水平教学研究和实践团队。全国性虚拟教研室必须有中</w:t>
      </w:r>
      <w:r w:rsidR="00784296" w:rsidRPr="00B039B3">
        <w:rPr>
          <w:rFonts w:ascii="Times New Roman" w:eastAsia="方正仿宋_GBK" w:hAnsi="Times New Roman" w:hint="eastAsia"/>
          <w:sz w:val="32"/>
          <w:szCs w:val="28"/>
        </w:rPr>
        <w:t>东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部高校教师参与。</w:t>
      </w:r>
    </w:p>
    <w:p w:rsidR="00C82E16" w:rsidRPr="00B039B3" w:rsidRDefault="00C82E16" w:rsidP="00F90439">
      <w:pPr>
        <w:ind w:firstLineChars="200" w:firstLine="640"/>
        <w:rPr>
          <w:rFonts w:ascii="Times New Roman" w:eastAsia="方正仿宋_GBK" w:hAnsi="Times New Roman"/>
          <w:sz w:val="32"/>
          <w:szCs w:val="28"/>
        </w:rPr>
      </w:pPr>
      <w:r w:rsidRPr="00B039B3">
        <w:rPr>
          <w:rFonts w:ascii="Times New Roman" w:eastAsia="方正仿宋_GBK" w:hAnsi="Times New Roman" w:hint="eastAsia"/>
          <w:sz w:val="32"/>
          <w:szCs w:val="28"/>
        </w:rPr>
        <w:t>2.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虚拟教研室负责人应具有高级以上职称或博士以上学历，</w:t>
      </w:r>
      <w:r w:rsidRPr="00B039B3">
        <w:rPr>
          <w:rFonts w:ascii="Times New Roman" w:eastAsia="方正仿宋_GBK" w:hAnsi="Times New Roman" w:hint="eastAsia"/>
          <w:sz w:val="32"/>
          <w:szCs w:val="28"/>
        </w:rPr>
        <w:lastRenderedPageBreak/>
        <w:t>由各级</w:t>
      </w:r>
      <w:r w:rsidR="00254244" w:rsidRPr="00B039B3">
        <w:rPr>
          <w:rFonts w:ascii="Times New Roman" w:eastAsia="方正仿宋_GBK" w:hAnsi="Times New Roman" w:hint="eastAsia"/>
          <w:sz w:val="32"/>
          <w:szCs w:val="28"/>
        </w:rPr>
        <w:t>教师称号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、</w:t>
      </w:r>
      <w:r w:rsidR="00530D08" w:rsidRPr="00B039B3">
        <w:rPr>
          <w:rFonts w:ascii="Times New Roman" w:eastAsia="方正仿宋_GBK" w:hAnsi="Times New Roman" w:hint="eastAsia"/>
          <w:sz w:val="32"/>
          <w:szCs w:val="28"/>
        </w:rPr>
        <w:t>市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级及以上一流专业负责人、一流课程负责人等高水平教师担任。</w:t>
      </w:r>
    </w:p>
    <w:p w:rsidR="00C82E16" w:rsidRPr="00B039B3" w:rsidRDefault="004A1008" w:rsidP="00F90439">
      <w:pPr>
        <w:ind w:firstLineChars="200" w:firstLine="640"/>
        <w:rPr>
          <w:rFonts w:ascii="Times New Roman" w:eastAsia="方正仿宋_GBK" w:hAnsi="Times New Roman"/>
          <w:sz w:val="32"/>
          <w:szCs w:val="28"/>
        </w:rPr>
      </w:pPr>
      <w:r>
        <w:rPr>
          <w:rFonts w:ascii="Times New Roman" w:eastAsia="方正仿宋_GBK" w:hAnsi="Times New Roman" w:hint="eastAsia"/>
          <w:sz w:val="32"/>
          <w:szCs w:val="28"/>
        </w:rPr>
        <w:t>3</w:t>
      </w:r>
      <w:r w:rsidR="00C82E16" w:rsidRPr="00B039B3">
        <w:rPr>
          <w:rFonts w:ascii="Times New Roman" w:eastAsia="方正仿宋_GBK" w:hAnsi="Times New Roman" w:hint="eastAsia"/>
          <w:sz w:val="32"/>
          <w:szCs w:val="28"/>
        </w:rPr>
        <w:t>.</w:t>
      </w:r>
      <w:r w:rsidR="00C82E16" w:rsidRPr="00B039B3">
        <w:rPr>
          <w:rFonts w:ascii="Times New Roman" w:eastAsia="方正仿宋_GBK" w:hAnsi="Times New Roman" w:hint="eastAsia"/>
          <w:sz w:val="32"/>
          <w:szCs w:val="28"/>
        </w:rPr>
        <w:t>虚拟教研室由发起教师所在</w:t>
      </w:r>
      <w:r w:rsidR="008D4903" w:rsidRPr="00B039B3">
        <w:rPr>
          <w:rFonts w:ascii="Times New Roman" w:eastAsia="方正仿宋_GBK" w:hAnsi="Times New Roman" w:hint="eastAsia"/>
          <w:sz w:val="32"/>
          <w:szCs w:val="28"/>
        </w:rPr>
        <w:t>教</w:t>
      </w:r>
      <w:r w:rsidR="00C82E16" w:rsidRPr="00B039B3">
        <w:rPr>
          <w:rFonts w:ascii="Times New Roman" w:eastAsia="方正仿宋_GBK" w:hAnsi="Times New Roman" w:hint="eastAsia"/>
          <w:sz w:val="32"/>
          <w:szCs w:val="28"/>
        </w:rPr>
        <w:t>学院</w:t>
      </w:r>
      <w:r w:rsidR="008D4903" w:rsidRPr="00B039B3">
        <w:rPr>
          <w:rFonts w:ascii="Times New Roman" w:eastAsia="方正仿宋_GBK" w:hAnsi="Times New Roman" w:hint="eastAsia"/>
          <w:sz w:val="32"/>
          <w:szCs w:val="28"/>
        </w:rPr>
        <w:t>（部）</w:t>
      </w:r>
      <w:r w:rsidR="00C82E16" w:rsidRPr="00B039B3">
        <w:rPr>
          <w:rFonts w:ascii="Times New Roman" w:eastAsia="方正仿宋_GBK" w:hAnsi="Times New Roman" w:hint="eastAsia"/>
          <w:sz w:val="32"/>
          <w:szCs w:val="28"/>
        </w:rPr>
        <w:t>牵头申报</w:t>
      </w:r>
      <w:r w:rsidR="00D7432E" w:rsidRPr="00B039B3">
        <w:rPr>
          <w:rFonts w:ascii="Times New Roman" w:eastAsia="方正仿宋_GBK" w:hAnsi="Times New Roman" w:hint="eastAsia"/>
          <w:sz w:val="32"/>
          <w:szCs w:val="28"/>
        </w:rPr>
        <w:t>，各教学院</w:t>
      </w:r>
      <w:r w:rsidR="00304AA1">
        <w:rPr>
          <w:rFonts w:ascii="Times New Roman" w:eastAsia="方正仿宋_GBK" w:hAnsi="Times New Roman" w:hint="eastAsia"/>
          <w:sz w:val="32"/>
          <w:szCs w:val="28"/>
        </w:rPr>
        <w:t>（</w:t>
      </w:r>
      <w:r w:rsidR="00D7432E" w:rsidRPr="00B039B3">
        <w:rPr>
          <w:rFonts w:ascii="Times New Roman" w:eastAsia="方正仿宋_GBK" w:hAnsi="Times New Roman" w:hint="eastAsia"/>
          <w:sz w:val="32"/>
          <w:szCs w:val="28"/>
        </w:rPr>
        <w:t>部</w:t>
      </w:r>
      <w:r w:rsidR="00304AA1">
        <w:rPr>
          <w:rFonts w:ascii="Times New Roman" w:eastAsia="方正仿宋_GBK" w:hAnsi="Times New Roman" w:hint="eastAsia"/>
          <w:sz w:val="32"/>
          <w:szCs w:val="28"/>
        </w:rPr>
        <w:t>）</w:t>
      </w:r>
      <w:r w:rsidR="00D7432E" w:rsidRPr="00B039B3">
        <w:rPr>
          <w:rFonts w:ascii="Times New Roman" w:eastAsia="方正仿宋_GBK" w:hAnsi="Times New Roman" w:hint="eastAsia"/>
          <w:sz w:val="32"/>
          <w:szCs w:val="28"/>
        </w:rPr>
        <w:t>限报</w:t>
      </w:r>
      <w:r w:rsidR="00D7432E" w:rsidRPr="00B039B3">
        <w:rPr>
          <w:rFonts w:ascii="Times New Roman" w:eastAsia="方正仿宋_GBK" w:hAnsi="Times New Roman" w:hint="eastAsia"/>
          <w:sz w:val="32"/>
          <w:szCs w:val="28"/>
        </w:rPr>
        <w:t>2</w:t>
      </w:r>
      <w:r w:rsidR="00D7432E" w:rsidRPr="00B039B3">
        <w:rPr>
          <w:rFonts w:ascii="Times New Roman" w:eastAsia="方正仿宋_GBK" w:hAnsi="Times New Roman" w:hint="eastAsia"/>
          <w:sz w:val="32"/>
          <w:szCs w:val="28"/>
        </w:rPr>
        <w:t>项</w:t>
      </w:r>
      <w:r w:rsidR="00C82E16" w:rsidRPr="00B039B3">
        <w:rPr>
          <w:rFonts w:ascii="Times New Roman" w:eastAsia="方正仿宋_GBK" w:hAnsi="Times New Roman" w:hint="eastAsia"/>
          <w:sz w:val="32"/>
          <w:szCs w:val="28"/>
        </w:rPr>
        <w:t>。</w:t>
      </w:r>
    </w:p>
    <w:p w:rsidR="00F27D1D" w:rsidRPr="00B039B3" w:rsidRDefault="00815CC5" w:rsidP="00F27D1D">
      <w:pPr>
        <w:ind w:firstLineChars="200" w:firstLine="640"/>
        <w:rPr>
          <w:rFonts w:ascii="Times New Roman" w:eastAsia="方正黑体_GBK" w:hAnsi="Times New Roman"/>
          <w:sz w:val="32"/>
          <w:szCs w:val="28"/>
        </w:rPr>
      </w:pPr>
      <w:r w:rsidRPr="00B039B3">
        <w:rPr>
          <w:rFonts w:ascii="Times New Roman" w:eastAsia="方正黑体_GBK" w:hAnsi="Times New Roman" w:hint="eastAsia"/>
          <w:sz w:val="32"/>
          <w:szCs w:val="28"/>
        </w:rPr>
        <w:t>五、</w:t>
      </w:r>
      <w:r w:rsidR="00F27D1D" w:rsidRPr="00B039B3">
        <w:rPr>
          <w:rFonts w:ascii="Times New Roman" w:eastAsia="方正黑体_GBK" w:hAnsi="Times New Roman" w:hint="eastAsia"/>
          <w:sz w:val="32"/>
          <w:szCs w:val="28"/>
        </w:rPr>
        <w:t>政策支持</w:t>
      </w:r>
    </w:p>
    <w:p w:rsidR="00304AA1" w:rsidRDefault="00304AA1" w:rsidP="00304AA1">
      <w:pPr>
        <w:ind w:firstLineChars="200" w:firstLine="640"/>
        <w:rPr>
          <w:rFonts w:ascii="Times New Roman" w:eastAsia="方正仿宋_GBK" w:hAnsi="Times New Roman"/>
          <w:sz w:val="32"/>
          <w:szCs w:val="28"/>
        </w:rPr>
      </w:pPr>
      <w:r>
        <w:rPr>
          <w:rFonts w:ascii="Times New Roman" w:eastAsia="方正仿宋_GBK" w:hAnsi="Times New Roman" w:hint="eastAsia"/>
          <w:sz w:val="32"/>
          <w:szCs w:val="28"/>
        </w:rPr>
        <w:t>1</w:t>
      </w:r>
      <w:r w:rsidR="00A93BE6" w:rsidRPr="00B039B3">
        <w:rPr>
          <w:rFonts w:ascii="Times New Roman" w:eastAsia="方正仿宋_GBK" w:hAnsi="Times New Roman" w:hint="eastAsia"/>
          <w:sz w:val="32"/>
          <w:szCs w:val="28"/>
        </w:rPr>
        <w:t>.</w:t>
      </w:r>
      <w:r w:rsidR="00A93BE6" w:rsidRPr="00B039B3">
        <w:rPr>
          <w:rFonts w:ascii="Times New Roman" w:eastAsia="方正仿宋_GBK" w:hAnsi="Times New Roman" w:hint="eastAsia"/>
          <w:sz w:val="32"/>
          <w:szCs w:val="28"/>
        </w:rPr>
        <w:t>立项建设虚拟教研室</w:t>
      </w:r>
      <w:r w:rsidR="00703B69">
        <w:rPr>
          <w:rFonts w:ascii="Times New Roman" w:eastAsia="方正仿宋_GBK" w:hAnsi="Times New Roman" w:hint="eastAsia"/>
          <w:sz w:val="32"/>
          <w:szCs w:val="28"/>
        </w:rPr>
        <w:t>试点，</w:t>
      </w:r>
      <w:r w:rsidR="00A93BE6" w:rsidRPr="00B039B3">
        <w:rPr>
          <w:rFonts w:ascii="Times New Roman" w:eastAsia="方正仿宋_GBK" w:hAnsi="Times New Roman" w:hint="eastAsia"/>
          <w:sz w:val="32"/>
          <w:szCs w:val="28"/>
        </w:rPr>
        <w:t>学校给予</w:t>
      </w:r>
      <w:r w:rsidR="00A93BE6" w:rsidRPr="00B039B3">
        <w:rPr>
          <w:rFonts w:ascii="Times New Roman" w:eastAsia="方正仿宋_GBK" w:hAnsi="Times New Roman" w:hint="eastAsia"/>
          <w:sz w:val="32"/>
          <w:szCs w:val="28"/>
        </w:rPr>
        <w:t>3</w:t>
      </w:r>
      <w:r w:rsidR="00A93BE6" w:rsidRPr="00B039B3">
        <w:rPr>
          <w:rFonts w:ascii="Times New Roman" w:eastAsia="方正仿宋_GBK" w:hAnsi="Times New Roman" w:hint="eastAsia"/>
          <w:sz w:val="32"/>
          <w:szCs w:val="28"/>
        </w:rPr>
        <w:t>万元经费</w:t>
      </w:r>
      <w:r w:rsidR="00703B69">
        <w:rPr>
          <w:rFonts w:ascii="Times New Roman" w:eastAsia="方正仿宋_GBK" w:hAnsi="Times New Roman" w:hint="eastAsia"/>
          <w:sz w:val="32"/>
          <w:szCs w:val="28"/>
        </w:rPr>
        <w:t>资助（有市级以上项目依托和经费支持的虚拟教研室试点给予</w:t>
      </w:r>
      <w:r w:rsidR="00703B69">
        <w:rPr>
          <w:rFonts w:ascii="Times New Roman" w:eastAsia="方正仿宋_GBK" w:hAnsi="Times New Roman" w:hint="eastAsia"/>
          <w:sz w:val="32"/>
          <w:szCs w:val="28"/>
        </w:rPr>
        <w:t>1</w:t>
      </w:r>
      <w:r w:rsidR="00703B69">
        <w:rPr>
          <w:rFonts w:ascii="Times New Roman" w:eastAsia="方正仿宋_GBK" w:hAnsi="Times New Roman" w:hint="eastAsia"/>
          <w:sz w:val="32"/>
          <w:szCs w:val="28"/>
        </w:rPr>
        <w:t>万元经费资助）</w:t>
      </w:r>
      <w:r w:rsidR="00A93BE6" w:rsidRPr="00B039B3">
        <w:rPr>
          <w:rFonts w:ascii="Times New Roman" w:eastAsia="方正仿宋_GBK" w:hAnsi="Times New Roman" w:hint="eastAsia"/>
          <w:sz w:val="32"/>
          <w:szCs w:val="28"/>
        </w:rPr>
        <w:t>，保障建设及教研活动顺利开展。</w:t>
      </w:r>
      <w:r w:rsidR="00703B69">
        <w:rPr>
          <w:rFonts w:ascii="Times New Roman" w:eastAsia="方正仿宋_GBK" w:hAnsi="Times New Roman" w:hint="eastAsia"/>
          <w:sz w:val="32"/>
          <w:szCs w:val="28"/>
        </w:rPr>
        <w:t>资助</w:t>
      </w:r>
      <w:r w:rsidR="00A66FE7" w:rsidRPr="00B039B3">
        <w:rPr>
          <w:rFonts w:ascii="Times New Roman" w:eastAsia="方正仿宋_GBK" w:hAnsi="Times New Roman" w:hint="eastAsia"/>
          <w:sz w:val="32"/>
          <w:szCs w:val="28"/>
        </w:rPr>
        <w:t>经费按建设进度</w:t>
      </w:r>
      <w:r>
        <w:rPr>
          <w:rFonts w:ascii="Times New Roman" w:eastAsia="方正仿宋_GBK" w:hAnsi="Times New Roman" w:hint="eastAsia"/>
          <w:sz w:val="32"/>
          <w:szCs w:val="28"/>
        </w:rPr>
        <w:t>情况，</w:t>
      </w:r>
      <w:r w:rsidR="00A66FE7" w:rsidRPr="00B039B3">
        <w:rPr>
          <w:rFonts w:ascii="Times New Roman" w:eastAsia="方正仿宋_GBK" w:hAnsi="Times New Roman" w:hint="eastAsia"/>
          <w:sz w:val="32"/>
          <w:szCs w:val="28"/>
        </w:rPr>
        <w:t>分批下达使用。</w:t>
      </w:r>
    </w:p>
    <w:p w:rsidR="00E87484" w:rsidRPr="00304AA1" w:rsidRDefault="00304AA1" w:rsidP="00304AA1">
      <w:pPr>
        <w:ind w:firstLineChars="200" w:firstLine="640"/>
        <w:rPr>
          <w:rFonts w:ascii="Times New Roman" w:eastAsia="方正仿宋_GBK" w:hAnsi="Times New Roman"/>
          <w:sz w:val="32"/>
          <w:szCs w:val="28"/>
        </w:rPr>
      </w:pPr>
      <w:r>
        <w:rPr>
          <w:rFonts w:ascii="Times New Roman" w:eastAsia="方正仿宋_GBK" w:hAnsi="Times New Roman" w:hint="eastAsia"/>
          <w:sz w:val="32"/>
          <w:szCs w:val="28"/>
        </w:rPr>
        <w:t>2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.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参照学校教学业绩管理办法中的教学团队类</w:t>
      </w:r>
      <w:r>
        <w:rPr>
          <w:rFonts w:ascii="Times New Roman" w:eastAsia="方正仿宋_GBK" w:hAnsi="Times New Roman" w:hint="eastAsia"/>
          <w:sz w:val="32"/>
          <w:szCs w:val="28"/>
        </w:rPr>
        <w:t>，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给予试点建设虚拟教研室成员计算教学业绩，牵头院（部）在年度考核中适当加分。</w:t>
      </w:r>
    </w:p>
    <w:p w:rsidR="00013BD9" w:rsidRPr="00B039B3" w:rsidRDefault="00EB1715" w:rsidP="00013BD9">
      <w:pPr>
        <w:ind w:firstLineChars="200" w:firstLine="640"/>
        <w:rPr>
          <w:rFonts w:ascii="Times New Roman" w:eastAsia="方正仿宋_GBK" w:hAnsi="Times New Roman"/>
          <w:sz w:val="32"/>
          <w:szCs w:val="28"/>
        </w:rPr>
      </w:pPr>
      <w:r w:rsidRPr="00B039B3">
        <w:rPr>
          <w:rFonts w:ascii="Times New Roman" w:eastAsia="方正仿宋_GBK" w:hAnsi="Times New Roman" w:hint="eastAsia"/>
          <w:sz w:val="32"/>
          <w:szCs w:val="28"/>
        </w:rPr>
        <w:t>3</w:t>
      </w:r>
      <w:r w:rsidR="00E87484" w:rsidRPr="00B039B3">
        <w:rPr>
          <w:rFonts w:ascii="Times New Roman" w:eastAsia="方正仿宋_GBK" w:hAnsi="Times New Roman" w:hint="eastAsia"/>
          <w:sz w:val="32"/>
          <w:szCs w:val="28"/>
        </w:rPr>
        <w:t>.</w:t>
      </w:r>
      <w:r w:rsidR="00013BD9" w:rsidRPr="00B039B3">
        <w:rPr>
          <w:rFonts w:ascii="Times New Roman" w:eastAsia="方正仿宋_GBK" w:hAnsi="Times New Roman" w:hint="eastAsia"/>
          <w:sz w:val="32"/>
          <w:szCs w:val="28"/>
        </w:rPr>
        <w:t>虚拟教研室成员在申报市级以上一流课程、教学改革项目申报等时，同等条件下给予一定倾斜。</w:t>
      </w:r>
    </w:p>
    <w:p w:rsidR="00C82E16" w:rsidRPr="00B039B3" w:rsidRDefault="00EB1715" w:rsidP="00013BD9">
      <w:pPr>
        <w:ind w:firstLineChars="200" w:firstLine="640"/>
        <w:rPr>
          <w:rFonts w:ascii="Times New Roman" w:eastAsia="方正仿宋_GBK" w:hAnsi="Times New Roman"/>
          <w:sz w:val="32"/>
          <w:szCs w:val="28"/>
        </w:rPr>
      </w:pPr>
      <w:r w:rsidRPr="00B039B3">
        <w:rPr>
          <w:rFonts w:ascii="Times New Roman" w:eastAsia="方正仿宋_GBK" w:hAnsi="Times New Roman" w:hint="eastAsia"/>
          <w:sz w:val="32"/>
          <w:szCs w:val="28"/>
        </w:rPr>
        <w:t>4</w:t>
      </w:r>
      <w:r w:rsidR="00013BD9" w:rsidRPr="00B039B3">
        <w:rPr>
          <w:rFonts w:ascii="Times New Roman" w:eastAsia="方正仿宋_GBK" w:hAnsi="Times New Roman" w:hint="eastAsia"/>
          <w:sz w:val="32"/>
          <w:szCs w:val="28"/>
        </w:rPr>
        <w:t>.</w:t>
      </w:r>
      <w:r w:rsidR="00304AA1">
        <w:rPr>
          <w:rFonts w:ascii="Times New Roman" w:eastAsia="方正仿宋_GBK" w:hAnsi="Times New Roman" w:hint="eastAsia"/>
          <w:sz w:val="32"/>
          <w:szCs w:val="28"/>
        </w:rPr>
        <w:t>阶段性</w:t>
      </w:r>
      <w:r w:rsidR="008B5303" w:rsidRPr="00B039B3">
        <w:rPr>
          <w:rFonts w:ascii="Times New Roman" w:eastAsia="方正仿宋_GBK" w:hAnsi="Times New Roman" w:hint="eastAsia"/>
          <w:sz w:val="32"/>
          <w:szCs w:val="28"/>
        </w:rPr>
        <w:t>评估</w:t>
      </w:r>
      <w:r w:rsidR="00304AA1">
        <w:rPr>
          <w:rFonts w:ascii="Times New Roman" w:eastAsia="方正仿宋_GBK" w:hAnsi="Times New Roman" w:hint="eastAsia"/>
          <w:sz w:val="32"/>
          <w:szCs w:val="28"/>
        </w:rPr>
        <w:t>和结项验收</w:t>
      </w:r>
      <w:r w:rsidR="008B5303" w:rsidRPr="00B039B3">
        <w:rPr>
          <w:rFonts w:ascii="Times New Roman" w:eastAsia="方正仿宋_GBK" w:hAnsi="Times New Roman" w:hint="eastAsia"/>
          <w:sz w:val="32"/>
          <w:szCs w:val="28"/>
        </w:rPr>
        <w:t>优秀的虚拟教研室</w:t>
      </w:r>
      <w:r w:rsidR="00304AA1">
        <w:rPr>
          <w:rFonts w:ascii="Times New Roman" w:eastAsia="方正仿宋_GBK" w:hAnsi="Times New Roman" w:hint="eastAsia"/>
          <w:sz w:val="32"/>
          <w:szCs w:val="28"/>
        </w:rPr>
        <w:t>试点</w:t>
      </w:r>
      <w:r w:rsidR="008B5303" w:rsidRPr="00B039B3">
        <w:rPr>
          <w:rFonts w:ascii="Times New Roman" w:eastAsia="方正仿宋_GBK" w:hAnsi="Times New Roman" w:hint="eastAsia"/>
          <w:sz w:val="32"/>
          <w:szCs w:val="28"/>
        </w:rPr>
        <w:t>，优先推荐参加省级</w:t>
      </w:r>
      <w:r w:rsidR="00304AA1">
        <w:rPr>
          <w:rFonts w:ascii="Times New Roman" w:eastAsia="方正仿宋_GBK" w:hAnsi="Times New Roman" w:hint="eastAsia"/>
          <w:sz w:val="32"/>
          <w:szCs w:val="28"/>
        </w:rPr>
        <w:t>以上</w:t>
      </w:r>
      <w:r w:rsidR="008B5303" w:rsidRPr="00B039B3">
        <w:rPr>
          <w:rFonts w:ascii="Times New Roman" w:eastAsia="方正仿宋_GBK" w:hAnsi="Times New Roman" w:hint="eastAsia"/>
          <w:sz w:val="32"/>
          <w:szCs w:val="28"/>
        </w:rPr>
        <w:t>虚拟教研室及优秀基层教学组织评选</w:t>
      </w:r>
      <w:r w:rsidR="00BD09F6" w:rsidRPr="00B039B3">
        <w:rPr>
          <w:rFonts w:ascii="Times New Roman" w:eastAsia="方正仿宋_GBK" w:hAnsi="Times New Roman" w:hint="eastAsia"/>
          <w:sz w:val="32"/>
          <w:szCs w:val="28"/>
        </w:rPr>
        <w:t>。</w:t>
      </w:r>
    </w:p>
    <w:p w:rsidR="00C82E16" w:rsidRPr="00B039B3" w:rsidRDefault="00ED7D55" w:rsidP="00F90439">
      <w:pPr>
        <w:ind w:firstLineChars="200" w:firstLine="640"/>
        <w:rPr>
          <w:rFonts w:ascii="Times New Roman" w:eastAsia="方正黑体_GBK" w:hAnsi="Times New Roman"/>
          <w:sz w:val="32"/>
          <w:szCs w:val="28"/>
        </w:rPr>
      </w:pPr>
      <w:r w:rsidRPr="00B039B3">
        <w:rPr>
          <w:rFonts w:ascii="Times New Roman" w:eastAsia="方正黑体_GBK" w:hAnsi="Times New Roman" w:hint="eastAsia"/>
          <w:sz w:val="32"/>
          <w:szCs w:val="28"/>
        </w:rPr>
        <w:t>六</w:t>
      </w:r>
      <w:r w:rsidR="00C82E16" w:rsidRPr="00B039B3">
        <w:rPr>
          <w:rFonts w:ascii="Times New Roman" w:eastAsia="方正黑体_GBK" w:hAnsi="Times New Roman" w:hint="eastAsia"/>
          <w:sz w:val="32"/>
          <w:szCs w:val="28"/>
        </w:rPr>
        <w:t>、材料提交</w:t>
      </w:r>
    </w:p>
    <w:p w:rsidR="00C82E16" w:rsidRPr="00B039B3" w:rsidRDefault="00C82E16" w:rsidP="00F90439">
      <w:pPr>
        <w:ind w:firstLineChars="200" w:firstLine="640"/>
        <w:rPr>
          <w:rFonts w:ascii="Times New Roman" w:eastAsia="方正仿宋_GBK" w:hAnsi="Times New Roman"/>
          <w:sz w:val="32"/>
          <w:szCs w:val="28"/>
        </w:rPr>
      </w:pPr>
      <w:r w:rsidRPr="00B039B3">
        <w:rPr>
          <w:rFonts w:ascii="Times New Roman" w:eastAsia="方正仿宋_GBK" w:hAnsi="Times New Roman" w:hint="eastAsia"/>
          <w:sz w:val="32"/>
          <w:szCs w:val="28"/>
        </w:rPr>
        <w:t>请</w:t>
      </w:r>
      <w:r w:rsidR="001A7840" w:rsidRPr="00B039B3">
        <w:rPr>
          <w:rFonts w:ascii="Times New Roman" w:eastAsia="方正仿宋_GBK" w:hAnsi="Times New Roman" w:hint="eastAsia"/>
          <w:sz w:val="32"/>
          <w:szCs w:val="28"/>
        </w:rPr>
        <w:t>教学院（部）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认真做好策划整合，积极</w:t>
      </w:r>
      <w:r w:rsidR="00304AA1">
        <w:rPr>
          <w:rFonts w:ascii="Times New Roman" w:eastAsia="方正仿宋_GBK" w:hAnsi="Times New Roman" w:hint="eastAsia"/>
          <w:sz w:val="32"/>
          <w:szCs w:val="28"/>
        </w:rPr>
        <w:t>组织教师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申报，</w:t>
      </w:r>
      <w:r w:rsidR="00304AA1">
        <w:rPr>
          <w:rFonts w:ascii="Times New Roman" w:eastAsia="方正仿宋_GBK" w:hAnsi="Times New Roman" w:hint="eastAsia"/>
          <w:sz w:val="32"/>
          <w:szCs w:val="28"/>
        </w:rPr>
        <w:t>择优</w:t>
      </w:r>
      <w:r w:rsidR="00304AA1" w:rsidRPr="00B039B3">
        <w:rPr>
          <w:rFonts w:ascii="Times New Roman" w:eastAsia="方正仿宋_GBK" w:hAnsi="Times New Roman" w:hint="eastAsia"/>
          <w:sz w:val="32"/>
          <w:szCs w:val="28"/>
        </w:rPr>
        <w:t>推荐</w:t>
      </w:r>
      <w:r w:rsidR="00304AA1">
        <w:rPr>
          <w:rFonts w:ascii="Times New Roman" w:eastAsia="方正仿宋_GBK" w:hAnsi="Times New Roman" w:hint="eastAsia"/>
          <w:sz w:val="32"/>
          <w:szCs w:val="28"/>
        </w:rPr>
        <w:t>，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以</w:t>
      </w:r>
      <w:r w:rsidR="006062A2" w:rsidRPr="00B039B3">
        <w:rPr>
          <w:rFonts w:ascii="Times New Roman" w:eastAsia="方正仿宋_GBK" w:hAnsi="Times New Roman" w:hint="eastAsia"/>
          <w:sz w:val="32"/>
          <w:szCs w:val="28"/>
        </w:rPr>
        <w:t>教学院</w:t>
      </w:r>
      <w:r w:rsidR="00304AA1">
        <w:rPr>
          <w:rFonts w:ascii="Times New Roman" w:eastAsia="方正仿宋_GBK" w:hAnsi="Times New Roman" w:hint="eastAsia"/>
          <w:sz w:val="32"/>
          <w:szCs w:val="28"/>
        </w:rPr>
        <w:t>（部）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为单位于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2022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年</w:t>
      </w:r>
      <w:r w:rsidR="00EC2494" w:rsidRPr="00B039B3">
        <w:rPr>
          <w:rFonts w:ascii="Times New Roman" w:eastAsia="方正仿宋_GBK" w:hAnsi="Times New Roman" w:hint="eastAsia"/>
          <w:sz w:val="32"/>
          <w:szCs w:val="28"/>
        </w:rPr>
        <w:t>1</w:t>
      </w:r>
      <w:r w:rsidR="001A7840" w:rsidRPr="00B039B3">
        <w:rPr>
          <w:rFonts w:ascii="Times New Roman" w:eastAsia="方正仿宋_GBK" w:hAnsi="Times New Roman" w:hint="eastAsia"/>
          <w:sz w:val="32"/>
          <w:szCs w:val="28"/>
        </w:rPr>
        <w:t>2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月</w:t>
      </w:r>
      <w:r w:rsidR="001A7840" w:rsidRPr="00B039B3">
        <w:rPr>
          <w:rFonts w:ascii="Times New Roman" w:eastAsia="方正仿宋_GBK" w:hAnsi="Times New Roman" w:hint="eastAsia"/>
          <w:sz w:val="32"/>
          <w:szCs w:val="28"/>
        </w:rPr>
        <w:t>4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日前将</w:t>
      </w:r>
      <w:r w:rsidR="004A5485" w:rsidRPr="00B039B3">
        <w:rPr>
          <w:rFonts w:ascii="Times New Roman" w:eastAsia="方正仿宋_GBK" w:hAnsi="Times New Roman" w:hint="eastAsia"/>
          <w:sz w:val="32"/>
          <w:szCs w:val="28"/>
        </w:rPr>
        <w:t>电子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质申报表（附件</w:t>
      </w:r>
      <w:r w:rsidR="006062A2" w:rsidRPr="00B039B3">
        <w:rPr>
          <w:rFonts w:ascii="Times New Roman" w:eastAsia="方正仿宋_GBK" w:hAnsi="Times New Roman" w:hint="eastAsia"/>
          <w:sz w:val="32"/>
          <w:szCs w:val="28"/>
        </w:rPr>
        <w:t>1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）</w:t>
      </w:r>
      <w:r w:rsidR="006062A2" w:rsidRPr="00B039B3">
        <w:rPr>
          <w:rFonts w:ascii="Times New Roman" w:eastAsia="方正仿宋_GBK" w:hAnsi="Times New Roman" w:hint="eastAsia"/>
          <w:sz w:val="32"/>
          <w:szCs w:val="28"/>
        </w:rPr>
        <w:t>及汇总表（附件</w:t>
      </w:r>
      <w:r w:rsidR="006062A2" w:rsidRPr="00B039B3">
        <w:rPr>
          <w:rFonts w:ascii="Times New Roman" w:eastAsia="方正仿宋_GBK" w:hAnsi="Times New Roman" w:hint="eastAsia"/>
          <w:sz w:val="32"/>
          <w:szCs w:val="28"/>
        </w:rPr>
        <w:t>2</w:t>
      </w:r>
      <w:r w:rsidR="006062A2" w:rsidRPr="00B039B3">
        <w:rPr>
          <w:rFonts w:ascii="Times New Roman" w:eastAsia="方正仿宋_GBK" w:hAnsi="Times New Roman" w:hint="eastAsia"/>
          <w:sz w:val="32"/>
          <w:szCs w:val="28"/>
        </w:rPr>
        <w:t>）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发</w:t>
      </w:r>
      <w:r w:rsidR="004A5485" w:rsidRPr="00B039B3">
        <w:rPr>
          <w:rFonts w:ascii="Times New Roman" w:eastAsia="方正仿宋_GBK" w:hAnsi="Times New Roman" w:hint="eastAsia"/>
          <w:sz w:val="32"/>
          <w:szCs w:val="28"/>
        </w:rPr>
        <w:t>至</w:t>
      </w:r>
      <w:r w:rsidR="005F15BD" w:rsidRPr="00B039B3">
        <w:rPr>
          <w:rFonts w:ascii="Times New Roman" w:eastAsia="方正仿宋_GBK" w:hAnsi="Times New Roman" w:hint="eastAsia"/>
          <w:sz w:val="32"/>
          <w:szCs w:val="28"/>
        </w:rPr>
        <w:t>邮箱</w:t>
      </w:r>
      <w:r w:rsidR="00961D1B" w:rsidRPr="00B039B3">
        <w:rPr>
          <w:rFonts w:ascii="Times New Roman" w:eastAsia="方正仿宋_GBK" w:hAnsi="Times New Roman" w:hint="eastAsia"/>
          <w:sz w:val="32"/>
          <w:szCs w:val="28"/>
        </w:rPr>
        <w:t>289</w:t>
      </w:r>
      <w:r w:rsidR="006D0B43">
        <w:rPr>
          <w:rFonts w:ascii="Times New Roman" w:eastAsia="方正仿宋_GBK" w:hAnsi="Times New Roman" w:hint="eastAsia"/>
          <w:sz w:val="32"/>
          <w:szCs w:val="28"/>
        </w:rPr>
        <w:t>3</w:t>
      </w:r>
      <w:r w:rsidR="00961D1B" w:rsidRPr="00B039B3">
        <w:rPr>
          <w:rFonts w:ascii="Times New Roman" w:eastAsia="方正仿宋_GBK" w:hAnsi="Times New Roman" w:hint="eastAsia"/>
          <w:sz w:val="32"/>
          <w:szCs w:val="28"/>
        </w:rPr>
        <w:t>3933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@qq.com</w:t>
      </w:r>
      <w:r w:rsidR="00D675A7" w:rsidRPr="00B039B3">
        <w:rPr>
          <w:rFonts w:ascii="Times New Roman" w:eastAsia="方正仿宋_GBK" w:hAnsi="Times New Roman" w:hint="eastAsia"/>
          <w:sz w:val="32"/>
          <w:szCs w:val="28"/>
        </w:rPr>
        <w:t>，</w:t>
      </w:r>
      <w:r w:rsidR="00D675A7" w:rsidRPr="00B039B3">
        <w:rPr>
          <w:rFonts w:ascii="Times New Roman" w:eastAsia="方正仿宋_GBK" w:hAnsi="Times New Roman" w:hint="eastAsia"/>
          <w:sz w:val="32"/>
          <w:szCs w:val="28"/>
        </w:rPr>
        <w:lastRenderedPageBreak/>
        <w:t>同版纸质材料一份交教务处教学运行科（</w:t>
      </w:r>
      <w:r w:rsidR="00304AA1">
        <w:rPr>
          <w:rFonts w:ascii="Times New Roman" w:eastAsia="方正仿宋_GBK" w:hAnsi="Times New Roman" w:hint="eastAsia"/>
          <w:sz w:val="32"/>
          <w:szCs w:val="28"/>
        </w:rPr>
        <w:t>联系人：李火光，</w:t>
      </w:r>
      <w:r w:rsidR="00D675A7" w:rsidRPr="00B039B3">
        <w:rPr>
          <w:rFonts w:ascii="Times New Roman" w:eastAsia="方正仿宋_GBK" w:hAnsi="Times New Roman" w:hint="eastAsia"/>
          <w:sz w:val="32"/>
          <w:szCs w:val="28"/>
        </w:rPr>
        <w:t>致远楼</w:t>
      </w:r>
      <w:r w:rsidR="00D675A7" w:rsidRPr="00B039B3">
        <w:rPr>
          <w:rFonts w:ascii="Times New Roman" w:eastAsia="方正仿宋_GBK" w:hAnsi="Times New Roman" w:hint="eastAsia"/>
          <w:sz w:val="32"/>
          <w:szCs w:val="28"/>
        </w:rPr>
        <w:t>216</w:t>
      </w:r>
      <w:r w:rsidR="00304AA1">
        <w:rPr>
          <w:rFonts w:ascii="Times New Roman" w:eastAsia="方正仿宋_GBK" w:hAnsi="Times New Roman" w:hint="eastAsia"/>
          <w:sz w:val="32"/>
          <w:szCs w:val="28"/>
        </w:rPr>
        <w:t>办公室</w:t>
      </w:r>
      <w:r w:rsidR="00D675A7" w:rsidRPr="00B039B3">
        <w:rPr>
          <w:rFonts w:ascii="Times New Roman" w:eastAsia="方正仿宋_GBK" w:hAnsi="Times New Roman" w:hint="eastAsia"/>
          <w:sz w:val="32"/>
          <w:szCs w:val="28"/>
        </w:rPr>
        <w:t>）。</w:t>
      </w:r>
      <w:r w:rsidR="00BD09F6" w:rsidRPr="00B039B3">
        <w:rPr>
          <w:rFonts w:ascii="Times New Roman" w:eastAsia="方正仿宋_GBK" w:hAnsi="Times New Roman" w:hint="eastAsia"/>
          <w:sz w:val="32"/>
          <w:szCs w:val="28"/>
        </w:rPr>
        <w:t>教务处</w:t>
      </w:r>
      <w:r w:rsidR="00304AA1">
        <w:rPr>
          <w:rFonts w:ascii="Times New Roman" w:eastAsia="方正仿宋_GBK" w:hAnsi="Times New Roman" w:hint="eastAsia"/>
          <w:sz w:val="32"/>
          <w:szCs w:val="28"/>
        </w:rPr>
        <w:t>将</w:t>
      </w:r>
      <w:r w:rsidR="00BD09F6" w:rsidRPr="00B039B3">
        <w:rPr>
          <w:rFonts w:ascii="Times New Roman" w:eastAsia="方正仿宋_GBK" w:hAnsi="Times New Roman" w:hint="eastAsia"/>
          <w:sz w:val="32"/>
          <w:szCs w:val="28"/>
        </w:rPr>
        <w:t>组织专家评审、公示后，发文确定虚拟教研室</w:t>
      </w:r>
      <w:r w:rsidR="00CB6A7B">
        <w:rPr>
          <w:rFonts w:ascii="Times New Roman" w:eastAsia="方正仿宋_GBK" w:hAnsi="Times New Roman" w:hint="eastAsia"/>
          <w:sz w:val="32"/>
          <w:szCs w:val="28"/>
        </w:rPr>
        <w:t>试点</w:t>
      </w:r>
      <w:r w:rsidR="00BD09F6" w:rsidRPr="00B039B3">
        <w:rPr>
          <w:rFonts w:ascii="Times New Roman" w:eastAsia="方正仿宋_GBK" w:hAnsi="Times New Roman" w:hint="eastAsia"/>
          <w:sz w:val="32"/>
          <w:szCs w:val="28"/>
        </w:rPr>
        <w:t>立项建设名单。</w:t>
      </w:r>
    </w:p>
    <w:p w:rsidR="00BD09F6" w:rsidRPr="00073D4E" w:rsidRDefault="00BD09F6" w:rsidP="00F90439">
      <w:pPr>
        <w:ind w:firstLineChars="200" w:firstLine="640"/>
        <w:rPr>
          <w:rFonts w:ascii="Times New Roman" w:eastAsia="方正黑体_GBK" w:hAnsi="Times New Roman"/>
          <w:sz w:val="32"/>
          <w:szCs w:val="28"/>
        </w:rPr>
      </w:pPr>
      <w:r w:rsidRPr="00073D4E">
        <w:rPr>
          <w:rFonts w:ascii="Times New Roman" w:eastAsia="方正黑体_GBK" w:hAnsi="Times New Roman" w:hint="eastAsia"/>
          <w:sz w:val="32"/>
          <w:szCs w:val="28"/>
        </w:rPr>
        <w:t>七、其他说明</w:t>
      </w:r>
    </w:p>
    <w:p w:rsidR="00BD09F6" w:rsidRPr="00B039B3" w:rsidRDefault="00304AA1" w:rsidP="00BD09F6">
      <w:pPr>
        <w:ind w:firstLineChars="200" w:firstLine="640"/>
        <w:rPr>
          <w:rFonts w:ascii="Times New Roman" w:eastAsia="方正仿宋_GBK" w:hAnsi="Times New Roman"/>
          <w:sz w:val="32"/>
          <w:szCs w:val="28"/>
        </w:rPr>
      </w:pPr>
      <w:r>
        <w:rPr>
          <w:rFonts w:ascii="Times New Roman" w:eastAsia="方正仿宋_GBK" w:hAnsi="Times New Roman" w:hint="eastAsia"/>
          <w:sz w:val="32"/>
          <w:szCs w:val="28"/>
        </w:rPr>
        <w:t>虚拟教研室</w:t>
      </w:r>
      <w:r w:rsidR="004F1420">
        <w:rPr>
          <w:rFonts w:ascii="Times New Roman" w:eastAsia="方正仿宋_GBK" w:hAnsi="Times New Roman" w:hint="eastAsia"/>
          <w:sz w:val="32"/>
          <w:szCs w:val="28"/>
        </w:rPr>
        <w:t>试点</w:t>
      </w:r>
      <w:r>
        <w:rPr>
          <w:rFonts w:ascii="Times New Roman" w:eastAsia="方正仿宋_GBK" w:hAnsi="Times New Roman" w:hint="eastAsia"/>
          <w:sz w:val="32"/>
          <w:szCs w:val="28"/>
        </w:rPr>
        <w:t>建设周期一般为</w:t>
      </w:r>
      <w:r>
        <w:rPr>
          <w:rFonts w:ascii="Times New Roman" w:eastAsia="方正仿宋_GBK" w:hAnsi="Times New Roman" w:hint="eastAsia"/>
          <w:sz w:val="32"/>
          <w:szCs w:val="28"/>
        </w:rPr>
        <w:t>3-5</w:t>
      </w:r>
      <w:r>
        <w:rPr>
          <w:rFonts w:ascii="Times New Roman" w:eastAsia="方正仿宋_GBK" w:hAnsi="Times New Roman" w:hint="eastAsia"/>
          <w:sz w:val="32"/>
          <w:szCs w:val="28"/>
        </w:rPr>
        <w:t>年。</w:t>
      </w:r>
      <w:r w:rsidR="00BD09F6" w:rsidRPr="00B039B3">
        <w:rPr>
          <w:rFonts w:ascii="Times New Roman" w:eastAsia="方正仿宋_GBK" w:hAnsi="Times New Roman" w:hint="eastAsia"/>
          <w:sz w:val="32"/>
          <w:szCs w:val="28"/>
        </w:rPr>
        <w:t>虚拟教研室日常建设及管理由牵头教学院（部）负责</w:t>
      </w:r>
      <w:r w:rsidR="00703B69">
        <w:rPr>
          <w:rFonts w:ascii="Times New Roman" w:eastAsia="方正仿宋_GBK" w:hAnsi="Times New Roman" w:hint="eastAsia"/>
          <w:sz w:val="32"/>
          <w:szCs w:val="28"/>
        </w:rPr>
        <w:t>，在学校专业一体化建设平台上运行</w:t>
      </w:r>
      <w:r>
        <w:rPr>
          <w:rFonts w:ascii="Times New Roman" w:eastAsia="方正仿宋_GBK" w:hAnsi="Times New Roman" w:hint="eastAsia"/>
          <w:sz w:val="32"/>
          <w:szCs w:val="28"/>
        </w:rPr>
        <w:t>。</w:t>
      </w:r>
      <w:r w:rsidR="00BD09F6" w:rsidRPr="00B039B3">
        <w:rPr>
          <w:rFonts w:ascii="Times New Roman" w:eastAsia="方正仿宋_GBK" w:hAnsi="Times New Roman" w:hint="eastAsia"/>
          <w:sz w:val="32"/>
          <w:szCs w:val="28"/>
        </w:rPr>
        <w:t>教务</w:t>
      </w:r>
      <w:r w:rsidR="00902EF3" w:rsidRPr="00B039B3">
        <w:rPr>
          <w:rFonts w:ascii="Times New Roman" w:eastAsia="方正仿宋_GBK" w:hAnsi="Times New Roman" w:hint="eastAsia"/>
          <w:sz w:val="32"/>
          <w:szCs w:val="28"/>
        </w:rPr>
        <w:t>处</w:t>
      </w:r>
      <w:r w:rsidR="00BD09F6" w:rsidRPr="00B039B3">
        <w:rPr>
          <w:rFonts w:ascii="Times New Roman" w:eastAsia="方正仿宋_GBK" w:hAnsi="Times New Roman" w:hint="eastAsia"/>
          <w:sz w:val="32"/>
          <w:szCs w:val="28"/>
        </w:rPr>
        <w:t>将在</w:t>
      </w:r>
      <w:r w:rsidR="00BD09F6" w:rsidRPr="00B039B3">
        <w:rPr>
          <w:rFonts w:ascii="Times New Roman" w:eastAsia="方正仿宋_GBK" w:hAnsi="Times New Roman" w:hint="eastAsia"/>
          <w:sz w:val="32"/>
          <w:szCs w:val="28"/>
        </w:rPr>
        <w:t>2023</w:t>
      </w:r>
      <w:r w:rsidR="00BD09F6" w:rsidRPr="00B039B3">
        <w:rPr>
          <w:rFonts w:ascii="Times New Roman" w:eastAsia="方正仿宋_GBK" w:hAnsi="Times New Roman" w:hint="eastAsia"/>
          <w:sz w:val="32"/>
          <w:szCs w:val="28"/>
        </w:rPr>
        <w:t>年</w:t>
      </w:r>
      <w:r w:rsidR="00902EF3" w:rsidRPr="00B039B3">
        <w:rPr>
          <w:rFonts w:ascii="Times New Roman" w:eastAsia="方正仿宋_GBK" w:hAnsi="Times New Roman" w:hint="eastAsia"/>
          <w:sz w:val="32"/>
          <w:szCs w:val="28"/>
        </w:rPr>
        <w:t>1</w:t>
      </w:r>
      <w:r>
        <w:rPr>
          <w:rFonts w:ascii="Times New Roman" w:eastAsia="方正仿宋_GBK" w:hAnsi="Times New Roman" w:hint="eastAsia"/>
          <w:sz w:val="32"/>
          <w:szCs w:val="28"/>
        </w:rPr>
        <w:t>1-12</w:t>
      </w:r>
      <w:r>
        <w:rPr>
          <w:rFonts w:ascii="Times New Roman" w:eastAsia="方正仿宋_GBK" w:hAnsi="Times New Roman" w:hint="eastAsia"/>
          <w:sz w:val="32"/>
          <w:szCs w:val="28"/>
        </w:rPr>
        <w:t>月组织</w:t>
      </w:r>
      <w:r w:rsidR="00BD09F6" w:rsidRPr="00B039B3">
        <w:rPr>
          <w:rFonts w:ascii="Times New Roman" w:eastAsia="方正仿宋_GBK" w:hAnsi="Times New Roman" w:hint="eastAsia"/>
          <w:sz w:val="32"/>
          <w:szCs w:val="28"/>
        </w:rPr>
        <w:t>阶段性评估，</w:t>
      </w:r>
      <w:r w:rsidR="00902EF3" w:rsidRPr="00B039B3">
        <w:rPr>
          <w:rFonts w:ascii="Times New Roman" w:eastAsia="方正仿宋_GBK" w:hAnsi="Times New Roman" w:hint="eastAsia"/>
          <w:sz w:val="32"/>
          <w:szCs w:val="28"/>
        </w:rPr>
        <w:t>评估不合格的虚拟教研室将予以撤销建设，</w:t>
      </w:r>
      <w:r w:rsidR="00E640C5" w:rsidRPr="00B039B3">
        <w:rPr>
          <w:rFonts w:ascii="Times New Roman" w:eastAsia="方正仿宋_GBK" w:hAnsi="Times New Roman" w:hint="eastAsia"/>
          <w:sz w:val="32"/>
          <w:szCs w:val="28"/>
        </w:rPr>
        <w:t>追回相关款费</w:t>
      </w:r>
      <w:r>
        <w:rPr>
          <w:rFonts w:ascii="Times New Roman" w:eastAsia="方正仿宋_GBK" w:hAnsi="Times New Roman" w:hint="eastAsia"/>
          <w:sz w:val="32"/>
          <w:szCs w:val="28"/>
        </w:rPr>
        <w:t>。</w:t>
      </w:r>
    </w:p>
    <w:p w:rsidR="00E640C5" w:rsidRPr="00B039B3" w:rsidRDefault="00E640C5" w:rsidP="00BD09F6">
      <w:pPr>
        <w:ind w:firstLineChars="200" w:firstLine="640"/>
        <w:rPr>
          <w:rFonts w:ascii="Times New Roman" w:eastAsia="方正仿宋_GBK" w:hAnsi="Times New Roman"/>
          <w:sz w:val="32"/>
          <w:szCs w:val="28"/>
        </w:rPr>
      </w:pPr>
    </w:p>
    <w:p w:rsidR="00C82E16" w:rsidRPr="00B039B3" w:rsidRDefault="00C82E16" w:rsidP="00F90439">
      <w:pPr>
        <w:ind w:firstLineChars="200" w:firstLine="640"/>
        <w:rPr>
          <w:rFonts w:ascii="Times New Roman" w:eastAsia="方正仿宋_GBK" w:hAnsi="Times New Roman"/>
          <w:sz w:val="32"/>
          <w:szCs w:val="28"/>
        </w:rPr>
      </w:pPr>
      <w:r w:rsidRPr="00B039B3">
        <w:rPr>
          <w:rFonts w:ascii="Times New Roman" w:eastAsia="方正仿宋_GBK" w:hAnsi="Times New Roman" w:hint="eastAsia"/>
          <w:sz w:val="32"/>
          <w:szCs w:val="28"/>
        </w:rPr>
        <w:t>附件：</w:t>
      </w:r>
      <w:r w:rsidR="005929EF" w:rsidRPr="00B039B3">
        <w:rPr>
          <w:rFonts w:ascii="Times New Roman" w:eastAsia="方正仿宋_GBK" w:hAnsi="Times New Roman" w:hint="eastAsia"/>
          <w:sz w:val="32"/>
          <w:szCs w:val="28"/>
        </w:rPr>
        <w:t>1.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虚拟教研室</w:t>
      </w:r>
      <w:r w:rsidR="0071349F" w:rsidRPr="00B039B3">
        <w:rPr>
          <w:rFonts w:ascii="Times New Roman" w:eastAsia="方正仿宋_GBK" w:hAnsi="Times New Roman" w:hint="eastAsia"/>
          <w:sz w:val="32"/>
          <w:szCs w:val="28"/>
        </w:rPr>
        <w:t>试点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建设项目申报表</w:t>
      </w:r>
    </w:p>
    <w:p w:rsidR="005929EF" w:rsidRPr="00B039B3" w:rsidRDefault="005929EF" w:rsidP="00BC1941">
      <w:pPr>
        <w:ind w:firstLineChars="487" w:firstLine="1558"/>
        <w:rPr>
          <w:rFonts w:ascii="Times New Roman" w:eastAsia="方正仿宋_GBK" w:hAnsi="Times New Roman"/>
          <w:sz w:val="32"/>
          <w:szCs w:val="28"/>
        </w:rPr>
      </w:pPr>
      <w:r w:rsidRPr="00B039B3">
        <w:rPr>
          <w:rFonts w:ascii="Times New Roman" w:eastAsia="方正仿宋_GBK" w:hAnsi="Times New Roman" w:hint="eastAsia"/>
          <w:sz w:val="32"/>
          <w:szCs w:val="28"/>
        </w:rPr>
        <w:t>2.</w:t>
      </w:r>
      <w:r w:rsidR="0071349F" w:rsidRPr="00B039B3">
        <w:rPr>
          <w:rFonts w:ascii="Times New Roman" w:eastAsia="方正仿宋_GBK" w:hAnsi="Times New Roman" w:hint="eastAsia"/>
          <w:sz w:val="32"/>
          <w:szCs w:val="28"/>
        </w:rPr>
        <w:t>虚拟教研室试点建设项目申报汇总表</w:t>
      </w:r>
    </w:p>
    <w:p w:rsidR="00C82E16" w:rsidRPr="00B039B3" w:rsidRDefault="00C82E16" w:rsidP="00F90439">
      <w:pPr>
        <w:ind w:firstLineChars="200" w:firstLine="640"/>
        <w:rPr>
          <w:rFonts w:ascii="Times New Roman" w:eastAsia="方正仿宋_GBK" w:hAnsi="Times New Roman"/>
          <w:sz w:val="32"/>
          <w:szCs w:val="28"/>
        </w:rPr>
      </w:pPr>
    </w:p>
    <w:p w:rsidR="00BC1941" w:rsidRPr="00B039B3" w:rsidRDefault="00BC1941" w:rsidP="00F90439">
      <w:pPr>
        <w:ind w:firstLineChars="200" w:firstLine="640"/>
        <w:rPr>
          <w:rFonts w:ascii="Times New Roman" w:eastAsia="方正仿宋_GBK" w:hAnsi="Times New Roman"/>
          <w:sz w:val="32"/>
          <w:szCs w:val="28"/>
        </w:rPr>
      </w:pPr>
    </w:p>
    <w:p w:rsidR="00C82E16" w:rsidRPr="00B039B3" w:rsidRDefault="00C82E16" w:rsidP="00F90439">
      <w:pPr>
        <w:ind w:firstLineChars="1873" w:firstLine="5994"/>
        <w:jc w:val="center"/>
        <w:rPr>
          <w:rFonts w:ascii="Times New Roman" w:eastAsia="方正仿宋_GBK" w:hAnsi="Times New Roman"/>
          <w:sz w:val="32"/>
          <w:szCs w:val="28"/>
        </w:rPr>
      </w:pPr>
      <w:r w:rsidRPr="00B039B3">
        <w:rPr>
          <w:rFonts w:ascii="Times New Roman" w:eastAsia="方正仿宋_GBK" w:hAnsi="Times New Roman" w:hint="eastAsia"/>
          <w:sz w:val="32"/>
          <w:szCs w:val="28"/>
        </w:rPr>
        <w:t>教务处</w:t>
      </w:r>
    </w:p>
    <w:p w:rsidR="00C82E16" w:rsidRPr="00703B69" w:rsidRDefault="00C82E16" w:rsidP="00703B69">
      <w:pPr>
        <w:ind w:firstLineChars="1873" w:firstLine="5994"/>
        <w:jc w:val="center"/>
        <w:rPr>
          <w:rFonts w:ascii="Times New Roman" w:eastAsia="仿宋" w:hAnsi="Times New Roman" w:cs="宋体"/>
          <w:kern w:val="0"/>
          <w:sz w:val="29"/>
          <w:szCs w:val="29"/>
        </w:rPr>
      </w:pPr>
      <w:r w:rsidRPr="00B039B3">
        <w:rPr>
          <w:rFonts w:ascii="Times New Roman" w:eastAsia="方正仿宋_GBK" w:hAnsi="Times New Roman" w:hint="eastAsia"/>
          <w:sz w:val="32"/>
          <w:szCs w:val="28"/>
        </w:rPr>
        <w:t>2022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年</w:t>
      </w:r>
      <w:r w:rsidR="00961D1B" w:rsidRPr="00B039B3">
        <w:rPr>
          <w:rFonts w:ascii="Times New Roman" w:eastAsia="方正仿宋_GBK" w:hAnsi="Times New Roman" w:hint="eastAsia"/>
          <w:sz w:val="32"/>
          <w:szCs w:val="28"/>
        </w:rPr>
        <w:t>11</w:t>
      </w:r>
      <w:r w:rsidRPr="00B039B3">
        <w:rPr>
          <w:rFonts w:ascii="Times New Roman" w:eastAsia="方正仿宋_GBK" w:hAnsi="Times New Roman" w:hint="eastAsia"/>
          <w:sz w:val="32"/>
          <w:szCs w:val="28"/>
        </w:rPr>
        <w:t>月</w:t>
      </w:r>
      <w:r w:rsidR="005B342A">
        <w:rPr>
          <w:rFonts w:ascii="Times New Roman" w:eastAsia="方正仿宋_GBK" w:hAnsi="Times New Roman" w:hint="eastAsia"/>
          <w:sz w:val="32"/>
          <w:szCs w:val="28"/>
        </w:rPr>
        <w:t>28</w:t>
      </w:r>
      <w:bookmarkStart w:id="0" w:name="_GoBack"/>
      <w:bookmarkEnd w:id="0"/>
      <w:r w:rsidRPr="00B039B3">
        <w:rPr>
          <w:rFonts w:ascii="Times New Roman" w:eastAsia="方正仿宋_GBK" w:hAnsi="Times New Roman" w:hint="eastAsia"/>
          <w:sz w:val="32"/>
          <w:szCs w:val="28"/>
        </w:rPr>
        <w:t>日</w:t>
      </w:r>
    </w:p>
    <w:sectPr w:rsidR="00C82E16" w:rsidRPr="00703B69" w:rsidSect="00BB61A2">
      <w:footerReference w:type="default" r:id="rId7"/>
      <w:pgSz w:w="11906" w:h="16838"/>
      <w:pgMar w:top="2098" w:right="1474" w:bottom="1985" w:left="1588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2BD" w:rsidRDefault="009A72BD" w:rsidP="00A56F78">
      <w:r>
        <w:separator/>
      </w:r>
    </w:p>
  </w:endnote>
  <w:endnote w:type="continuationSeparator" w:id="0">
    <w:p w:rsidR="009A72BD" w:rsidRDefault="009A72BD" w:rsidP="00A56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357469"/>
      <w:docPartObj>
        <w:docPartGallery w:val="Page Numbers (Bottom of Page)"/>
        <w:docPartUnique/>
      </w:docPartObj>
    </w:sdtPr>
    <w:sdtEndPr>
      <w:rPr>
        <w:sz w:val="28"/>
      </w:rPr>
    </w:sdtEndPr>
    <w:sdtContent>
      <w:p w:rsidR="00BB61A2" w:rsidRPr="00BB61A2" w:rsidRDefault="00F03EC7">
        <w:pPr>
          <w:pStyle w:val="a5"/>
          <w:jc w:val="center"/>
          <w:rPr>
            <w:sz w:val="28"/>
          </w:rPr>
        </w:pPr>
        <w:r w:rsidRPr="00BB61A2">
          <w:rPr>
            <w:sz w:val="28"/>
          </w:rPr>
          <w:fldChar w:fldCharType="begin"/>
        </w:r>
        <w:r w:rsidR="00BB61A2" w:rsidRPr="00BB61A2">
          <w:rPr>
            <w:sz w:val="28"/>
          </w:rPr>
          <w:instrText>PAGE   \* MERGEFORMAT</w:instrText>
        </w:r>
        <w:r w:rsidRPr="00BB61A2">
          <w:rPr>
            <w:sz w:val="28"/>
          </w:rPr>
          <w:fldChar w:fldCharType="separate"/>
        </w:r>
        <w:r w:rsidR="005B342A" w:rsidRPr="005B342A">
          <w:rPr>
            <w:noProof/>
            <w:sz w:val="28"/>
            <w:lang w:val="zh-CN"/>
          </w:rPr>
          <w:t>-</w:t>
        </w:r>
        <w:r w:rsidR="005B342A">
          <w:rPr>
            <w:noProof/>
            <w:sz w:val="28"/>
          </w:rPr>
          <w:t xml:space="preserve"> 5 -</w:t>
        </w:r>
        <w:r w:rsidRPr="00BB61A2">
          <w:rPr>
            <w:sz w:val="28"/>
          </w:rPr>
          <w:fldChar w:fldCharType="end"/>
        </w:r>
      </w:p>
    </w:sdtContent>
  </w:sdt>
  <w:p w:rsidR="00BB61A2" w:rsidRDefault="00BB61A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2BD" w:rsidRDefault="009A72BD" w:rsidP="00A56F78">
      <w:r>
        <w:separator/>
      </w:r>
    </w:p>
  </w:footnote>
  <w:footnote w:type="continuationSeparator" w:id="0">
    <w:p w:rsidR="009A72BD" w:rsidRDefault="009A72BD" w:rsidP="00A56F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4C57"/>
    <w:rsid w:val="00011E13"/>
    <w:rsid w:val="00013BD9"/>
    <w:rsid w:val="00073D4E"/>
    <w:rsid w:val="000C73B2"/>
    <w:rsid w:val="000F4290"/>
    <w:rsid w:val="000F51E2"/>
    <w:rsid w:val="00143008"/>
    <w:rsid w:val="001531CB"/>
    <w:rsid w:val="001A7840"/>
    <w:rsid w:val="00254244"/>
    <w:rsid w:val="00293930"/>
    <w:rsid w:val="002A571A"/>
    <w:rsid w:val="002A60D1"/>
    <w:rsid w:val="002F66BE"/>
    <w:rsid w:val="00304AA1"/>
    <w:rsid w:val="00307CAA"/>
    <w:rsid w:val="003430AC"/>
    <w:rsid w:val="003476F5"/>
    <w:rsid w:val="00364477"/>
    <w:rsid w:val="00381890"/>
    <w:rsid w:val="00397308"/>
    <w:rsid w:val="003D1C0B"/>
    <w:rsid w:val="003D4038"/>
    <w:rsid w:val="003D4342"/>
    <w:rsid w:val="003E057F"/>
    <w:rsid w:val="003F14A8"/>
    <w:rsid w:val="00410D60"/>
    <w:rsid w:val="00430A99"/>
    <w:rsid w:val="00492332"/>
    <w:rsid w:val="00496589"/>
    <w:rsid w:val="004A1008"/>
    <w:rsid w:val="004A5485"/>
    <w:rsid w:val="004D3F1C"/>
    <w:rsid w:val="004F1420"/>
    <w:rsid w:val="0050242D"/>
    <w:rsid w:val="00530D08"/>
    <w:rsid w:val="005365B5"/>
    <w:rsid w:val="00564DB8"/>
    <w:rsid w:val="00586AAE"/>
    <w:rsid w:val="005929EF"/>
    <w:rsid w:val="00593762"/>
    <w:rsid w:val="005A4FFC"/>
    <w:rsid w:val="005B342A"/>
    <w:rsid w:val="005D4708"/>
    <w:rsid w:val="005D677F"/>
    <w:rsid w:val="005F15BD"/>
    <w:rsid w:val="00600C76"/>
    <w:rsid w:val="006062A2"/>
    <w:rsid w:val="006978C7"/>
    <w:rsid w:val="006B5DAB"/>
    <w:rsid w:val="006D0B43"/>
    <w:rsid w:val="006E1681"/>
    <w:rsid w:val="007021BB"/>
    <w:rsid w:val="00703B69"/>
    <w:rsid w:val="00712E3B"/>
    <w:rsid w:val="0071349F"/>
    <w:rsid w:val="00713C75"/>
    <w:rsid w:val="00731735"/>
    <w:rsid w:val="0075294C"/>
    <w:rsid w:val="0078296C"/>
    <w:rsid w:val="00784296"/>
    <w:rsid w:val="00785DDA"/>
    <w:rsid w:val="007E69CD"/>
    <w:rsid w:val="00815CC5"/>
    <w:rsid w:val="00874246"/>
    <w:rsid w:val="00875A49"/>
    <w:rsid w:val="008813AC"/>
    <w:rsid w:val="00894022"/>
    <w:rsid w:val="008B5303"/>
    <w:rsid w:val="008D30B0"/>
    <w:rsid w:val="008D4903"/>
    <w:rsid w:val="008E72EB"/>
    <w:rsid w:val="008F5E65"/>
    <w:rsid w:val="00902EF3"/>
    <w:rsid w:val="0090751B"/>
    <w:rsid w:val="009140DC"/>
    <w:rsid w:val="009426F6"/>
    <w:rsid w:val="00961D1B"/>
    <w:rsid w:val="009A72BD"/>
    <w:rsid w:val="009B6E81"/>
    <w:rsid w:val="00A154DB"/>
    <w:rsid w:val="00A40E27"/>
    <w:rsid w:val="00A56F78"/>
    <w:rsid w:val="00A653F2"/>
    <w:rsid w:val="00A65D83"/>
    <w:rsid w:val="00A66FE7"/>
    <w:rsid w:val="00A93BE6"/>
    <w:rsid w:val="00AA037B"/>
    <w:rsid w:val="00AB333D"/>
    <w:rsid w:val="00AD0B9D"/>
    <w:rsid w:val="00B020FE"/>
    <w:rsid w:val="00B039B3"/>
    <w:rsid w:val="00B54777"/>
    <w:rsid w:val="00B90CA0"/>
    <w:rsid w:val="00BB61A2"/>
    <w:rsid w:val="00BC1941"/>
    <w:rsid w:val="00BD09F6"/>
    <w:rsid w:val="00C07FF5"/>
    <w:rsid w:val="00C115F6"/>
    <w:rsid w:val="00C5094F"/>
    <w:rsid w:val="00C511EC"/>
    <w:rsid w:val="00C82E16"/>
    <w:rsid w:val="00C83744"/>
    <w:rsid w:val="00C9768E"/>
    <w:rsid w:val="00CB6A7B"/>
    <w:rsid w:val="00D46650"/>
    <w:rsid w:val="00D64C57"/>
    <w:rsid w:val="00D675A7"/>
    <w:rsid w:val="00D7432E"/>
    <w:rsid w:val="00D743A8"/>
    <w:rsid w:val="00D941DB"/>
    <w:rsid w:val="00DD444C"/>
    <w:rsid w:val="00DD733B"/>
    <w:rsid w:val="00DE4965"/>
    <w:rsid w:val="00DF0FC1"/>
    <w:rsid w:val="00DF526A"/>
    <w:rsid w:val="00E05989"/>
    <w:rsid w:val="00E27262"/>
    <w:rsid w:val="00E31404"/>
    <w:rsid w:val="00E43B8A"/>
    <w:rsid w:val="00E640C5"/>
    <w:rsid w:val="00E64919"/>
    <w:rsid w:val="00E87484"/>
    <w:rsid w:val="00EA0755"/>
    <w:rsid w:val="00EA1F7F"/>
    <w:rsid w:val="00EA3739"/>
    <w:rsid w:val="00EB1715"/>
    <w:rsid w:val="00EC2494"/>
    <w:rsid w:val="00EC4B62"/>
    <w:rsid w:val="00ED7D55"/>
    <w:rsid w:val="00EE1BA1"/>
    <w:rsid w:val="00F03EC7"/>
    <w:rsid w:val="00F045CF"/>
    <w:rsid w:val="00F11410"/>
    <w:rsid w:val="00F27D1D"/>
    <w:rsid w:val="00F374A9"/>
    <w:rsid w:val="00F4701B"/>
    <w:rsid w:val="00F602F8"/>
    <w:rsid w:val="00F70E9A"/>
    <w:rsid w:val="00F90439"/>
    <w:rsid w:val="00FC2163"/>
    <w:rsid w:val="00FC3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965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4665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46650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D466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author">
    <w:name w:val="arti_author"/>
    <w:basedOn w:val="a0"/>
    <w:rsid w:val="00D46650"/>
  </w:style>
  <w:style w:type="character" w:customStyle="1" w:styleId="artipublisher">
    <w:name w:val="arti_publisher"/>
    <w:basedOn w:val="a0"/>
    <w:rsid w:val="00D46650"/>
  </w:style>
  <w:style w:type="character" w:customStyle="1" w:styleId="artiupdate">
    <w:name w:val="arti_update"/>
    <w:basedOn w:val="a0"/>
    <w:rsid w:val="00D46650"/>
  </w:style>
  <w:style w:type="character" w:styleId="a3">
    <w:name w:val="Strong"/>
    <w:basedOn w:val="a0"/>
    <w:uiPriority w:val="22"/>
    <w:qFormat/>
    <w:rsid w:val="00D46650"/>
    <w:rPr>
      <w:b/>
      <w:bCs/>
    </w:rPr>
  </w:style>
  <w:style w:type="paragraph" w:styleId="a4">
    <w:name w:val="header"/>
    <w:basedOn w:val="a"/>
    <w:link w:val="Char"/>
    <w:uiPriority w:val="99"/>
    <w:unhideWhenUsed/>
    <w:rsid w:val="00A56F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56F78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56F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56F78"/>
    <w:rPr>
      <w:sz w:val="18"/>
      <w:szCs w:val="18"/>
    </w:rPr>
  </w:style>
  <w:style w:type="paragraph" w:styleId="a6">
    <w:name w:val="List Paragraph"/>
    <w:basedOn w:val="a"/>
    <w:uiPriority w:val="34"/>
    <w:qFormat/>
    <w:rsid w:val="00C83744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D675A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46650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46650"/>
    <w:rPr>
      <w:rFonts w:ascii="宋体" w:eastAsia="宋体" w:hAnsi="宋体" w:cs="宋体"/>
      <w:b/>
      <w:bCs/>
      <w:kern w:val="36"/>
      <w:sz w:val="48"/>
      <w:szCs w:val="48"/>
    </w:rPr>
  </w:style>
  <w:style w:type="paragraph" w:customStyle="1" w:styleId="artimetas">
    <w:name w:val="arti_metas"/>
    <w:basedOn w:val="a"/>
    <w:rsid w:val="00D4665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rtiauthor">
    <w:name w:val="arti_author"/>
    <w:basedOn w:val="a0"/>
    <w:rsid w:val="00D46650"/>
  </w:style>
  <w:style w:type="character" w:customStyle="1" w:styleId="artipublisher">
    <w:name w:val="arti_publisher"/>
    <w:basedOn w:val="a0"/>
    <w:rsid w:val="00D46650"/>
  </w:style>
  <w:style w:type="character" w:customStyle="1" w:styleId="artiupdate">
    <w:name w:val="arti_update"/>
    <w:basedOn w:val="a0"/>
    <w:rsid w:val="00D46650"/>
  </w:style>
  <w:style w:type="character" w:styleId="a3">
    <w:name w:val="Strong"/>
    <w:basedOn w:val="a0"/>
    <w:uiPriority w:val="22"/>
    <w:qFormat/>
    <w:rsid w:val="00D4665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946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9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61989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26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80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306</Words>
  <Characters>1748</Characters>
  <Application>Microsoft Office Word</Application>
  <DocSecurity>0</DocSecurity>
  <Lines>14</Lines>
  <Paragraphs>4</Paragraphs>
  <ScaleCrop>false</ScaleCrop>
  <Company>yznu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lhg</dc:creator>
  <cp:lastModifiedBy>yznu</cp:lastModifiedBy>
  <cp:revision>8</cp:revision>
  <dcterms:created xsi:type="dcterms:W3CDTF">2022-11-26T10:55:00Z</dcterms:created>
  <dcterms:modified xsi:type="dcterms:W3CDTF">2022-11-28T00:55:00Z</dcterms:modified>
</cp:coreProperties>
</file>