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B73A9" w14:textId="77777777" w:rsidR="006A3E91" w:rsidRPr="006A3E91" w:rsidRDefault="00FD3F25" w:rsidP="003551C6">
      <w:pPr>
        <w:spacing w:line="360" w:lineRule="auto"/>
        <w:jc w:val="center"/>
        <w:rPr>
          <w:rFonts w:ascii="宋体" w:eastAsia="宋体" w:hAnsi="宋体"/>
          <w:sz w:val="32"/>
          <w:szCs w:val="32"/>
        </w:rPr>
      </w:pPr>
      <w:r w:rsidRPr="006A3E91">
        <w:rPr>
          <w:rFonts w:ascii="宋体" w:eastAsia="宋体" w:hAnsi="宋体" w:hint="eastAsia"/>
          <w:sz w:val="32"/>
          <w:szCs w:val="32"/>
        </w:rPr>
        <w:t>关于举办长江师范学院</w:t>
      </w:r>
      <w:bookmarkStart w:id="0" w:name="_Hlk99377445"/>
      <w:r w:rsidRPr="006A3E91">
        <w:rPr>
          <w:rFonts w:ascii="宋体" w:eastAsia="宋体" w:hAnsi="宋体" w:hint="eastAsia"/>
          <w:sz w:val="32"/>
          <w:szCs w:val="32"/>
        </w:rPr>
        <w:t>2</w:t>
      </w:r>
      <w:r w:rsidRPr="006A3E91">
        <w:rPr>
          <w:rFonts w:ascii="宋体" w:eastAsia="宋体" w:hAnsi="宋体"/>
          <w:sz w:val="32"/>
          <w:szCs w:val="32"/>
        </w:rPr>
        <w:t>022</w:t>
      </w:r>
      <w:r w:rsidR="006A3E91" w:rsidRPr="006A3E91">
        <w:rPr>
          <w:rFonts w:ascii="宋体" w:eastAsia="宋体" w:hAnsi="宋体" w:hint="eastAsia"/>
          <w:sz w:val="32"/>
          <w:szCs w:val="32"/>
        </w:rPr>
        <w:t>全国高校</w:t>
      </w:r>
      <w:r w:rsidRPr="006A3E91">
        <w:rPr>
          <w:rFonts w:ascii="宋体" w:eastAsia="宋体" w:hAnsi="宋体" w:hint="eastAsia"/>
          <w:sz w:val="32"/>
          <w:szCs w:val="32"/>
        </w:rPr>
        <w:t>商业精英挑战赛</w:t>
      </w:r>
    </w:p>
    <w:p w14:paraId="5F73FD5F" w14:textId="5B0EBB11" w:rsidR="00FD3F25" w:rsidRPr="006A3E91" w:rsidRDefault="00FD3F25" w:rsidP="003551C6">
      <w:pPr>
        <w:spacing w:line="360" w:lineRule="auto"/>
        <w:jc w:val="center"/>
        <w:rPr>
          <w:rFonts w:ascii="宋体" w:eastAsia="宋体" w:hAnsi="宋体"/>
          <w:sz w:val="32"/>
          <w:szCs w:val="32"/>
        </w:rPr>
      </w:pPr>
      <w:r w:rsidRPr="006A3E91">
        <w:rPr>
          <w:rFonts w:ascii="宋体" w:eastAsia="宋体" w:hAnsi="宋体" w:hint="eastAsia"/>
          <w:sz w:val="32"/>
          <w:szCs w:val="32"/>
        </w:rPr>
        <w:t>“精创教育杯”创新创业竞赛</w:t>
      </w:r>
      <w:bookmarkEnd w:id="0"/>
      <w:r w:rsidRPr="006A3E91">
        <w:rPr>
          <w:rFonts w:ascii="宋体" w:eastAsia="宋体" w:hAnsi="宋体" w:hint="eastAsia"/>
          <w:sz w:val="32"/>
          <w:szCs w:val="32"/>
        </w:rPr>
        <w:t>校级选拔赛的通知</w:t>
      </w:r>
    </w:p>
    <w:p w14:paraId="2B5C94D0" w14:textId="77777777" w:rsidR="006A3E91" w:rsidRDefault="006A3E91" w:rsidP="003551C6">
      <w:pPr>
        <w:spacing w:line="360" w:lineRule="auto"/>
        <w:rPr>
          <w:rFonts w:ascii="宋体" w:eastAsia="宋体" w:hAnsi="宋体" w:cs="Tahoma"/>
          <w:color w:val="333333"/>
          <w:kern w:val="0"/>
          <w:sz w:val="28"/>
          <w:szCs w:val="28"/>
        </w:rPr>
      </w:pPr>
    </w:p>
    <w:p w14:paraId="24EA29A1" w14:textId="43017E71" w:rsidR="00FD3F25" w:rsidRPr="00FD3F25" w:rsidRDefault="00FD3F25" w:rsidP="003551C6">
      <w:pPr>
        <w:spacing w:line="360" w:lineRule="auto"/>
        <w:rPr>
          <w:rFonts w:ascii="宋体" w:eastAsia="宋体" w:hAnsi="宋体" w:cs="Tahoma"/>
          <w:color w:val="333333"/>
          <w:kern w:val="0"/>
          <w:sz w:val="28"/>
          <w:szCs w:val="28"/>
        </w:rPr>
      </w:pPr>
      <w:r w:rsidRPr="00FD3F25">
        <w:rPr>
          <w:rFonts w:ascii="宋体" w:eastAsia="宋体" w:hAnsi="宋体" w:cs="Tahoma"/>
          <w:color w:val="333333"/>
          <w:kern w:val="0"/>
          <w:sz w:val="28"/>
          <w:szCs w:val="28"/>
        </w:rPr>
        <w:t>各教学院（部）：</w:t>
      </w:r>
    </w:p>
    <w:p w14:paraId="33E56765" w14:textId="31D3E9E0" w:rsidR="006E0E08" w:rsidRPr="00FD3F25" w:rsidRDefault="00DF53AF" w:rsidP="006A3E91">
      <w:pPr>
        <w:spacing w:line="360" w:lineRule="auto"/>
        <w:ind w:firstLineChars="200" w:firstLine="560"/>
        <w:rPr>
          <w:rFonts w:ascii="宋体" w:eastAsia="宋体" w:hAnsi="宋体" w:cs="Tahoma"/>
          <w:color w:val="333333"/>
          <w:kern w:val="0"/>
          <w:sz w:val="28"/>
          <w:szCs w:val="28"/>
        </w:rPr>
      </w:pPr>
      <w:r w:rsidRPr="00DF53AF">
        <w:rPr>
          <w:rFonts w:ascii="宋体" w:eastAsia="宋体" w:hAnsi="宋体" w:cs="Tahoma"/>
          <w:color w:val="333333"/>
          <w:kern w:val="0"/>
          <w:sz w:val="28"/>
          <w:szCs w:val="28"/>
        </w:rPr>
        <w:t>2022年商业精英挑战赛“精创教育杯”创新创业竞赛</w:t>
      </w:r>
      <w:r w:rsidR="00FD3F25" w:rsidRPr="00FD3F25">
        <w:rPr>
          <w:rFonts w:ascii="宋体" w:eastAsia="宋体" w:hAnsi="宋体" w:cs="Tahoma"/>
          <w:color w:val="333333"/>
          <w:kern w:val="0"/>
          <w:sz w:val="28"/>
          <w:szCs w:val="28"/>
        </w:rPr>
        <w:t>是</w:t>
      </w:r>
      <w:r w:rsidRPr="00DF53AF">
        <w:rPr>
          <w:rFonts w:ascii="宋体" w:eastAsia="宋体" w:hAnsi="宋体" w:cs="Tahoma" w:hint="eastAsia"/>
          <w:color w:val="333333"/>
          <w:kern w:val="0"/>
          <w:sz w:val="28"/>
          <w:szCs w:val="28"/>
        </w:rPr>
        <w:t>中国贸促会商业行业委员会</w:t>
      </w:r>
      <w:r>
        <w:rPr>
          <w:rFonts w:ascii="宋体" w:eastAsia="宋体" w:hAnsi="宋体" w:cs="Tahoma" w:hint="eastAsia"/>
          <w:color w:val="333333"/>
          <w:kern w:val="0"/>
          <w:sz w:val="28"/>
          <w:szCs w:val="28"/>
        </w:rPr>
        <w:t>、</w:t>
      </w:r>
      <w:r w:rsidRPr="00DF53AF">
        <w:rPr>
          <w:rFonts w:ascii="宋体" w:eastAsia="宋体" w:hAnsi="宋体" w:cs="Tahoma"/>
          <w:color w:val="333333"/>
          <w:kern w:val="0"/>
          <w:sz w:val="28"/>
          <w:szCs w:val="28"/>
        </w:rPr>
        <w:t>中国国际商会商业行业商会</w:t>
      </w:r>
      <w:r>
        <w:rPr>
          <w:rFonts w:ascii="宋体" w:eastAsia="宋体" w:hAnsi="宋体" w:cs="Tahoma" w:hint="eastAsia"/>
          <w:color w:val="333333"/>
          <w:kern w:val="0"/>
          <w:sz w:val="28"/>
          <w:szCs w:val="28"/>
        </w:rPr>
        <w:t>、</w:t>
      </w:r>
      <w:r w:rsidRPr="00DF53AF">
        <w:rPr>
          <w:rFonts w:ascii="宋体" w:eastAsia="宋体" w:hAnsi="宋体" w:cs="Tahoma"/>
          <w:color w:val="333333"/>
          <w:kern w:val="0"/>
          <w:sz w:val="28"/>
          <w:szCs w:val="28"/>
        </w:rPr>
        <w:t>商业国际交流合作培训中心</w:t>
      </w:r>
      <w:r>
        <w:rPr>
          <w:rFonts w:ascii="宋体" w:eastAsia="宋体" w:hAnsi="宋体" w:cs="Tahoma" w:hint="eastAsia"/>
          <w:color w:val="333333"/>
          <w:kern w:val="0"/>
          <w:sz w:val="28"/>
          <w:szCs w:val="28"/>
        </w:rPr>
        <w:t>、</w:t>
      </w:r>
      <w:r w:rsidRPr="00DF53AF">
        <w:rPr>
          <w:rFonts w:ascii="宋体" w:eastAsia="宋体" w:hAnsi="宋体" w:cs="Tahoma"/>
          <w:color w:val="333333"/>
          <w:kern w:val="0"/>
          <w:sz w:val="28"/>
          <w:szCs w:val="28"/>
        </w:rPr>
        <w:t>中国商业经济学会</w:t>
      </w:r>
      <w:r w:rsidR="00FD3F25" w:rsidRPr="00FD3F25">
        <w:rPr>
          <w:rFonts w:ascii="宋体" w:eastAsia="宋体" w:hAnsi="宋体" w:cs="Tahoma"/>
          <w:color w:val="333333"/>
          <w:kern w:val="0"/>
          <w:sz w:val="28"/>
          <w:szCs w:val="28"/>
        </w:rPr>
        <w:t>主办。</w:t>
      </w:r>
      <w:r w:rsidR="00E22C0D" w:rsidRPr="00E22C0D">
        <w:rPr>
          <w:rFonts w:ascii="宋体" w:eastAsia="宋体" w:hAnsi="宋体" w:cs="Tahoma"/>
          <w:color w:val="333333"/>
          <w:kern w:val="0"/>
          <w:sz w:val="28"/>
          <w:szCs w:val="28"/>
        </w:rPr>
        <w:t>竞赛经过多年培育发展，</w:t>
      </w:r>
      <w:r w:rsidR="00E22C0D" w:rsidRPr="00E22C0D">
        <w:rPr>
          <w:rFonts w:ascii="宋体" w:eastAsia="宋体" w:hAnsi="宋体" w:cs="Tahoma" w:hint="eastAsia"/>
          <w:color w:val="333333"/>
          <w:kern w:val="0"/>
          <w:sz w:val="28"/>
          <w:szCs w:val="28"/>
        </w:rPr>
        <w:t>已成为我国高等商科教育领域中，院校覆盖全面、校企合作深入、国际交流广泛的赛事活动，形成了集学科竞赛、产学合作与国际交流三位一体的创新实践平台。</w:t>
      </w:r>
    </w:p>
    <w:p w14:paraId="596096C4" w14:textId="7A357803" w:rsidR="00FD3F25" w:rsidRPr="00FD3F25" w:rsidRDefault="00E22C0D" w:rsidP="006A3E91">
      <w:pPr>
        <w:spacing w:line="360" w:lineRule="auto"/>
        <w:ind w:firstLineChars="200" w:firstLine="560"/>
        <w:rPr>
          <w:rFonts w:ascii="宋体" w:eastAsia="宋体" w:hAnsi="宋体" w:cs="Tahoma"/>
          <w:color w:val="333333"/>
          <w:kern w:val="0"/>
          <w:sz w:val="28"/>
          <w:szCs w:val="28"/>
        </w:rPr>
      </w:pPr>
      <w:r>
        <w:rPr>
          <w:rFonts w:ascii="宋体" w:eastAsia="宋体" w:hAnsi="宋体" w:cs="Tahoma" w:hint="eastAsia"/>
          <w:color w:val="333333"/>
          <w:kern w:val="0"/>
          <w:sz w:val="28"/>
          <w:szCs w:val="28"/>
        </w:rPr>
        <w:t>我校</w:t>
      </w:r>
      <w:r w:rsidR="007C0079" w:rsidRPr="007C0079">
        <w:rPr>
          <w:rFonts w:ascii="宋体" w:eastAsia="宋体" w:hAnsi="宋体" w:cs="Tahoma" w:hint="eastAsia"/>
          <w:color w:val="333333"/>
          <w:kern w:val="0"/>
          <w:sz w:val="28"/>
          <w:szCs w:val="28"/>
        </w:rPr>
        <w:t>为</w:t>
      </w:r>
      <w:r w:rsidR="007C0079" w:rsidRPr="007C0079">
        <w:rPr>
          <w:rFonts w:ascii="宋体" w:eastAsia="宋体" w:hAnsi="宋体" w:cs="Tahoma"/>
          <w:color w:val="333333"/>
          <w:kern w:val="0"/>
          <w:sz w:val="28"/>
          <w:szCs w:val="28"/>
        </w:rPr>
        <w:t>全面贯彻党的教育方</w:t>
      </w:r>
      <w:r w:rsidR="007C0079" w:rsidRPr="007C0079">
        <w:rPr>
          <w:rFonts w:ascii="宋体" w:eastAsia="宋体" w:hAnsi="宋体" w:cs="Tahoma" w:hint="eastAsia"/>
          <w:color w:val="333333"/>
          <w:kern w:val="0"/>
          <w:sz w:val="28"/>
          <w:szCs w:val="28"/>
        </w:rPr>
        <w:t>针，落实立德树人根本任务，立足新发展阶段、贯彻新发展理念、构建新发展格局，坚持创新引领创业、创业带动就业，支持在校大学生提升创新创业能力，支持高校毕业生创业就业，提升人力资源素质，促进大学生全面发展，实现大学生更加充分更高质量就业的总体要求，加快高校创新创业成果转化</w:t>
      </w:r>
      <w:r w:rsidR="00FD3F25" w:rsidRPr="00FD3F25">
        <w:rPr>
          <w:rFonts w:ascii="宋体" w:eastAsia="宋体" w:hAnsi="宋体" w:cs="Tahoma"/>
          <w:color w:val="333333"/>
          <w:kern w:val="0"/>
          <w:sz w:val="28"/>
          <w:szCs w:val="28"/>
        </w:rPr>
        <w:t>。决定于2022年4月</w:t>
      </w:r>
      <w:r w:rsidR="007C0079">
        <w:rPr>
          <w:rFonts w:ascii="宋体" w:eastAsia="宋体" w:hAnsi="宋体" w:cs="Tahoma"/>
          <w:color w:val="333333"/>
          <w:kern w:val="0"/>
          <w:sz w:val="28"/>
          <w:szCs w:val="28"/>
        </w:rPr>
        <w:t>10</w:t>
      </w:r>
      <w:r w:rsidR="00FD3F25" w:rsidRPr="00FD3F25">
        <w:rPr>
          <w:rFonts w:ascii="宋体" w:eastAsia="宋体" w:hAnsi="宋体" w:cs="Tahoma"/>
          <w:color w:val="333333"/>
          <w:kern w:val="0"/>
          <w:sz w:val="28"/>
          <w:szCs w:val="28"/>
        </w:rPr>
        <w:t>日举办长江师范学院</w:t>
      </w:r>
      <w:r w:rsidR="007C0079">
        <w:rPr>
          <w:rFonts w:ascii="宋体" w:eastAsia="宋体" w:hAnsi="宋体" w:cs="Tahoma" w:hint="eastAsia"/>
          <w:color w:val="333333"/>
          <w:kern w:val="0"/>
          <w:sz w:val="28"/>
          <w:szCs w:val="28"/>
        </w:rPr>
        <w:t>第一届</w:t>
      </w:r>
      <w:r w:rsidR="007C0079" w:rsidRPr="007C0079">
        <w:rPr>
          <w:rFonts w:ascii="宋体" w:eastAsia="宋体" w:hAnsi="宋体" w:cs="Tahoma"/>
          <w:color w:val="333333"/>
          <w:kern w:val="0"/>
          <w:sz w:val="28"/>
          <w:szCs w:val="28"/>
        </w:rPr>
        <w:t>商业精英挑战赛“精创教育杯”创新创业竞赛</w:t>
      </w:r>
      <w:r w:rsidR="00FD3F25" w:rsidRPr="00FD3F25">
        <w:rPr>
          <w:rFonts w:ascii="宋体" w:eastAsia="宋体" w:hAnsi="宋体" w:cs="Tahoma"/>
          <w:color w:val="333333"/>
          <w:kern w:val="0"/>
          <w:sz w:val="28"/>
          <w:szCs w:val="28"/>
        </w:rPr>
        <w:t>，为</w:t>
      </w:r>
      <w:r w:rsidR="006E0E08">
        <w:rPr>
          <w:rFonts w:ascii="宋体" w:eastAsia="宋体" w:hAnsi="宋体" w:cs="Tahoma" w:hint="eastAsia"/>
          <w:color w:val="333333"/>
          <w:kern w:val="0"/>
          <w:sz w:val="28"/>
          <w:szCs w:val="28"/>
        </w:rPr>
        <w:t>“</w:t>
      </w:r>
      <w:r w:rsidRPr="00E22C0D">
        <w:rPr>
          <w:rFonts w:ascii="宋体" w:eastAsia="宋体" w:hAnsi="宋体" w:cs="Tahoma"/>
          <w:color w:val="333333"/>
          <w:kern w:val="0"/>
          <w:sz w:val="28"/>
          <w:szCs w:val="28"/>
        </w:rPr>
        <w:t>2022年商业精英挑战赛</w:t>
      </w:r>
      <w:r w:rsidR="00E710F9">
        <w:rPr>
          <w:rFonts w:ascii="宋体" w:eastAsia="宋体" w:hAnsi="宋体" w:cs="Tahoma" w:hint="eastAsia"/>
          <w:color w:val="333333"/>
          <w:kern w:val="0"/>
          <w:sz w:val="28"/>
          <w:szCs w:val="28"/>
        </w:rPr>
        <w:t>‘</w:t>
      </w:r>
      <w:r w:rsidRPr="00E22C0D">
        <w:rPr>
          <w:rFonts w:ascii="宋体" w:eastAsia="宋体" w:hAnsi="宋体" w:cs="Tahoma"/>
          <w:color w:val="333333"/>
          <w:kern w:val="0"/>
          <w:sz w:val="28"/>
          <w:szCs w:val="28"/>
        </w:rPr>
        <w:t>精创教育杯</w:t>
      </w:r>
      <w:r w:rsidR="00E710F9">
        <w:rPr>
          <w:rFonts w:ascii="宋体" w:eastAsia="宋体" w:hAnsi="宋体" w:cs="Tahoma" w:hint="eastAsia"/>
          <w:color w:val="333333"/>
          <w:kern w:val="0"/>
          <w:sz w:val="28"/>
          <w:szCs w:val="28"/>
        </w:rPr>
        <w:t>’</w:t>
      </w:r>
      <w:r w:rsidRPr="00E22C0D">
        <w:rPr>
          <w:rFonts w:ascii="宋体" w:eastAsia="宋体" w:hAnsi="宋体" w:cs="Tahoma"/>
          <w:color w:val="333333"/>
          <w:kern w:val="0"/>
          <w:sz w:val="28"/>
          <w:szCs w:val="28"/>
        </w:rPr>
        <w:t>创新创业竞赛</w:t>
      </w:r>
      <w:r w:rsidR="00FD3F25" w:rsidRPr="00FD3F25">
        <w:rPr>
          <w:rFonts w:ascii="宋体" w:eastAsia="宋体" w:hAnsi="宋体" w:cs="Tahoma"/>
          <w:color w:val="333333"/>
          <w:kern w:val="0"/>
          <w:sz w:val="28"/>
          <w:szCs w:val="28"/>
        </w:rPr>
        <w:t>”</w:t>
      </w:r>
      <w:r>
        <w:rPr>
          <w:rFonts w:ascii="宋体" w:eastAsia="宋体" w:hAnsi="宋体" w:cs="Tahoma" w:hint="eastAsia"/>
          <w:color w:val="333333"/>
          <w:kern w:val="0"/>
          <w:sz w:val="28"/>
          <w:szCs w:val="28"/>
        </w:rPr>
        <w:t>区域</w:t>
      </w:r>
      <w:r w:rsidR="00FD3F25" w:rsidRPr="00FD3F25">
        <w:rPr>
          <w:rFonts w:ascii="宋体" w:eastAsia="宋体" w:hAnsi="宋体" w:cs="Tahoma"/>
          <w:color w:val="333333"/>
          <w:kern w:val="0"/>
          <w:sz w:val="28"/>
          <w:szCs w:val="28"/>
        </w:rPr>
        <w:t>预选赛和全国总决赛选拔人才</w:t>
      </w:r>
      <w:r w:rsidR="00FD3F25" w:rsidRPr="00FD3F25">
        <w:rPr>
          <w:rFonts w:ascii="宋体" w:eastAsia="宋体" w:hAnsi="宋体" w:cs="Tahoma" w:hint="eastAsia"/>
          <w:kern w:val="0"/>
          <w:sz w:val="28"/>
          <w:szCs w:val="28"/>
        </w:rPr>
        <w:t>，</w:t>
      </w:r>
      <w:r w:rsidR="00FD3F25" w:rsidRPr="00FD3F25">
        <w:rPr>
          <w:rFonts w:ascii="宋体" w:eastAsia="宋体" w:hAnsi="宋体" w:cs="Tahoma"/>
          <w:color w:val="333333"/>
          <w:kern w:val="0"/>
          <w:sz w:val="28"/>
          <w:szCs w:val="28"/>
        </w:rPr>
        <w:t>现将长江师范学院</w:t>
      </w:r>
      <w:r w:rsidR="007C0079">
        <w:rPr>
          <w:rFonts w:ascii="宋体" w:eastAsia="宋体" w:hAnsi="宋体" w:cs="Tahoma" w:hint="eastAsia"/>
          <w:color w:val="333333"/>
          <w:kern w:val="0"/>
          <w:sz w:val="28"/>
          <w:szCs w:val="28"/>
        </w:rPr>
        <w:t>第一届</w:t>
      </w:r>
      <w:r w:rsidR="007C0079" w:rsidRPr="007C0079">
        <w:rPr>
          <w:rFonts w:ascii="宋体" w:eastAsia="宋体" w:hAnsi="宋体" w:cs="Tahoma"/>
          <w:color w:val="333333"/>
          <w:kern w:val="0"/>
          <w:sz w:val="28"/>
          <w:szCs w:val="28"/>
        </w:rPr>
        <w:t>商业精英挑战赛“精创教育杯”创新创业竞赛</w:t>
      </w:r>
      <w:r w:rsidR="00FD3F25" w:rsidRPr="00FD3F25">
        <w:rPr>
          <w:rFonts w:ascii="宋体" w:eastAsia="宋体" w:hAnsi="宋体" w:cs="Tahoma"/>
          <w:color w:val="333333"/>
          <w:kern w:val="0"/>
          <w:sz w:val="28"/>
          <w:szCs w:val="28"/>
        </w:rPr>
        <w:t>举办方案公布于下：</w:t>
      </w:r>
    </w:p>
    <w:p w14:paraId="742F810C" w14:textId="77777777" w:rsidR="00FD3F25" w:rsidRPr="006A3E91" w:rsidRDefault="00FD3F25" w:rsidP="006A3E91">
      <w:pPr>
        <w:spacing w:line="360" w:lineRule="auto"/>
        <w:ind w:firstLineChars="200" w:firstLine="562"/>
        <w:rPr>
          <w:rFonts w:ascii="宋体" w:eastAsia="宋体" w:hAnsi="宋体" w:cs="Tahoma"/>
          <w:b/>
          <w:bCs/>
          <w:color w:val="333333"/>
          <w:kern w:val="0"/>
          <w:sz w:val="28"/>
          <w:szCs w:val="28"/>
        </w:rPr>
      </w:pPr>
      <w:r w:rsidRPr="006A3E91">
        <w:rPr>
          <w:rFonts w:ascii="宋体" w:eastAsia="宋体" w:hAnsi="宋体" w:cs="Tahoma"/>
          <w:b/>
          <w:bCs/>
          <w:color w:val="333333"/>
          <w:kern w:val="0"/>
          <w:sz w:val="28"/>
          <w:szCs w:val="28"/>
        </w:rPr>
        <w:t>一、组织机构</w:t>
      </w:r>
    </w:p>
    <w:p w14:paraId="5D76AD9B" w14:textId="77777777" w:rsidR="00FD3F25" w:rsidRPr="00FD3F25" w:rsidRDefault="00FD3F25" w:rsidP="006A3E91">
      <w:pPr>
        <w:spacing w:line="360" w:lineRule="auto"/>
        <w:ind w:firstLineChars="200" w:firstLine="560"/>
        <w:rPr>
          <w:rFonts w:ascii="宋体" w:eastAsia="宋体" w:hAnsi="宋体" w:cs="Tahoma"/>
          <w:color w:val="333333"/>
          <w:kern w:val="0"/>
          <w:sz w:val="28"/>
          <w:szCs w:val="28"/>
        </w:rPr>
      </w:pPr>
      <w:r w:rsidRPr="00FD3F25">
        <w:rPr>
          <w:rFonts w:ascii="宋体" w:eastAsia="宋体" w:hAnsi="宋体" w:cs="Tahoma"/>
          <w:color w:val="333333"/>
          <w:kern w:val="0"/>
          <w:sz w:val="28"/>
          <w:szCs w:val="28"/>
        </w:rPr>
        <w:t>主办单位：长江师范学院教务处</w:t>
      </w:r>
    </w:p>
    <w:p w14:paraId="2CEF0414" w14:textId="374502DC" w:rsidR="00FD3F25" w:rsidRPr="00FD3F25" w:rsidRDefault="00FD3F25" w:rsidP="006A3E91">
      <w:pPr>
        <w:spacing w:line="360" w:lineRule="auto"/>
        <w:ind w:firstLineChars="200" w:firstLine="560"/>
        <w:rPr>
          <w:rFonts w:ascii="宋体" w:eastAsia="宋体" w:hAnsi="宋体" w:cs="Tahoma"/>
          <w:color w:val="333333"/>
          <w:kern w:val="0"/>
          <w:sz w:val="28"/>
          <w:szCs w:val="28"/>
        </w:rPr>
      </w:pPr>
      <w:r w:rsidRPr="00FD3F25">
        <w:rPr>
          <w:rFonts w:ascii="宋体" w:eastAsia="宋体" w:hAnsi="宋体" w:cs="Tahoma"/>
          <w:color w:val="333333"/>
          <w:kern w:val="0"/>
          <w:sz w:val="28"/>
          <w:szCs w:val="28"/>
        </w:rPr>
        <w:lastRenderedPageBreak/>
        <w:t>承办单位：</w:t>
      </w:r>
      <w:r w:rsidR="00E22C0D">
        <w:rPr>
          <w:rFonts w:ascii="宋体" w:eastAsia="宋体" w:hAnsi="宋体" w:cs="Tahoma" w:hint="eastAsia"/>
          <w:color w:val="333333"/>
          <w:kern w:val="0"/>
          <w:sz w:val="28"/>
          <w:szCs w:val="28"/>
        </w:rPr>
        <w:t>管理学院</w:t>
      </w:r>
    </w:p>
    <w:p w14:paraId="687C34E7" w14:textId="4BE46331" w:rsidR="00FD3F25" w:rsidRPr="00FD3F25" w:rsidRDefault="00FD3F25" w:rsidP="006A3E91">
      <w:pPr>
        <w:spacing w:line="360" w:lineRule="auto"/>
        <w:ind w:firstLineChars="200" w:firstLine="560"/>
        <w:rPr>
          <w:rFonts w:ascii="宋体" w:eastAsia="宋体" w:hAnsi="宋体" w:cs="Tahoma"/>
          <w:color w:val="333333"/>
          <w:kern w:val="0"/>
          <w:sz w:val="28"/>
          <w:szCs w:val="28"/>
        </w:rPr>
      </w:pPr>
      <w:r w:rsidRPr="00FD3F25">
        <w:rPr>
          <w:rFonts w:ascii="宋体" w:eastAsia="宋体" w:hAnsi="宋体" w:cs="Tahoma"/>
          <w:color w:val="333333"/>
          <w:kern w:val="0"/>
          <w:sz w:val="28"/>
          <w:szCs w:val="28"/>
        </w:rPr>
        <w:t>工作组织：</w:t>
      </w:r>
      <w:r w:rsidR="00E22C0D">
        <w:rPr>
          <w:rFonts w:ascii="宋体" w:eastAsia="宋体" w:hAnsi="宋体" w:cs="Tahoma" w:hint="eastAsia"/>
          <w:color w:val="333333"/>
          <w:kern w:val="0"/>
          <w:sz w:val="28"/>
          <w:szCs w:val="28"/>
        </w:rPr>
        <w:t>管理学院团委创新发展部、市场营销协会</w:t>
      </w:r>
    </w:p>
    <w:p w14:paraId="00066042" w14:textId="77777777" w:rsidR="00FD3F25" w:rsidRPr="006A3E91" w:rsidRDefault="00FD3F25" w:rsidP="006A3E91">
      <w:pPr>
        <w:spacing w:line="360" w:lineRule="auto"/>
        <w:ind w:firstLineChars="200" w:firstLine="562"/>
        <w:rPr>
          <w:rFonts w:ascii="宋体" w:eastAsia="宋体" w:hAnsi="宋体" w:cs="Tahoma"/>
          <w:b/>
          <w:bCs/>
          <w:color w:val="333333"/>
          <w:kern w:val="0"/>
          <w:sz w:val="28"/>
          <w:szCs w:val="28"/>
        </w:rPr>
      </w:pPr>
      <w:r w:rsidRPr="006A3E91">
        <w:rPr>
          <w:rFonts w:ascii="宋体" w:eastAsia="宋体" w:hAnsi="宋体" w:cs="Tahoma"/>
          <w:b/>
          <w:bCs/>
          <w:color w:val="333333"/>
          <w:kern w:val="0"/>
          <w:sz w:val="28"/>
          <w:szCs w:val="28"/>
        </w:rPr>
        <w:t>二、参赛对象</w:t>
      </w:r>
    </w:p>
    <w:p w14:paraId="0FA76B64" w14:textId="77777777" w:rsidR="00FD3F25" w:rsidRPr="00FD3F25" w:rsidRDefault="00FD3F25" w:rsidP="006A3E91">
      <w:pPr>
        <w:spacing w:line="360" w:lineRule="auto"/>
        <w:ind w:firstLineChars="200" w:firstLine="560"/>
        <w:rPr>
          <w:rFonts w:ascii="宋体" w:eastAsia="宋体" w:hAnsi="宋体" w:cs="Tahoma"/>
          <w:color w:val="333333"/>
          <w:kern w:val="0"/>
          <w:sz w:val="28"/>
          <w:szCs w:val="28"/>
        </w:rPr>
      </w:pPr>
      <w:r w:rsidRPr="00FD3F25">
        <w:rPr>
          <w:rFonts w:ascii="宋体" w:eastAsia="宋体" w:hAnsi="宋体" w:cs="Tahoma"/>
          <w:color w:val="333333"/>
          <w:kern w:val="0"/>
          <w:sz w:val="28"/>
          <w:szCs w:val="28"/>
        </w:rPr>
        <w:t>长江师范学院在校全日制本科学生。</w:t>
      </w:r>
    </w:p>
    <w:p w14:paraId="18000AE7" w14:textId="3859F71D" w:rsidR="003551C6" w:rsidRPr="006A3E91" w:rsidRDefault="003551C6" w:rsidP="006A3E91">
      <w:pPr>
        <w:spacing w:line="360" w:lineRule="auto"/>
        <w:ind w:firstLineChars="200" w:firstLine="562"/>
        <w:rPr>
          <w:rFonts w:ascii="宋体" w:eastAsia="宋体" w:hAnsi="宋体" w:cs="Tahoma"/>
          <w:b/>
          <w:bCs/>
          <w:color w:val="333333"/>
          <w:kern w:val="0"/>
          <w:sz w:val="28"/>
          <w:szCs w:val="28"/>
        </w:rPr>
      </w:pPr>
      <w:r w:rsidRPr="006A3E91">
        <w:rPr>
          <w:rFonts w:ascii="宋体" w:eastAsia="宋体" w:hAnsi="宋体" w:cs="Tahoma" w:hint="eastAsia"/>
          <w:b/>
          <w:bCs/>
          <w:color w:val="333333"/>
          <w:kern w:val="0"/>
          <w:sz w:val="28"/>
          <w:szCs w:val="28"/>
        </w:rPr>
        <w:t>三</w:t>
      </w:r>
      <w:r w:rsidR="006E0E08" w:rsidRPr="006A3E91">
        <w:rPr>
          <w:rFonts w:ascii="宋体" w:eastAsia="宋体" w:hAnsi="宋体" w:cs="Tahoma" w:hint="eastAsia"/>
          <w:b/>
          <w:bCs/>
          <w:color w:val="333333"/>
          <w:kern w:val="0"/>
          <w:sz w:val="28"/>
          <w:szCs w:val="28"/>
        </w:rPr>
        <w:t>、</w:t>
      </w:r>
      <w:r w:rsidR="00FD3F25" w:rsidRPr="006A3E91">
        <w:rPr>
          <w:rFonts w:ascii="宋体" w:eastAsia="宋体" w:hAnsi="宋体" w:cs="Tahoma"/>
          <w:b/>
          <w:bCs/>
          <w:color w:val="333333"/>
          <w:kern w:val="0"/>
          <w:sz w:val="28"/>
          <w:szCs w:val="28"/>
        </w:rPr>
        <w:t>竞赛</w:t>
      </w:r>
      <w:r w:rsidRPr="006A3E91">
        <w:rPr>
          <w:rFonts w:ascii="宋体" w:eastAsia="宋体" w:hAnsi="宋体" w:cs="Tahoma" w:hint="eastAsia"/>
          <w:b/>
          <w:bCs/>
          <w:color w:val="333333"/>
          <w:kern w:val="0"/>
          <w:sz w:val="28"/>
          <w:szCs w:val="28"/>
        </w:rPr>
        <w:t>形式</w:t>
      </w:r>
    </w:p>
    <w:p w14:paraId="5A990EE0" w14:textId="408F2868" w:rsidR="003551C6" w:rsidRPr="003551C6" w:rsidRDefault="003551C6" w:rsidP="006A3E91">
      <w:pPr>
        <w:spacing w:line="360" w:lineRule="auto"/>
        <w:ind w:firstLineChars="200" w:firstLine="560"/>
        <w:rPr>
          <w:rFonts w:ascii="宋体" w:eastAsia="宋体" w:hAnsi="宋体" w:cs="Tahoma"/>
          <w:color w:val="333333"/>
          <w:kern w:val="0"/>
          <w:sz w:val="28"/>
          <w:szCs w:val="28"/>
        </w:rPr>
      </w:pPr>
      <w:r w:rsidRPr="003551C6">
        <w:rPr>
          <w:rFonts w:ascii="宋体" w:eastAsia="宋体" w:hAnsi="宋体" w:cs="Tahoma" w:hint="eastAsia"/>
          <w:color w:val="333333"/>
          <w:kern w:val="0"/>
          <w:sz w:val="28"/>
          <w:szCs w:val="28"/>
        </w:rPr>
        <w:t>竞赛为团体赛形式，各组别均设知识赛、区域赛和全国总决赛三个阶段，分别由赛区组委会和竞赛执委会组织进行。</w:t>
      </w:r>
    </w:p>
    <w:p w14:paraId="7289AA52" w14:textId="3A74B09C" w:rsidR="003551C6" w:rsidRPr="003551C6" w:rsidRDefault="003551C6" w:rsidP="006A3E91">
      <w:pPr>
        <w:spacing w:line="360" w:lineRule="auto"/>
        <w:ind w:firstLineChars="200" w:firstLine="560"/>
        <w:rPr>
          <w:rFonts w:ascii="宋体" w:eastAsia="宋体" w:hAnsi="宋体" w:cs="Tahoma"/>
          <w:color w:val="333333"/>
          <w:kern w:val="0"/>
          <w:sz w:val="28"/>
          <w:szCs w:val="28"/>
        </w:rPr>
      </w:pPr>
      <w:r w:rsidRPr="003551C6">
        <w:rPr>
          <w:rFonts w:ascii="宋体" w:eastAsia="宋体" w:hAnsi="宋体" w:cs="Tahoma" w:hint="eastAsia"/>
          <w:color w:val="333333"/>
          <w:kern w:val="0"/>
          <w:sz w:val="28"/>
          <w:szCs w:val="28"/>
        </w:rPr>
        <w:t>（一）知识赛阶段</w:t>
      </w:r>
    </w:p>
    <w:p w14:paraId="1B215D67" w14:textId="317D9973" w:rsidR="003551C6" w:rsidRPr="003551C6" w:rsidRDefault="003551C6" w:rsidP="006A3E91">
      <w:pPr>
        <w:spacing w:line="360" w:lineRule="auto"/>
        <w:ind w:firstLineChars="200" w:firstLine="560"/>
        <w:rPr>
          <w:rFonts w:ascii="宋体" w:eastAsia="宋体" w:hAnsi="宋体" w:cs="Tahoma"/>
          <w:color w:val="333333"/>
          <w:kern w:val="0"/>
          <w:sz w:val="28"/>
          <w:szCs w:val="28"/>
        </w:rPr>
      </w:pPr>
      <w:r w:rsidRPr="003551C6">
        <w:rPr>
          <w:rFonts w:ascii="宋体" w:eastAsia="宋体" w:hAnsi="宋体" w:cs="Tahoma" w:hint="eastAsia"/>
          <w:color w:val="333333"/>
          <w:kern w:val="0"/>
          <w:sz w:val="28"/>
          <w:szCs w:val="28"/>
        </w:rPr>
        <w:t>采用个人赛的形式，以统一网络机考方式进行。知识赛主要考核相关专业知识，知识赛合格（</w:t>
      </w:r>
      <w:r w:rsidRPr="003551C6">
        <w:rPr>
          <w:rFonts w:ascii="宋体" w:eastAsia="宋体" w:hAnsi="宋体" w:cs="Tahoma"/>
          <w:color w:val="333333"/>
          <w:kern w:val="0"/>
          <w:sz w:val="28"/>
          <w:szCs w:val="28"/>
        </w:rPr>
        <w:t>60分及以上）的参赛选手获得资格组队参加区域赛。</w:t>
      </w:r>
    </w:p>
    <w:p w14:paraId="743D1720" w14:textId="4163ECBB" w:rsidR="003551C6" w:rsidRPr="003551C6" w:rsidRDefault="003551C6" w:rsidP="006A3E91">
      <w:pPr>
        <w:spacing w:line="360" w:lineRule="auto"/>
        <w:ind w:firstLineChars="200" w:firstLine="560"/>
        <w:rPr>
          <w:rFonts w:ascii="宋体" w:eastAsia="宋体" w:hAnsi="宋体" w:cs="Tahoma"/>
          <w:color w:val="333333"/>
          <w:kern w:val="0"/>
          <w:sz w:val="28"/>
          <w:szCs w:val="28"/>
        </w:rPr>
      </w:pPr>
      <w:r w:rsidRPr="003551C6">
        <w:rPr>
          <w:rFonts w:ascii="宋体" w:eastAsia="宋体" w:hAnsi="宋体" w:cs="Tahoma" w:hint="eastAsia"/>
          <w:color w:val="333333"/>
          <w:kern w:val="0"/>
          <w:sz w:val="28"/>
          <w:szCs w:val="28"/>
        </w:rPr>
        <w:t>（二）区域赛阶段</w:t>
      </w:r>
    </w:p>
    <w:p w14:paraId="1C21BFE8" w14:textId="19CF5105" w:rsidR="003551C6" w:rsidRPr="003551C6" w:rsidRDefault="003551C6" w:rsidP="006A3E91">
      <w:pPr>
        <w:spacing w:line="360" w:lineRule="auto"/>
        <w:ind w:firstLineChars="200" w:firstLine="560"/>
        <w:rPr>
          <w:rFonts w:ascii="宋体" w:eastAsia="宋体" w:hAnsi="宋体" w:cs="Tahoma"/>
          <w:color w:val="333333"/>
          <w:kern w:val="0"/>
          <w:sz w:val="28"/>
          <w:szCs w:val="28"/>
        </w:rPr>
      </w:pPr>
      <w:r w:rsidRPr="003551C6">
        <w:rPr>
          <w:rFonts w:ascii="宋体" w:eastAsia="宋体" w:hAnsi="宋体" w:cs="Tahoma" w:hint="eastAsia"/>
          <w:color w:val="333333"/>
          <w:kern w:val="0"/>
          <w:sz w:val="28"/>
          <w:szCs w:val="28"/>
        </w:rPr>
        <w:t>采用团体赛的形式，由知识赛合格的选手自行组成团队（每个团队由</w:t>
      </w:r>
      <w:r w:rsidRPr="003551C6">
        <w:rPr>
          <w:rFonts w:ascii="宋体" w:eastAsia="宋体" w:hAnsi="宋体" w:cs="Tahoma"/>
          <w:color w:val="333333"/>
          <w:kern w:val="0"/>
          <w:sz w:val="28"/>
          <w:szCs w:val="28"/>
        </w:rPr>
        <w:t>2至5名选手和1至2名指导教师组成，参赛选手不可跨团队交叉组队，教师可跨团队指导），以线上软件模拟赛的方式进行。</w:t>
      </w:r>
    </w:p>
    <w:p w14:paraId="08A8353F" w14:textId="430C42CF" w:rsidR="003551C6" w:rsidRPr="003551C6" w:rsidRDefault="003551C6" w:rsidP="006A3E91">
      <w:pPr>
        <w:spacing w:line="360" w:lineRule="auto"/>
        <w:ind w:firstLineChars="200" w:firstLine="560"/>
        <w:rPr>
          <w:rFonts w:ascii="宋体" w:eastAsia="宋体" w:hAnsi="宋体" w:cs="Tahoma"/>
          <w:color w:val="333333"/>
          <w:kern w:val="0"/>
          <w:sz w:val="28"/>
          <w:szCs w:val="28"/>
        </w:rPr>
      </w:pPr>
      <w:r w:rsidRPr="003551C6">
        <w:rPr>
          <w:rFonts w:ascii="宋体" w:eastAsia="宋体" w:hAnsi="宋体" w:cs="Tahoma" w:hint="eastAsia"/>
          <w:color w:val="333333"/>
          <w:kern w:val="0"/>
          <w:sz w:val="28"/>
          <w:szCs w:val="28"/>
        </w:rPr>
        <w:t>（三）全国总决赛阶段</w:t>
      </w:r>
    </w:p>
    <w:p w14:paraId="2EE44FD8" w14:textId="578125BA" w:rsidR="003551C6" w:rsidRDefault="003551C6" w:rsidP="006A3E91">
      <w:pPr>
        <w:spacing w:line="360" w:lineRule="auto"/>
        <w:ind w:firstLineChars="200" w:firstLine="560"/>
        <w:rPr>
          <w:rFonts w:ascii="宋体" w:eastAsia="宋体" w:hAnsi="宋体" w:cs="Tahoma"/>
          <w:color w:val="333333"/>
          <w:kern w:val="0"/>
          <w:sz w:val="28"/>
          <w:szCs w:val="28"/>
        </w:rPr>
      </w:pPr>
      <w:r w:rsidRPr="003551C6">
        <w:rPr>
          <w:rFonts w:ascii="宋体" w:eastAsia="宋体" w:hAnsi="宋体" w:cs="Tahoma" w:hint="eastAsia"/>
          <w:color w:val="333333"/>
          <w:kern w:val="0"/>
          <w:sz w:val="28"/>
          <w:szCs w:val="28"/>
        </w:rPr>
        <w:t>根据区域赛阶段参赛团队的成绩，全国总决赛入围团队将分为软件模拟赛和精英赛两个阶段进行。其中，软件模拟赛采用线上竞赛的方式进行，精英赛采用创业路演（含创业计划书）的方式进行。</w:t>
      </w:r>
    </w:p>
    <w:p w14:paraId="1CA8A3EE" w14:textId="4815E3F0" w:rsidR="006E0E08" w:rsidRPr="006A3E91" w:rsidRDefault="006E0E08" w:rsidP="006A3E91">
      <w:pPr>
        <w:spacing w:line="360" w:lineRule="auto"/>
        <w:ind w:firstLineChars="200" w:firstLine="562"/>
        <w:rPr>
          <w:rFonts w:ascii="宋体" w:eastAsia="宋体" w:hAnsi="宋体" w:cs="Tahoma"/>
          <w:b/>
          <w:bCs/>
          <w:color w:val="333333"/>
          <w:kern w:val="0"/>
          <w:sz w:val="28"/>
          <w:szCs w:val="28"/>
        </w:rPr>
      </w:pPr>
      <w:r w:rsidRPr="006A3E91">
        <w:rPr>
          <w:rFonts w:ascii="宋体" w:eastAsia="宋体" w:hAnsi="宋体" w:cs="Tahoma" w:hint="eastAsia"/>
          <w:b/>
          <w:bCs/>
          <w:color w:val="333333"/>
          <w:kern w:val="0"/>
          <w:sz w:val="28"/>
          <w:szCs w:val="28"/>
        </w:rPr>
        <w:t>四、软件模拟竞赛平台</w:t>
      </w:r>
    </w:p>
    <w:p w14:paraId="10914623" w14:textId="4F0DF359" w:rsidR="006E0E08" w:rsidRDefault="006E0E08" w:rsidP="006A3E91">
      <w:pPr>
        <w:spacing w:line="360" w:lineRule="auto"/>
        <w:ind w:firstLineChars="200" w:firstLine="560"/>
        <w:rPr>
          <w:rFonts w:ascii="宋体" w:eastAsia="宋体" w:hAnsi="宋体" w:cs="Tahoma"/>
          <w:color w:val="333333"/>
          <w:kern w:val="0"/>
          <w:sz w:val="28"/>
          <w:szCs w:val="28"/>
        </w:rPr>
      </w:pPr>
      <w:r w:rsidRPr="006E0E08">
        <w:rPr>
          <w:rFonts w:ascii="宋体" w:eastAsia="宋体" w:hAnsi="宋体" w:cs="Tahoma" w:hint="eastAsia"/>
          <w:color w:val="333333"/>
          <w:kern w:val="0"/>
          <w:sz w:val="28"/>
          <w:szCs w:val="28"/>
        </w:rPr>
        <w:t>本次竞赛软件模拟指定竞赛平台为浙江精创教育科技有限公司提供的《创新创业实战模拟竞赛对抗平台》软件。该平台是一款以培</w:t>
      </w:r>
      <w:r w:rsidRPr="006E0E08">
        <w:rPr>
          <w:rFonts w:ascii="宋体" w:eastAsia="宋体" w:hAnsi="宋体" w:cs="Tahoma" w:hint="eastAsia"/>
          <w:color w:val="333333"/>
          <w:kern w:val="0"/>
          <w:sz w:val="28"/>
          <w:szCs w:val="28"/>
        </w:rPr>
        <w:lastRenderedPageBreak/>
        <w:t>养具有创业基本素质和开创型个性的人才为目标，培养学生创新思维、创新精神、创业意识、创业能力的软件，以创业者的视角，模拟创业者从</w:t>
      </w:r>
      <w:r w:rsidRPr="006E0E08">
        <w:rPr>
          <w:rFonts w:ascii="宋体" w:eastAsia="宋体" w:hAnsi="宋体" w:cs="Tahoma"/>
          <w:color w:val="333333"/>
          <w:kern w:val="0"/>
          <w:sz w:val="28"/>
          <w:szCs w:val="28"/>
        </w:rPr>
        <w:t>0到1的创业过程，创业者通过寻找合伙人组建创业团队来获取货币、知识产权、实物等创业资源，并通过市场环境分析、人力资源管理、产品服务管理、市场营销管理、融资管理、企业清算等流程让学生体验创业之路，锻炼战略决策思维。</w:t>
      </w:r>
    </w:p>
    <w:p w14:paraId="68A4BB15" w14:textId="12A9FA03" w:rsidR="00DF4F4E" w:rsidRPr="006A3E91" w:rsidRDefault="006E0E08" w:rsidP="006A3E91">
      <w:pPr>
        <w:spacing w:line="360" w:lineRule="auto"/>
        <w:ind w:firstLineChars="200" w:firstLine="562"/>
        <w:rPr>
          <w:rFonts w:ascii="宋体" w:eastAsia="宋体" w:hAnsi="宋体" w:cs="Tahoma"/>
          <w:b/>
          <w:bCs/>
          <w:color w:val="333333"/>
          <w:kern w:val="0"/>
          <w:sz w:val="28"/>
          <w:szCs w:val="28"/>
        </w:rPr>
      </w:pPr>
      <w:r w:rsidRPr="006A3E91">
        <w:rPr>
          <w:rFonts w:ascii="宋体" w:eastAsia="宋体" w:hAnsi="宋体" w:cs="Tahoma" w:hint="eastAsia"/>
          <w:b/>
          <w:bCs/>
          <w:color w:val="333333"/>
          <w:kern w:val="0"/>
          <w:sz w:val="28"/>
          <w:szCs w:val="28"/>
        </w:rPr>
        <w:t>五</w:t>
      </w:r>
      <w:r w:rsidR="00FD3F25" w:rsidRPr="006A3E91">
        <w:rPr>
          <w:rFonts w:ascii="宋体" w:eastAsia="宋体" w:hAnsi="宋体" w:cs="Tahoma"/>
          <w:b/>
          <w:bCs/>
          <w:color w:val="333333"/>
          <w:kern w:val="0"/>
          <w:sz w:val="28"/>
          <w:szCs w:val="28"/>
        </w:rPr>
        <w:t>、时间安排</w:t>
      </w:r>
    </w:p>
    <w:p w14:paraId="3D8DC333" w14:textId="77777777" w:rsidR="00DF4F4E" w:rsidRDefault="00DF4F4E" w:rsidP="006A3E91">
      <w:pPr>
        <w:spacing w:line="360" w:lineRule="auto"/>
        <w:ind w:firstLineChars="200" w:firstLine="560"/>
        <w:rPr>
          <w:rFonts w:ascii="宋体" w:eastAsia="宋体" w:hAnsi="宋体" w:cs="Tahoma"/>
          <w:color w:val="333333"/>
          <w:kern w:val="0"/>
          <w:sz w:val="28"/>
          <w:szCs w:val="28"/>
        </w:rPr>
      </w:pPr>
      <w:r w:rsidRPr="00DF4F4E">
        <w:rPr>
          <w:rFonts w:ascii="宋体" w:eastAsia="宋体" w:hAnsi="宋体" w:cs="Tahoma" w:hint="eastAsia"/>
          <w:color w:val="333333"/>
          <w:kern w:val="0"/>
          <w:sz w:val="28"/>
          <w:szCs w:val="28"/>
        </w:rPr>
        <w:t>（一）</w:t>
      </w:r>
      <w:r>
        <w:rPr>
          <w:rFonts w:ascii="宋体" w:eastAsia="宋体" w:hAnsi="宋体" w:cs="Tahoma" w:hint="eastAsia"/>
          <w:color w:val="333333"/>
          <w:kern w:val="0"/>
          <w:sz w:val="28"/>
          <w:szCs w:val="28"/>
        </w:rPr>
        <w:t>校级选拔赛</w:t>
      </w:r>
    </w:p>
    <w:p w14:paraId="5FF9D1F9" w14:textId="2759DD5B" w:rsidR="00DF4F4E" w:rsidRPr="00FD3F25" w:rsidRDefault="00DF4F4E" w:rsidP="006A3E91">
      <w:pPr>
        <w:spacing w:line="360" w:lineRule="auto"/>
        <w:ind w:firstLineChars="200" w:firstLine="560"/>
        <w:rPr>
          <w:rFonts w:ascii="宋体" w:eastAsia="宋体" w:hAnsi="宋体" w:cs="Tahoma"/>
          <w:color w:val="333333"/>
          <w:kern w:val="0"/>
          <w:sz w:val="28"/>
          <w:szCs w:val="28"/>
        </w:rPr>
      </w:pPr>
      <w:r w:rsidRPr="00FD3F25">
        <w:rPr>
          <w:rFonts w:ascii="宋体" w:eastAsia="宋体" w:hAnsi="宋体" w:cs="Tahoma"/>
          <w:color w:val="333333"/>
          <w:kern w:val="0"/>
          <w:sz w:val="28"/>
          <w:szCs w:val="28"/>
        </w:rPr>
        <w:t>1.报名时间：2022年3月2</w:t>
      </w:r>
      <w:r>
        <w:rPr>
          <w:rFonts w:ascii="宋体" w:eastAsia="宋体" w:hAnsi="宋体" w:cs="Tahoma"/>
          <w:color w:val="333333"/>
          <w:kern w:val="0"/>
          <w:sz w:val="28"/>
          <w:szCs w:val="28"/>
        </w:rPr>
        <w:t>5</w:t>
      </w:r>
      <w:r w:rsidRPr="00FD3F25">
        <w:rPr>
          <w:rFonts w:ascii="宋体" w:eastAsia="宋体" w:hAnsi="宋体" w:cs="Tahoma"/>
          <w:color w:val="333333"/>
          <w:kern w:val="0"/>
          <w:sz w:val="28"/>
          <w:szCs w:val="28"/>
        </w:rPr>
        <w:t>——2022年</w:t>
      </w:r>
      <w:r>
        <w:rPr>
          <w:rFonts w:ascii="宋体" w:eastAsia="宋体" w:hAnsi="宋体" w:cs="Tahoma"/>
          <w:color w:val="333333"/>
          <w:kern w:val="0"/>
          <w:sz w:val="28"/>
          <w:szCs w:val="28"/>
        </w:rPr>
        <w:t>4</w:t>
      </w:r>
      <w:r w:rsidRPr="00FD3F25">
        <w:rPr>
          <w:rFonts w:ascii="宋体" w:eastAsia="宋体" w:hAnsi="宋体" w:cs="Tahoma"/>
          <w:color w:val="333333"/>
          <w:kern w:val="0"/>
          <w:sz w:val="28"/>
          <w:szCs w:val="28"/>
        </w:rPr>
        <w:t>月</w:t>
      </w:r>
      <w:r>
        <w:rPr>
          <w:rFonts w:ascii="宋体" w:eastAsia="宋体" w:hAnsi="宋体" w:cs="Tahoma"/>
          <w:color w:val="333333"/>
          <w:kern w:val="0"/>
          <w:sz w:val="28"/>
          <w:szCs w:val="28"/>
        </w:rPr>
        <w:t>10</w:t>
      </w:r>
      <w:r w:rsidRPr="00FD3F25">
        <w:rPr>
          <w:rFonts w:ascii="宋体" w:eastAsia="宋体" w:hAnsi="宋体" w:cs="Tahoma"/>
          <w:color w:val="333333"/>
          <w:kern w:val="0"/>
          <w:sz w:val="28"/>
          <w:szCs w:val="28"/>
        </w:rPr>
        <w:t>日</w:t>
      </w:r>
    </w:p>
    <w:p w14:paraId="4E836AFD" w14:textId="3584EDB4" w:rsidR="00DF4F4E" w:rsidRPr="00DF4F4E" w:rsidRDefault="00DF4F4E" w:rsidP="006A3E91">
      <w:pPr>
        <w:spacing w:line="360" w:lineRule="auto"/>
        <w:ind w:firstLineChars="200" w:firstLine="560"/>
        <w:rPr>
          <w:rFonts w:ascii="宋体" w:eastAsia="宋体" w:hAnsi="宋体" w:cs="Tahoma"/>
          <w:color w:val="333333"/>
          <w:kern w:val="0"/>
          <w:sz w:val="28"/>
          <w:szCs w:val="28"/>
        </w:rPr>
      </w:pPr>
      <w:r w:rsidRPr="00FD3F25">
        <w:rPr>
          <w:rFonts w:ascii="宋体" w:eastAsia="宋体" w:hAnsi="宋体" w:cs="Tahoma"/>
          <w:color w:val="333333"/>
          <w:kern w:val="0"/>
          <w:sz w:val="28"/>
          <w:szCs w:val="28"/>
        </w:rPr>
        <w:t>2.竞赛时间：</w:t>
      </w:r>
      <w:r w:rsidRPr="00DF4F4E">
        <w:rPr>
          <w:rFonts w:ascii="宋体" w:eastAsia="宋体" w:hAnsi="宋体" w:cs="Tahoma"/>
          <w:color w:val="333333"/>
          <w:kern w:val="0"/>
          <w:sz w:val="28"/>
          <w:szCs w:val="28"/>
        </w:rPr>
        <w:t>2022年4</w:t>
      </w:r>
      <w:r w:rsidR="0080187E">
        <w:rPr>
          <w:rFonts w:ascii="宋体" w:eastAsia="宋体" w:hAnsi="宋体" w:cs="Tahoma" w:hint="eastAsia"/>
          <w:color w:val="333333"/>
          <w:kern w:val="0"/>
          <w:sz w:val="28"/>
          <w:szCs w:val="28"/>
        </w:rPr>
        <w:t>月</w:t>
      </w:r>
      <w:r>
        <w:rPr>
          <w:rFonts w:ascii="宋体" w:eastAsia="宋体" w:hAnsi="宋体" w:cs="Tahoma" w:hint="eastAsia"/>
          <w:color w:val="333333"/>
          <w:kern w:val="0"/>
          <w:sz w:val="28"/>
          <w:szCs w:val="28"/>
        </w:rPr>
        <w:t>——</w:t>
      </w:r>
      <w:r>
        <w:rPr>
          <w:rFonts w:ascii="宋体" w:eastAsia="宋体" w:hAnsi="宋体" w:cs="Tahoma"/>
          <w:color w:val="333333"/>
          <w:kern w:val="0"/>
          <w:sz w:val="28"/>
          <w:szCs w:val="28"/>
        </w:rPr>
        <w:t>2022</w:t>
      </w:r>
      <w:r>
        <w:rPr>
          <w:rFonts w:ascii="宋体" w:eastAsia="宋体" w:hAnsi="宋体" w:cs="Tahoma" w:hint="eastAsia"/>
          <w:color w:val="333333"/>
          <w:kern w:val="0"/>
          <w:sz w:val="28"/>
          <w:szCs w:val="28"/>
        </w:rPr>
        <w:t>年</w:t>
      </w:r>
      <w:r w:rsidRPr="00DF4F4E">
        <w:rPr>
          <w:rFonts w:ascii="宋体" w:eastAsia="宋体" w:hAnsi="宋体" w:cs="Tahoma"/>
          <w:color w:val="333333"/>
          <w:kern w:val="0"/>
          <w:sz w:val="28"/>
          <w:szCs w:val="28"/>
        </w:rPr>
        <w:t>6月</w:t>
      </w:r>
    </w:p>
    <w:p w14:paraId="2583158A" w14:textId="593F907E" w:rsidR="00DF4F4E" w:rsidRPr="00DF4F4E" w:rsidRDefault="00DF4F4E" w:rsidP="006A3E91">
      <w:pPr>
        <w:spacing w:line="360" w:lineRule="auto"/>
        <w:ind w:firstLineChars="200" w:firstLine="560"/>
        <w:rPr>
          <w:rFonts w:ascii="宋体" w:eastAsia="宋体" w:hAnsi="宋体" w:cs="Tahoma"/>
          <w:color w:val="333333"/>
          <w:kern w:val="0"/>
          <w:sz w:val="28"/>
          <w:szCs w:val="28"/>
        </w:rPr>
      </w:pPr>
      <w:r w:rsidRPr="00DF4F4E">
        <w:rPr>
          <w:rFonts w:ascii="宋体" w:eastAsia="宋体" w:hAnsi="宋体" w:cs="Tahoma" w:hint="eastAsia"/>
          <w:color w:val="333333"/>
          <w:kern w:val="0"/>
          <w:sz w:val="28"/>
          <w:szCs w:val="28"/>
        </w:rPr>
        <w:t>（</w:t>
      </w:r>
      <w:r>
        <w:rPr>
          <w:rFonts w:ascii="宋体" w:eastAsia="宋体" w:hAnsi="宋体" w:cs="Tahoma" w:hint="eastAsia"/>
          <w:color w:val="333333"/>
          <w:kern w:val="0"/>
          <w:sz w:val="28"/>
          <w:szCs w:val="28"/>
        </w:rPr>
        <w:t>二</w:t>
      </w:r>
      <w:r w:rsidRPr="00DF4F4E">
        <w:rPr>
          <w:rFonts w:ascii="宋体" w:eastAsia="宋体" w:hAnsi="宋体" w:cs="Tahoma" w:hint="eastAsia"/>
          <w:color w:val="333333"/>
          <w:kern w:val="0"/>
          <w:sz w:val="28"/>
          <w:szCs w:val="28"/>
        </w:rPr>
        <w:t>）区域赛</w:t>
      </w:r>
    </w:p>
    <w:p w14:paraId="54A317F7" w14:textId="76A18448" w:rsidR="00DF4F4E" w:rsidRPr="00DF4F4E" w:rsidRDefault="00DF4F4E" w:rsidP="006A3E91">
      <w:pPr>
        <w:spacing w:line="360" w:lineRule="auto"/>
        <w:ind w:firstLineChars="200" w:firstLine="560"/>
        <w:rPr>
          <w:rFonts w:ascii="宋体" w:eastAsia="宋体" w:hAnsi="宋体" w:cs="Tahoma"/>
          <w:color w:val="333333"/>
          <w:kern w:val="0"/>
          <w:sz w:val="28"/>
          <w:szCs w:val="28"/>
        </w:rPr>
      </w:pPr>
      <w:r w:rsidRPr="00DF4F4E">
        <w:rPr>
          <w:rFonts w:ascii="宋体" w:eastAsia="宋体" w:hAnsi="宋体" w:cs="Tahoma"/>
          <w:color w:val="333333"/>
          <w:kern w:val="0"/>
          <w:sz w:val="28"/>
          <w:szCs w:val="28"/>
        </w:rPr>
        <w:t>1.2022年1月-4月，赛前培训报名；</w:t>
      </w:r>
    </w:p>
    <w:p w14:paraId="6ADC0AC4" w14:textId="37EF6925" w:rsidR="00DF4F4E" w:rsidRPr="00DF4F4E" w:rsidRDefault="00DF4F4E" w:rsidP="006A3E91">
      <w:pPr>
        <w:spacing w:line="360" w:lineRule="auto"/>
        <w:ind w:firstLineChars="200" w:firstLine="560"/>
        <w:rPr>
          <w:rFonts w:ascii="宋体" w:eastAsia="宋体" w:hAnsi="宋体" w:cs="Tahoma"/>
          <w:color w:val="333333"/>
          <w:kern w:val="0"/>
          <w:sz w:val="28"/>
          <w:szCs w:val="28"/>
        </w:rPr>
      </w:pPr>
      <w:r w:rsidRPr="00DF4F4E">
        <w:rPr>
          <w:rFonts w:ascii="宋体" w:eastAsia="宋体" w:hAnsi="宋体" w:cs="Tahoma"/>
          <w:color w:val="333333"/>
          <w:kern w:val="0"/>
          <w:sz w:val="28"/>
          <w:szCs w:val="28"/>
        </w:rPr>
        <w:t>2.2022年3月-7月，赛前培训与练习赛；</w:t>
      </w:r>
    </w:p>
    <w:p w14:paraId="109EC88A" w14:textId="73D7C6B8" w:rsidR="00DF4F4E" w:rsidRPr="00DF4F4E" w:rsidRDefault="00DF4F4E" w:rsidP="006A3E91">
      <w:pPr>
        <w:spacing w:line="360" w:lineRule="auto"/>
        <w:ind w:firstLineChars="200" w:firstLine="560"/>
        <w:rPr>
          <w:rFonts w:ascii="宋体" w:eastAsia="宋体" w:hAnsi="宋体" w:cs="Tahoma"/>
          <w:color w:val="333333"/>
          <w:kern w:val="0"/>
          <w:sz w:val="28"/>
          <w:szCs w:val="28"/>
        </w:rPr>
      </w:pPr>
      <w:r w:rsidRPr="00DF4F4E">
        <w:rPr>
          <w:rFonts w:ascii="宋体" w:eastAsia="宋体" w:hAnsi="宋体" w:cs="Tahoma"/>
          <w:color w:val="333333"/>
          <w:kern w:val="0"/>
          <w:sz w:val="28"/>
          <w:szCs w:val="28"/>
        </w:rPr>
        <w:t>3.2022年8月15日前，参赛院校进行区域赛报名；</w:t>
      </w:r>
    </w:p>
    <w:p w14:paraId="68C11A0F" w14:textId="48EE2A40" w:rsidR="00DF4F4E" w:rsidRPr="00DF4F4E" w:rsidRDefault="00DF4F4E" w:rsidP="006A3E91">
      <w:pPr>
        <w:spacing w:line="360" w:lineRule="auto"/>
        <w:ind w:firstLineChars="200" w:firstLine="560"/>
        <w:rPr>
          <w:rFonts w:ascii="宋体" w:eastAsia="宋体" w:hAnsi="宋体" w:cs="Tahoma"/>
          <w:color w:val="333333"/>
          <w:kern w:val="0"/>
          <w:sz w:val="28"/>
          <w:szCs w:val="28"/>
        </w:rPr>
      </w:pPr>
      <w:r w:rsidRPr="00DF4F4E">
        <w:rPr>
          <w:rFonts w:ascii="宋体" w:eastAsia="宋体" w:hAnsi="宋体" w:cs="Tahoma"/>
          <w:color w:val="333333"/>
          <w:kern w:val="0"/>
          <w:sz w:val="28"/>
          <w:szCs w:val="28"/>
        </w:rPr>
        <w:t>4.2022年9月5日前，完成区域赛线上远程软件模拟赛；</w:t>
      </w:r>
    </w:p>
    <w:p w14:paraId="6480B763" w14:textId="74F3D2E2" w:rsidR="00DF4F4E" w:rsidRPr="00DF4F4E" w:rsidRDefault="00DF4F4E" w:rsidP="006A3E91">
      <w:pPr>
        <w:spacing w:line="360" w:lineRule="auto"/>
        <w:ind w:firstLineChars="200" w:firstLine="560"/>
        <w:rPr>
          <w:rFonts w:ascii="宋体" w:eastAsia="宋体" w:hAnsi="宋体" w:cs="Tahoma"/>
          <w:color w:val="333333"/>
          <w:kern w:val="0"/>
          <w:sz w:val="28"/>
          <w:szCs w:val="28"/>
        </w:rPr>
      </w:pPr>
      <w:r w:rsidRPr="00DF4F4E">
        <w:rPr>
          <w:rFonts w:ascii="宋体" w:eastAsia="宋体" w:hAnsi="宋体" w:cs="Tahoma"/>
          <w:color w:val="333333"/>
          <w:kern w:val="0"/>
          <w:sz w:val="28"/>
          <w:szCs w:val="28"/>
        </w:rPr>
        <w:t>5.2022年9月10日前，公布全国总决赛入围名单。</w:t>
      </w:r>
    </w:p>
    <w:p w14:paraId="0C97ED65" w14:textId="4684C669" w:rsidR="00DF4F4E" w:rsidRPr="00DF4F4E" w:rsidRDefault="00DF4F4E" w:rsidP="006A3E91">
      <w:pPr>
        <w:spacing w:line="360" w:lineRule="auto"/>
        <w:ind w:firstLineChars="200" w:firstLine="560"/>
        <w:rPr>
          <w:rFonts w:ascii="宋体" w:eastAsia="宋体" w:hAnsi="宋体" w:cs="Tahoma"/>
          <w:color w:val="333333"/>
          <w:kern w:val="0"/>
          <w:sz w:val="28"/>
          <w:szCs w:val="28"/>
        </w:rPr>
      </w:pPr>
      <w:r w:rsidRPr="00DF4F4E">
        <w:rPr>
          <w:rFonts w:ascii="宋体" w:eastAsia="宋体" w:hAnsi="宋体" w:cs="Tahoma" w:hint="eastAsia"/>
          <w:color w:val="333333"/>
          <w:kern w:val="0"/>
          <w:sz w:val="28"/>
          <w:szCs w:val="28"/>
        </w:rPr>
        <w:t>（</w:t>
      </w:r>
      <w:r>
        <w:rPr>
          <w:rFonts w:ascii="宋体" w:eastAsia="宋体" w:hAnsi="宋体" w:cs="Tahoma" w:hint="eastAsia"/>
          <w:color w:val="333333"/>
          <w:kern w:val="0"/>
          <w:sz w:val="28"/>
          <w:szCs w:val="28"/>
        </w:rPr>
        <w:t>三</w:t>
      </w:r>
      <w:r w:rsidRPr="00DF4F4E">
        <w:rPr>
          <w:rFonts w:ascii="宋体" w:eastAsia="宋体" w:hAnsi="宋体" w:cs="Tahoma" w:hint="eastAsia"/>
          <w:color w:val="333333"/>
          <w:kern w:val="0"/>
          <w:sz w:val="28"/>
          <w:szCs w:val="28"/>
        </w:rPr>
        <w:t>）全国总决赛</w:t>
      </w:r>
    </w:p>
    <w:p w14:paraId="771EEBD1" w14:textId="3A03E004" w:rsidR="00DF4F4E" w:rsidRPr="00DF4F4E" w:rsidRDefault="00DF4F4E" w:rsidP="006A3E91">
      <w:pPr>
        <w:spacing w:line="360" w:lineRule="auto"/>
        <w:ind w:firstLineChars="200" w:firstLine="560"/>
        <w:rPr>
          <w:rFonts w:ascii="宋体" w:eastAsia="宋体" w:hAnsi="宋体" w:cs="Tahoma"/>
          <w:color w:val="333333"/>
          <w:kern w:val="0"/>
          <w:sz w:val="28"/>
          <w:szCs w:val="28"/>
        </w:rPr>
      </w:pPr>
      <w:r w:rsidRPr="00DF4F4E">
        <w:rPr>
          <w:rFonts w:ascii="宋体" w:eastAsia="宋体" w:hAnsi="宋体" w:cs="Tahoma"/>
          <w:color w:val="333333"/>
          <w:kern w:val="0"/>
          <w:sz w:val="28"/>
          <w:szCs w:val="28"/>
        </w:rPr>
        <w:t>1.2022年10月下旬，全国总决赛线上软件模拟赛；</w:t>
      </w:r>
    </w:p>
    <w:p w14:paraId="0C331442" w14:textId="784995C7" w:rsidR="00DF4F4E" w:rsidRPr="00FD3F25" w:rsidRDefault="00DF4F4E" w:rsidP="006A3E91">
      <w:pPr>
        <w:spacing w:line="360" w:lineRule="auto"/>
        <w:ind w:firstLineChars="200" w:firstLine="560"/>
        <w:rPr>
          <w:rFonts w:ascii="宋体" w:eastAsia="宋体" w:hAnsi="宋体" w:cs="Tahoma"/>
          <w:color w:val="333333"/>
          <w:kern w:val="0"/>
          <w:sz w:val="28"/>
          <w:szCs w:val="28"/>
        </w:rPr>
      </w:pPr>
      <w:r w:rsidRPr="00DF4F4E">
        <w:rPr>
          <w:rFonts w:ascii="宋体" w:eastAsia="宋体" w:hAnsi="宋体" w:cs="Tahoma"/>
          <w:color w:val="333333"/>
          <w:kern w:val="0"/>
          <w:sz w:val="28"/>
          <w:szCs w:val="28"/>
        </w:rPr>
        <w:t>2.2022年11月下旬，全国总决赛精英赛。</w:t>
      </w:r>
    </w:p>
    <w:p w14:paraId="56B66AE8" w14:textId="77777777" w:rsidR="00FD3F25" w:rsidRPr="006A3E91" w:rsidRDefault="00FD3F25" w:rsidP="006A3E91">
      <w:pPr>
        <w:spacing w:line="360" w:lineRule="auto"/>
        <w:ind w:firstLineChars="200" w:firstLine="562"/>
        <w:rPr>
          <w:rFonts w:ascii="宋体" w:eastAsia="宋体" w:hAnsi="宋体" w:cs="Tahoma"/>
          <w:b/>
          <w:bCs/>
          <w:color w:val="333333"/>
          <w:kern w:val="0"/>
          <w:sz w:val="28"/>
          <w:szCs w:val="28"/>
        </w:rPr>
      </w:pPr>
      <w:r w:rsidRPr="006A3E91">
        <w:rPr>
          <w:rFonts w:ascii="宋体" w:eastAsia="宋体" w:hAnsi="宋体" w:cs="Tahoma"/>
          <w:b/>
          <w:bCs/>
          <w:color w:val="333333"/>
          <w:kern w:val="0"/>
          <w:sz w:val="28"/>
          <w:szCs w:val="28"/>
        </w:rPr>
        <w:t>六、奖项设置</w:t>
      </w:r>
    </w:p>
    <w:p w14:paraId="5D01131E" w14:textId="39364175" w:rsidR="00DF4F4E" w:rsidRPr="00DF4F4E" w:rsidRDefault="00DF4F4E" w:rsidP="006A3E91">
      <w:pPr>
        <w:spacing w:line="360" w:lineRule="auto"/>
        <w:ind w:firstLineChars="200" w:firstLine="560"/>
        <w:rPr>
          <w:rFonts w:ascii="宋体" w:eastAsia="宋体" w:hAnsi="宋体" w:cs="Tahoma"/>
          <w:color w:val="333333"/>
          <w:kern w:val="0"/>
          <w:sz w:val="28"/>
          <w:szCs w:val="28"/>
        </w:rPr>
      </w:pPr>
      <w:r w:rsidRPr="00DF4F4E">
        <w:rPr>
          <w:rFonts w:ascii="宋体" w:eastAsia="宋体" w:hAnsi="宋体" w:cs="Tahoma" w:hint="eastAsia"/>
          <w:color w:val="333333"/>
          <w:kern w:val="0"/>
          <w:sz w:val="28"/>
          <w:szCs w:val="28"/>
        </w:rPr>
        <w:t>（一）</w:t>
      </w:r>
      <w:r>
        <w:rPr>
          <w:rFonts w:ascii="宋体" w:eastAsia="宋体" w:hAnsi="宋体" w:cs="Tahoma" w:hint="eastAsia"/>
          <w:color w:val="333333"/>
          <w:kern w:val="0"/>
          <w:sz w:val="28"/>
          <w:szCs w:val="28"/>
        </w:rPr>
        <w:t>校级选拔赛</w:t>
      </w:r>
      <w:r w:rsidRPr="00DF4F4E">
        <w:rPr>
          <w:rFonts w:ascii="宋体" w:eastAsia="宋体" w:hAnsi="宋体" w:cs="Tahoma" w:hint="eastAsia"/>
          <w:color w:val="333333"/>
          <w:kern w:val="0"/>
          <w:sz w:val="28"/>
          <w:szCs w:val="28"/>
        </w:rPr>
        <w:t>参赛团队，按照各竞赛组别分别设置一、二、三等奖。对上述获奖的团队或个人，由主办单位颁发荣誉证书。</w:t>
      </w:r>
    </w:p>
    <w:p w14:paraId="051C7C87" w14:textId="5B00BCF1" w:rsidR="00DF4F4E" w:rsidRPr="00DF4F4E" w:rsidRDefault="00DF4F4E" w:rsidP="006A3E91">
      <w:pPr>
        <w:spacing w:line="360" w:lineRule="auto"/>
        <w:ind w:firstLineChars="200" w:firstLine="560"/>
        <w:rPr>
          <w:rFonts w:ascii="宋体" w:eastAsia="宋体" w:hAnsi="宋体" w:cs="Tahoma"/>
          <w:color w:val="333333"/>
          <w:kern w:val="0"/>
          <w:sz w:val="28"/>
          <w:szCs w:val="28"/>
        </w:rPr>
      </w:pPr>
      <w:r w:rsidRPr="00DF4F4E">
        <w:rPr>
          <w:rFonts w:ascii="宋体" w:eastAsia="宋体" w:hAnsi="宋体" w:cs="Tahoma" w:hint="eastAsia"/>
          <w:color w:val="333333"/>
          <w:kern w:val="0"/>
          <w:sz w:val="28"/>
          <w:szCs w:val="28"/>
        </w:rPr>
        <w:lastRenderedPageBreak/>
        <w:t>（二）</w:t>
      </w:r>
      <w:r>
        <w:rPr>
          <w:rFonts w:ascii="宋体" w:eastAsia="宋体" w:hAnsi="宋体" w:cs="Tahoma" w:hint="eastAsia"/>
          <w:color w:val="333333"/>
          <w:kern w:val="0"/>
          <w:sz w:val="28"/>
          <w:szCs w:val="28"/>
        </w:rPr>
        <w:t>对于在校级选拔赛成绩优异的参赛团队择优推举参加区域挑战赛</w:t>
      </w:r>
    </w:p>
    <w:p w14:paraId="7741243E" w14:textId="7AECF385" w:rsidR="00FD3F25" w:rsidRPr="006A3E91" w:rsidRDefault="006A3E91" w:rsidP="006A3E91">
      <w:pPr>
        <w:spacing w:line="360" w:lineRule="auto"/>
        <w:ind w:firstLineChars="200" w:firstLine="562"/>
        <w:rPr>
          <w:rFonts w:ascii="宋体" w:eastAsia="宋体" w:hAnsi="宋体" w:cs="Tahoma"/>
          <w:b/>
          <w:bCs/>
          <w:color w:val="333333"/>
          <w:kern w:val="0"/>
          <w:sz w:val="28"/>
          <w:szCs w:val="28"/>
        </w:rPr>
      </w:pPr>
      <w:r>
        <w:rPr>
          <w:rFonts w:ascii="宋体" w:eastAsia="宋体" w:hAnsi="宋体" w:cs="Tahoma" w:hint="eastAsia"/>
          <w:b/>
          <w:bCs/>
          <w:color w:val="333333"/>
          <w:kern w:val="0"/>
          <w:sz w:val="28"/>
          <w:szCs w:val="28"/>
        </w:rPr>
        <w:t>七</w:t>
      </w:r>
      <w:r w:rsidR="00FD3F25" w:rsidRPr="006A3E91">
        <w:rPr>
          <w:rFonts w:ascii="宋体" w:eastAsia="宋体" w:hAnsi="宋体" w:cs="Tahoma"/>
          <w:b/>
          <w:bCs/>
          <w:color w:val="333333"/>
          <w:kern w:val="0"/>
          <w:sz w:val="28"/>
          <w:szCs w:val="28"/>
        </w:rPr>
        <w:t>、报名及联系方式</w:t>
      </w:r>
    </w:p>
    <w:p w14:paraId="19186938" w14:textId="4EAC1221" w:rsidR="00FD3F25" w:rsidRPr="00FD3F25" w:rsidRDefault="00FD3F25" w:rsidP="006A3E91">
      <w:pPr>
        <w:spacing w:line="360" w:lineRule="auto"/>
        <w:ind w:firstLineChars="200" w:firstLine="560"/>
        <w:rPr>
          <w:rFonts w:ascii="宋体" w:eastAsia="宋体" w:hAnsi="宋体" w:cs="Tahoma"/>
          <w:color w:val="333333"/>
          <w:kern w:val="0"/>
          <w:sz w:val="28"/>
          <w:szCs w:val="28"/>
        </w:rPr>
      </w:pPr>
      <w:r w:rsidRPr="00FD3F25">
        <w:rPr>
          <w:rFonts w:ascii="宋体" w:eastAsia="宋体" w:hAnsi="宋体" w:cs="Tahoma"/>
          <w:color w:val="333333"/>
          <w:kern w:val="0"/>
          <w:sz w:val="28"/>
          <w:szCs w:val="28"/>
        </w:rPr>
        <w:t>1.报名方式：</w:t>
      </w:r>
      <w:r w:rsidR="00291F90">
        <w:rPr>
          <w:rFonts w:ascii="宋体" w:eastAsia="宋体" w:hAnsi="宋体" w:cs="Tahoma" w:hint="eastAsia"/>
          <w:color w:val="333333"/>
          <w:kern w:val="0"/>
          <w:sz w:val="28"/>
          <w:szCs w:val="28"/>
        </w:rPr>
        <w:t>校赛阶段为个人自主报名，</w:t>
      </w:r>
      <w:r w:rsidR="006A3E91">
        <w:rPr>
          <w:rFonts w:ascii="宋体" w:eastAsia="宋体" w:hAnsi="宋体" w:cs="Tahoma" w:hint="eastAsia"/>
          <w:color w:val="333333"/>
          <w:kern w:val="0"/>
          <w:sz w:val="28"/>
          <w:szCs w:val="28"/>
        </w:rPr>
        <w:t>进入</w:t>
      </w:r>
      <w:r w:rsidR="00903D91">
        <w:rPr>
          <w:rFonts w:ascii="宋体" w:eastAsia="宋体" w:hAnsi="宋体" w:cs="Tahoma" w:hint="eastAsia"/>
          <w:color w:val="333333"/>
          <w:kern w:val="0"/>
          <w:sz w:val="28"/>
          <w:szCs w:val="28"/>
        </w:rPr>
        <w:t>比</w:t>
      </w:r>
      <w:r w:rsidR="00291F90">
        <w:rPr>
          <w:rFonts w:ascii="宋体" w:eastAsia="宋体" w:hAnsi="宋体" w:cs="Tahoma" w:hint="eastAsia"/>
          <w:color w:val="333333"/>
          <w:kern w:val="0"/>
          <w:sz w:val="28"/>
          <w:szCs w:val="28"/>
        </w:rPr>
        <w:t>赛事务通知</w:t>
      </w:r>
      <w:r w:rsidR="00291F90" w:rsidRPr="00291F90">
        <w:rPr>
          <w:rFonts w:ascii="宋体" w:eastAsia="宋体" w:hAnsi="宋体" w:cs="Tahoma" w:hint="eastAsia"/>
          <w:color w:val="333333"/>
          <w:kern w:val="0"/>
          <w:sz w:val="28"/>
          <w:szCs w:val="28"/>
        </w:rPr>
        <w:t>群</w:t>
      </w:r>
      <w:r w:rsidR="00291F90">
        <w:rPr>
          <w:rFonts w:ascii="宋体" w:eastAsia="宋体" w:hAnsi="宋体" w:cs="Tahoma" w:hint="eastAsia"/>
          <w:color w:val="333333"/>
          <w:kern w:val="0"/>
          <w:sz w:val="28"/>
          <w:szCs w:val="28"/>
        </w:rPr>
        <w:t>（</w:t>
      </w:r>
      <w:r w:rsidR="00291F90" w:rsidRPr="00291F90">
        <w:rPr>
          <w:rFonts w:ascii="宋体" w:eastAsia="宋体" w:hAnsi="宋体" w:cs="Tahoma"/>
          <w:color w:val="333333"/>
          <w:kern w:val="0"/>
          <w:sz w:val="28"/>
          <w:szCs w:val="28"/>
        </w:rPr>
        <w:t>639745993</w:t>
      </w:r>
      <w:r w:rsidR="00291F90">
        <w:rPr>
          <w:rFonts w:ascii="宋体" w:eastAsia="宋体" w:hAnsi="宋体" w:cs="Tahoma" w:hint="eastAsia"/>
          <w:color w:val="333333"/>
          <w:kern w:val="0"/>
          <w:sz w:val="28"/>
          <w:szCs w:val="28"/>
        </w:rPr>
        <w:t>）</w:t>
      </w:r>
      <w:r w:rsidR="00291F90" w:rsidRPr="00291F90">
        <w:rPr>
          <w:rFonts w:ascii="宋体" w:eastAsia="宋体" w:hAnsi="宋体" w:cs="Tahoma" w:hint="eastAsia"/>
          <w:color w:val="333333"/>
          <w:kern w:val="0"/>
          <w:sz w:val="28"/>
          <w:szCs w:val="28"/>
        </w:rPr>
        <w:t>填写在线编辑表格即可完成报名</w:t>
      </w:r>
      <w:r w:rsidRPr="00FD3F25">
        <w:rPr>
          <w:rFonts w:ascii="宋体" w:eastAsia="宋体" w:hAnsi="宋体" w:cs="Tahoma"/>
          <w:color w:val="333333"/>
          <w:kern w:val="0"/>
          <w:sz w:val="28"/>
          <w:szCs w:val="28"/>
        </w:rPr>
        <w:t>。</w:t>
      </w:r>
    </w:p>
    <w:p w14:paraId="32D8926A" w14:textId="77777777" w:rsidR="00FD3F25" w:rsidRPr="00FD3F25" w:rsidRDefault="00FD3F25" w:rsidP="006A3E91">
      <w:pPr>
        <w:spacing w:line="360" w:lineRule="auto"/>
        <w:ind w:firstLineChars="200" w:firstLine="560"/>
        <w:rPr>
          <w:rFonts w:ascii="宋体" w:eastAsia="宋体" w:hAnsi="宋体" w:cs="Tahoma"/>
          <w:color w:val="333333"/>
          <w:kern w:val="0"/>
          <w:sz w:val="28"/>
          <w:szCs w:val="28"/>
        </w:rPr>
      </w:pPr>
      <w:r w:rsidRPr="00FD3F25">
        <w:rPr>
          <w:rFonts w:ascii="宋体" w:eastAsia="宋体" w:hAnsi="宋体" w:cs="Tahoma"/>
          <w:color w:val="333333"/>
          <w:kern w:val="0"/>
          <w:sz w:val="28"/>
          <w:szCs w:val="28"/>
        </w:rPr>
        <w:t>2.负责人联系方式：</w:t>
      </w:r>
    </w:p>
    <w:p w14:paraId="3975AD79" w14:textId="7E76947E" w:rsidR="00FD3F25" w:rsidRPr="00FD3F25" w:rsidRDefault="00291F90" w:rsidP="006A3E91">
      <w:pPr>
        <w:spacing w:line="360" w:lineRule="auto"/>
        <w:ind w:firstLineChars="200" w:firstLine="560"/>
        <w:rPr>
          <w:rFonts w:ascii="宋体" w:eastAsia="宋体" w:hAnsi="宋体" w:cs="Tahoma"/>
          <w:color w:val="333333"/>
          <w:kern w:val="0"/>
          <w:sz w:val="28"/>
          <w:szCs w:val="28"/>
        </w:rPr>
      </w:pPr>
      <w:r>
        <w:rPr>
          <w:rFonts w:ascii="宋体" w:eastAsia="宋体" w:hAnsi="宋体" w:cs="Tahoma" w:hint="eastAsia"/>
          <w:color w:val="333333"/>
          <w:kern w:val="0"/>
          <w:sz w:val="28"/>
          <w:szCs w:val="28"/>
        </w:rPr>
        <w:t>管理学院创新发展部</w:t>
      </w:r>
      <w:r w:rsidR="00FD3F25" w:rsidRPr="00FD3F25">
        <w:rPr>
          <w:rFonts w:ascii="宋体" w:eastAsia="宋体" w:hAnsi="宋体" w:cs="Tahoma"/>
          <w:color w:val="333333"/>
          <w:kern w:val="0"/>
          <w:sz w:val="28"/>
          <w:szCs w:val="28"/>
        </w:rPr>
        <w:t>：</w:t>
      </w:r>
      <w:r>
        <w:rPr>
          <w:rFonts w:ascii="宋体" w:eastAsia="宋体" w:hAnsi="宋体" w:cs="Tahoma" w:hint="eastAsia"/>
          <w:color w:val="333333"/>
          <w:kern w:val="0"/>
          <w:sz w:val="28"/>
          <w:szCs w:val="28"/>
        </w:rPr>
        <w:t>李苑菲</w:t>
      </w:r>
      <w:r w:rsidR="00FD3F25" w:rsidRPr="00FD3F25">
        <w:rPr>
          <w:rFonts w:ascii="宋体" w:eastAsia="宋体" w:hAnsi="宋体" w:cs="Tahoma"/>
          <w:color w:val="333333"/>
          <w:kern w:val="0"/>
          <w:sz w:val="28"/>
          <w:szCs w:val="28"/>
        </w:rPr>
        <w:t>，电话：</w:t>
      </w:r>
      <w:r>
        <w:rPr>
          <w:rFonts w:ascii="宋体" w:eastAsia="宋体" w:hAnsi="宋体" w:cs="Tahoma"/>
          <w:color w:val="333333"/>
          <w:kern w:val="0"/>
          <w:sz w:val="28"/>
          <w:szCs w:val="28"/>
        </w:rPr>
        <w:t>18182384531</w:t>
      </w:r>
    </w:p>
    <w:p w14:paraId="728CC0F0" w14:textId="11FC9B74" w:rsidR="00FD3F25" w:rsidRPr="00FD3F25" w:rsidRDefault="00291F90" w:rsidP="006A3E91">
      <w:pPr>
        <w:spacing w:line="360" w:lineRule="auto"/>
        <w:ind w:firstLineChars="200" w:firstLine="560"/>
        <w:rPr>
          <w:rFonts w:ascii="宋体" w:eastAsia="宋体" w:hAnsi="宋体" w:cs="Tahoma"/>
          <w:color w:val="333333"/>
          <w:kern w:val="0"/>
          <w:sz w:val="28"/>
          <w:szCs w:val="28"/>
        </w:rPr>
      </w:pPr>
      <w:r>
        <w:rPr>
          <w:rFonts w:ascii="宋体" w:eastAsia="宋体" w:hAnsi="宋体" w:cs="Tahoma" w:hint="eastAsia"/>
          <w:color w:val="333333"/>
          <w:kern w:val="0"/>
          <w:sz w:val="28"/>
          <w:szCs w:val="28"/>
        </w:rPr>
        <w:t>市场营销协会</w:t>
      </w:r>
      <w:r w:rsidR="00FD3F25" w:rsidRPr="00FD3F25">
        <w:rPr>
          <w:rFonts w:ascii="宋体" w:eastAsia="宋体" w:hAnsi="宋体" w:cs="Tahoma"/>
          <w:color w:val="333333"/>
          <w:kern w:val="0"/>
          <w:sz w:val="28"/>
          <w:szCs w:val="28"/>
        </w:rPr>
        <w:t>：</w:t>
      </w:r>
      <w:r>
        <w:rPr>
          <w:rFonts w:ascii="宋体" w:eastAsia="宋体" w:hAnsi="宋体" w:cs="Tahoma" w:hint="eastAsia"/>
          <w:color w:val="333333"/>
          <w:kern w:val="0"/>
          <w:sz w:val="28"/>
          <w:szCs w:val="28"/>
        </w:rPr>
        <w:t>胡晨阳</w:t>
      </w:r>
      <w:r w:rsidR="00FD3F25" w:rsidRPr="00FD3F25">
        <w:rPr>
          <w:rFonts w:ascii="宋体" w:eastAsia="宋体" w:hAnsi="宋体" w:cs="Tahoma"/>
          <w:color w:val="333333"/>
          <w:kern w:val="0"/>
          <w:sz w:val="28"/>
          <w:szCs w:val="28"/>
        </w:rPr>
        <w:t>，电话：</w:t>
      </w:r>
      <w:r w:rsidR="00426E97" w:rsidRPr="00426E97">
        <w:rPr>
          <w:rFonts w:ascii="宋体" w:eastAsia="宋体" w:hAnsi="宋体" w:cs="Tahoma"/>
          <w:color w:val="333333"/>
          <w:kern w:val="0"/>
          <w:sz w:val="28"/>
          <w:szCs w:val="28"/>
        </w:rPr>
        <w:t>17723863223</w:t>
      </w:r>
    </w:p>
    <w:p w14:paraId="1CD2AA0E" w14:textId="77777777" w:rsidR="00FD3F25" w:rsidRPr="00FD3F25" w:rsidRDefault="00FD3F25" w:rsidP="006A3E91">
      <w:pPr>
        <w:spacing w:line="360" w:lineRule="auto"/>
        <w:ind w:firstLineChars="200" w:firstLine="560"/>
        <w:rPr>
          <w:rFonts w:ascii="宋体" w:eastAsia="宋体" w:hAnsi="宋体" w:cs="Tahoma"/>
          <w:color w:val="333333"/>
          <w:kern w:val="0"/>
          <w:sz w:val="28"/>
          <w:szCs w:val="28"/>
        </w:rPr>
      </w:pPr>
      <w:r w:rsidRPr="00FD3F25">
        <w:rPr>
          <w:rFonts w:ascii="宋体" w:eastAsia="宋体" w:hAnsi="宋体" w:cs="Tahoma"/>
          <w:color w:val="333333"/>
          <w:kern w:val="0"/>
          <w:sz w:val="28"/>
          <w:szCs w:val="28"/>
        </w:rPr>
        <w:t>3.官方QQ群：</w:t>
      </w:r>
    </w:p>
    <w:p w14:paraId="58D2A018" w14:textId="70C4EB3F" w:rsidR="00FD3F25" w:rsidRPr="00FD3F25" w:rsidRDefault="00291F90" w:rsidP="006A3E91">
      <w:pPr>
        <w:spacing w:line="360" w:lineRule="auto"/>
        <w:ind w:firstLineChars="200" w:firstLine="560"/>
        <w:rPr>
          <w:rFonts w:ascii="宋体" w:eastAsia="宋体" w:hAnsi="宋体" w:cs="Tahoma"/>
          <w:color w:val="333333"/>
          <w:kern w:val="0"/>
          <w:sz w:val="28"/>
          <w:szCs w:val="28"/>
        </w:rPr>
      </w:pPr>
      <w:r>
        <w:rPr>
          <w:rFonts w:ascii="宋体" w:eastAsia="宋体" w:hAnsi="宋体" w:cs="Tahoma" w:hint="eastAsia"/>
          <w:color w:val="333333"/>
          <w:kern w:val="0"/>
          <w:sz w:val="28"/>
          <w:szCs w:val="28"/>
        </w:rPr>
        <w:t>比赛事务通知群</w:t>
      </w:r>
      <w:r w:rsidR="00FD3F25" w:rsidRPr="00FD3F25">
        <w:rPr>
          <w:rFonts w:ascii="宋体" w:eastAsia="宋体" w:hAnsi="宋体" w:cs="Tahoma"/>
          <w:color w:val="333333"/>
          <w:kern w:val="0"/>
          <w:sz w:val="28"/>
          <w:szCs w:val="28"/>
        </w:rPr>
        <w:t>：</w:t>
      </w:r>
      <w:r w:rsidRPr="00291F90">
        <w:rPr>
          <w:rFonts w:ascii="宋体" w:eastAsia="宋体" w:hAnsi="宋体" w:cs="Tahoma"/>
          <w:color w:val="333333"/>
          <w:kern w:val="0"/>
          <w:sz w:val="28"/>
          <w:szCs w:val="28"/>
        </w:rPr>
        <w:t>639745993</w:t>
      </w:r>
      <w:r w:rsidR="00FD3F25" w:rsidRPr="00FD3F25">
        <w:rPr>
          <w:rFonts w:ascii="宋体" w:eastAsia="宋体" w:hAnsi="宋体" w:cs="Tahoma"/>
          <w:color w:val="333333"/>
          <w:kern w:val="0"/>
          <w:sz w:val="28"/>
          <w:szCs w:val="28"/>
        </w:rPr>
        <w:t>（</w:t>
      </w:r>
      <w:r w:rsidRPr="00291F90">
        <w:rPr>
          <w:rFonts w:ascii="宋体" w:eastAsia="宋体" w:hAnsi="宋体" w:cs="Tahoma"/>
          <w:color w:val="333333"/>
          <w:kern w:val="0"/>
          <w:sz w:val="28"/>
          <w:szCs w:val="28"/>
        </w:rPr>
        <w:t>2022年商业精英挑战赛“精创教育杯”创新创业竞赛事务通知群</w:t>
      </w:r>
      <w:r w:rsidR="00FD3F25" w:rsidRPr="00FD3F25">
        <w:rPr>
          <w:rFonts w:ascii="宋体" w:eastAsia="宋体" w:hAnsi="宋体" w:cs="Tahoma"/>
          <w:color w:val="333333"/>
          <w:kern w:val="0"/>
          <w:sz w:val="28"/>
          <w:szCs w:val="28"/>
        </w:rPr>
        <w:t>）</w:t>
      </w:r>
    </w:p>
    <w:p w14:paraId="0033965B" w14:textId="07469489" w:rsidR="00FD3F25" w:rsidRPr="006A3E91" w:rsidRDefault="006A3E91" w:rsidP="006A3E91">
      <w:pPr>
        <w:spacing w:line="360" w:lineRule="auto"/>
        <w:ind w:firstLineChars="200" w:firstLine="562"/>
        <w:rPr>
          <w:rFonts w:ascii="宋体" w:eastAsia="宋体" w:hAnsi="宋体" w:cs="Tahoma"/>
          <w:b/>
          <w:bCs/>
          <w:color w:val="333333"/>
          <w:kern w:val="0"/>
          <w:sz w:val="28"/>
          <w:szCs w:val="28"/>
        </w:rPr>
      </w:pPr>
      <w:r>
        <w:rPr>
          <w:rFonts w:ascii="宋体" w:eastAsia="宋体" w:hAnsi="宋体" w:cs="Tahoma" w:hint="eastAsia"/>
          <w:b/>
          <w:bCs/>
          <w:color w:val="333333"/>
          <w:kern w:val="0"/>
          <w:sz w:val="28"/>
          <w:szCs w:val="28"/>
        </w:rPr>
        <w:t>八</w:t>
      </w:r>
      <w:r w:rsidR="00FD3F25" w:rsidRPr="006A3E91">
        <w:rPr>
          <w:rFonts w:ascii="宋体" w:eastAsia="宋体" w:hAnsi="宋体" w:cs="Tahoma"/>
          <w:b/>
          <w:bCs/>
          <w:color w:val="333333"/>
          <w:kern w:val="0"/>
          <w:sz w:val="28"/>
          <w:szCs w:val="28"/>
        </w:rPr>
        <w:t>、其他未尽事宜由竞赛承办单位解释</w:t>
      </w:r>
    </w:p>
    <w:p w14:paraId="561BD3DC" w14:textId="4A132211" w:rsidR="00FD3F25" w:rsidRPr="00FD3F25" w:rsidRDefault="00781460" w:rsidP="006A3E91">
      <w:pPr>
        <w:spacing w:line="360" w:lineRule="auto"/>
        <w:ind w:firstLineChars="200" w:firstLine="420"/>
        <w:rPr>
          <w:rFonts w:ascii="宋体" w:eastAsia="宋体" w:hAnsi="宋体" w:cs="Tahoma"/>
          <w:color w:val="333333"/>
          <w:kern w:val="0"/>
          <w:sz w:val="28"/>
          <w:szCs w:val="28"/>
        </w:rPr>
      </w:pPr>
      <w:hyperlink r:id="rId7" w:history="1">
        <w:r w:rsidR="00FD3F25" w:rsidRPr="00FD3F25">
          <w:rPr>
            <w:rFonts w:ascii="宋体" w:eastAsia="宋体" w:hAnsi="宋体" w:cs="Tahoma" w:hint="eastAsia"/>
            <w:color w:val="000000"/>
            <w:kern w:val="0"/>
            <w:sz w:val="28"/>
            <w:szCs w:val="28"/>
            <w:u w:val="single"/>
          </w:rPr>
          <w:t>附件1：</w:t>
        </w:r>
      </w:hyperlink>
      <w:r w:rsidR="00291F90">
        <w:rPr>
          <w:rFonts w:ascii="宋体" w:eastAsia="宋体" w:hAnsi="宋体" w:cs="Tahoma" w:hint="eastAsia"/>
          <w:color w:val="333333"/>
          <w:kern w:val="0"/>
          <w:sz w:val="28"/>
          <w:szCs w:val="28"/>
        </w:rPr>
        <w:t>关于举办</w:t>
      </w:r>
      <w:r w:rsidR="00291F90" w:rsidRPr="00291F90">
        <w:rPr>
          <w:rFonts w:ascii="宋体" w:eastAsia="宋体" w:hAnsi="宋体" w:cs="Tahoma"/>
          <w:color w:val="333333"/>
          <w:kern w:val="0"/>
          <w:sz w:val="28"/>
          <w:szCs w:val="28"/>
        </w:rPr>
        <w:t>2022全国高校商业精英挑战赛“精创教育杯”创新创业竞赛</w:t>
      </w:r>
      <w:r w:rsidR="006A3E91">
        <w:rPr>
          <w:rFonts w:ascii="宋体" w:eastAsia="宋体" w:hAnsi="宋体" w:cs="Tahoma" w:hint="eastAsia"/>
          <w:color w:val="333333"/>
          <w:kern w:val="0"/>
          <w:sz w:val="28"/>
          <w:szCs w:val="28"/>
        </w:rPr>
        <w:t>的通知</w:t>
      </w:r>
    </w:p>
    <w:p w14:paraId="3C6651B7" w14:textId="50FA9B39" w:rsidR="000408E1" w:rsidRDefault="00781460" w:rsidP="006A3E91">
      <w:pPr>
        <w:spacing w:line="360" w:lineRule="auto"/>
        <w:ind w:firstLineChars="200" w:firstLine="420"/>
        <w:rPr>
          <w:rFonts w:ascii="宋体" w:eastAsia="宋体" w:hAnsi="宋体" w:cs="Tahoma"/>
          <w:color w:val="333333"/>
          <w:kern w:val="0"/>
          <w:sz w:val="28"/>
          <w:szCs w:val="28"/>
        </w:rPr>
      </w:pPr>
      <w:hyperlink r:id="rId8" w:history="1">
        <w:r w:rsidR="00FD3F25" w:rsidRPr="00FD3F25">
          <w:rPr>
            <w:rFonts w:ascii="宋体" w:eastAsia="宋体" w:hAnsi="宋体" w:cs="Tahoma" w:hint="eastAsia"/>
            <w:color w:val="000000"/>
            <w:kern w:val="0"/>
            <w:sz w:val="28"/>
            <w:szCs w:val="28"/>
            <w:u w:val="single"/>
          </w:rPr>
          <w:t>附件2：</w:t>
        </w:r>
      </w:hyperlink>
      <w:r w:rsidR="006A3E91" w:rsidRPr="006A3E91">
        <w:rPr>
          <w:rFonts w:ascii="宋体" w:eastAsia="宋体" w:hAnsi="宋体" w:cs="Tahoma"/>
          <w:color w:val="333333"/>
          <w:kern w:val="0"/>
          <w:sz w:val="28"/>
          <w:szCs w:val="28"/>
        </w:rPr>
        <w:t>2022全国高校商业精英挑战赛“精创教育杯”创新创业竞赛</w:t>
      </w:r>
      <w:r w:rsidR="006A3E91">
        <w:rPr>
          <w:rFonts w:ascii="宋体" w:eastAsia="宋体" w:hAnsi="宋体" w:cs="Tahoma" w:hint="eastAsia"/>
          <w:color w:val="333333"/>
          <w:kern w:val="0"/>
          <w:sz w:val="28"/>
          <w:szCs w:val="28"/>
        </w:rPr>
        <w:t>实施细则</w:t>
      </w:r>
    </w:p>
    <w:p w14:paraId="3921B917" w14:textId="5DC689F6" w:rsidR="00903D91" w:rsidRDefault="00903D91" w:rsidP="006A3E91">
      <w:pPr>
        <w:spacing w:line="360" w:lineRule="auto"/>
        <w:ind w:firstLineChars="200" w:firstLine="560"/>
        <w:rPr>
          <w:rFonts w:ascii="宋体" w:eastAsia="宋体" w:hAnsi="宋体" w:cs="Tahoma"/>
          <w:color w:val="333333"/>
          <w:kern w:val="0"/>
          <w:sz w:val="28"/>
          <w:szCs w:val="28"/>
        </w:rPr>
      </w:pPr>
    </w:p>
    <w:p w14:paraId="24A77DB5" w14:textId="54BCDB9A" w:rsidR="00903D91" w:rsidRDefault="00903D91" w:rsidP="00903D91">
      <w:pPr>
        <w:adjustRightInd w:val="0"/>
        <w:snapToGrid w:val="0"/>
        <w:spacing w:line="360" w:lineRule="auto"/>
        <w:ind w:firstLineChars="200" w:firstLine="560"/>
        <w:rPr>
          <w:rFonts w:ascii="宋体" w:eastAsia="宋体" w:hAnsi="宋体" w:cs="Tahoma"/>
          <w:color w:val="333333"/>
          <w:kern w:val="0"/>
          <w:sz w:val="28"/>
          <w:szCs w:val="28"/>
        </w:rPr>
      </w:pPr>
      <w:r>
        <w:rPr>
          <w:rFonts w:ascii="宋体" w:eastAsia="宋体" w:hAnsi="宋体" w:cs="Tahoma" w:hint="eastAsia"/>
          <w:color w:val="333333"/>
          <w:kern w:val="0"/>
          <w:sz w:val="28"/>
          <w:szCs w:val="28"/>
        </w:rPr>
        <w:t xml:space="preserve"> </w:t>
      </w:r>
      <w:r>
        <w:rPr>
          <w:rFonts w:ascii="宋体" w:eastAsia="宋体" w:hAnsi="宋体" w:cs="Tahoma"/>
          <w:color w:val="333333"/>
          <w:kern w:val="0"/>
          <w:sz w:val="28"/>
          <w:szCs w:val="28"/>
        </w:rPr>
        <w:t xml:space="preserve">                                        </w:t>
      </w:r>
      <w:r>
        <w:rPr>
          <w:rFonts w:ascii="宋体" w:eastAsia="宋体" w:hAnsi="宋体" w:cs="Tahoma" w:hint="eastAsia"/>
          <w:color w:val="333333"/>
          <w:kern w:val="0"/>
          <w:sz w:val="28"/>
          <w:szCs w:val="28"/>
        </w:rPr>
        <w:t>长江师范学院</w:t>
      </w:r>
    </w:p>
    <w:p w14:paraId="6E0A5BE6" w14:textId="28F80A33" w:rsidR="00903D91" w:rsidRPr="00903D91" w:rsidRDefault="00903D91" w:rsidP="00903D91">
      <w:pPr>
        <w:adjustRightInd w:val="0"/>
        <w:snapToGrid w:val="0"/>
        <w:spacing w:line="360" w:lineRule="auto"/>
        <w:ind w:firstLineChars="200" w:firstLine="560"/>
        <w:rPr>
          <w:rFonts w:ascii="宋体" w:eastAsia="宋体" w:hAnsi="宋体" w:cs="Tahoma" w:hint="eastAsia"/>
          <w:color w:val="333333"/>
          <w:kern w:val="0"/>
          <w:sz w:val="28"/>
          <w:szCs w:val="28"/>
        </w:rPr>
      </w:pPr>
      <w:r>
        <w:rPr>
          <w:rFonts w:ascii="宋体" w:eastAsia="宋体" w:hAnsi="宋体" w:cs="Tahoma" w:hint="eastAsia"/>
          <w:color w:val="333333"/>
          <w:kern w:val="0"/>
          <w:sz w:val="28"/>
          <w:szCs w:val="28"/>
        </w:rPr>
        <w:t xml:space="preserve"> </w:t>
      </w:r>
      <w:r>
        <w:rPr>
          <w:rFonts w:ascii="宋体" w:eastAsia="宋体" w:hAnsi="宋体" w:cs="Tahoma"/>
          <w:color w:val="333333"/>
          <w:kern w:val="0"/>
          <w:sz w:val="28"/>
          <w:szCs w:val="28"/>
        </w:rPr>
        <w:t xml:space="preserve">                                     2022年3月28日</w:t>
      </w:r>
    </w:p>
    <w:sectPr w:rsidR="00903D91" w:rsidRPr="00903D9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B80CF" w14:textId="77777777" w:rsidR="00781460" w:rsidRDefault="00781460" w:rsidP="00135FC1">
      <w:r>
        <w:separator/>
      </w:r>
    </w:p>
  </w:endnote>
  <w:endnote w:type="continuationSeparator" w:id="0">
    <w:p w14:paraId="16005B17" w14:textId="77777777" w:rsidR="00781460" w:rsidRDefault="00781460" w:rsidP="00135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FE99E" w14:textId="77777777" w:rsidR="00781460" w:rsidRDefault="00781460" w:rsidP="00135FC1">
      <w:r>
        <w:separator/>
      </w:r>
    </w:p>
  </w:footnote>
  <w:footnote w:type="continuationSeparator" w:id="0">
    <w:p w14:paraId="4D6B079D" w14:textId="77777777" w:rsidR="00781460" w:rsidRDefault="00781460" w:rsidP="00135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7479"/>
    <w:multiLevelType w:val="hybridMultilevel"/>
    <w:tmpl w:val="8EF4C040"/>
    <w:lvl w:ilvl="0" w:tplc="0EB82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66C"/>
    <w:rsid w:val="000408E1"/>
    <w:rsid w:val="000600CE"/>
    <w:rsid w:val="00062A0E"/>
    <w:rsid w:val="000B51D4"/>
    <w:rsid w:val="00102E08"/>
    <w:rsid w:val="00135D0E"/>
    <w:rsid w:val="00135FC1"/>
    <w:rsid w:val="00155F0D"/>
    <w:rsid w:val="001961C7"/>
    <w:rsid w:val="001A3824"/>
    <w:rsid w:val="001D36F9"/>
    <w:rsid w:val="00291F90"/>
    <w:rsid w:val="003259C0"/>
    <w:rsid w:val="003404DB"/>
    <w:rsid w:val="003551C6"/>
    <w:rsid w:val="003C6A48"/>
    <w:rsid w:val="003D5C8E"/>
    <w:rsid w:val="003F48E6"/>
    <w:rsid w:val="00426E97"/>
    <w:rsid w:val="004934A5"/>
    <w:rsid w:val="004D37BC"/>
    <w:rsid w:val="004F14C7"/>
    <w:rsid w:val="005B7230"/>
    <w:rsid w:val="005C09CA"/>
    <w:rsid w:val="00625038"/>
    <w:rsid w:val="006530F7"/>
    <w:rsid w:val="00670E81"/>
    <w:rsid w:val="0067105A"/>
    <w:rsid w:val="006A3E91"/>
    <w:rsid w:val="006D7D07"/>
    <w:rsid w:val="006E0E08"/>
    <w:rsid w:val="00706901"/>
    <w:rsid w:val="00731DE8"/>
    <w:rsid w:val="00741B27"/>
    <w:rsid w:val="00781460"/>
    <w:rsid w:val="007A0107"/>
    <w:rsid w:val="007C0079"/>
    <w:rsid w:val="007C3B6E"/>
    <w:rsid w:val="0080187E"/>
    <w:rsid w:val="008110D5"/>
    <w:rsid w:val="00844A33"/>
    <w:rsid w:val="008679E8"/>
    <w:rsid w:val="00876A99"/>
    <w:rsid w:val="00903D91"/>
    <w:rsid w:val="00924437"/>
    <w:rsid w:val="00943B37"/>
    <w:rsid w:val="00944FAA"/>
    <w:rsid w:val="009F0F44"/>
    <w:rsid w:val="00A0304E"/>
    <w:rsid w:val="00A60396"/>
    <w:rsid w:val="00AD2DCF"/>
    <w:rsid w:val="00AD7069"/>
    <w:rsid w:val="00B3366C"/>
    <w:rsid w:val="00BA7FBC"/>
    <w:rsid w:val="00C150C4"/>
    <w:rsid w:val="00CA3396"/>
    <w:rsid w:val="00D7194F"/>
    <w:rsid w:val="00D86DC7"/>
    <w:rsid w:val="00DF42B6"/>
    <w:rsid w:val="00DF4F4E"/>
    <w:rsid w:val="00DF53AF"/>
    <w:rsid w:val="00E22C0D"/>
    <w:rsid w:val="00E37F11"/>
    <w:rsid w:val="00E458CE"/>
    <w:rsid w:val="00E710F9"/>
    <w:rsid w:val="00E827A3"/>
    <w:rsid w:val="00E91AD4"/>
    <w:rsid w:val="00EB5BC7"/>
    <w:rsid w:val="00EC0961"/>
    <w:rsid w:val="00EC5104"/>
    <w:rsid w:val="00F04667"/>
    <w:rsid w:val="00FC1789"/>
    <w:rsid w:val="00FD3F25"/>
    <w:rsid w:val="00FF2F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D62F0"/>
  <w15:chartTrackingRefBased/>
  <w15:docId w15:val="{7F0A8C66-E720-47C7-985B-0D0CB0D25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66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5FC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35FC1"/>
    <w:rPr>
      <w:sz w:val="18"/>
      <w:szCs w:val="18"/>
    </w:rPr>
  </w:style>
  <w:style w:type="paragraph" w:styleId="a5">
    <w:name w:val="footer"/>
    <w:basedOn w:val="a"/>
    <w:link w:val="a6"/>
    <w:uiPriority w:val="99"/>
    <w:unhideWhenUsed/>
    <w:rsid w:val="00135FC1"/>
    <w:pPr>
      <w:tabs>
        <w:tab w:val="center" w:pos="4153"/>
        <w:tab w:val="right" w:pos="8306"/>
      </w:tabs>
      <w:snapToGrid w:val="0"/>
      <w:jc w:val="left"/>
    </w:pPr>
    <w:rPr>
      <w:sz w:val="18"/>
      <w:szCs w:val="18"/>
    </w:rPr>
  </w:style>
  <w:style w:type="character" w:customStyle="1" w:styleId="a6">
    <w:name w:val="页脚 字符"/>
    <w:basedOn w:val="a0"/>
    <w:link w:val="a5"/>
    <w:uiPriority w:val="99"/>
    <w:rsid w:val="00135FC1"/>
    <w:rPr>
      <w:sz w:val="18"/>
      <w:szCs w:val="18"/>
    </w:rPr>
  </w:style>
  <w:style w:type="paragraph" w:styleId="a7">
    <w:name w:val="List Paragraph"/>
    <w:basedOn w:val="a"/>
    <w:uiPriority w:val="34"/>
    <w:qFormat/>
    <w:rsid w:val="00135FC1"/>
    <w:pPr>
      <w:ind w:firstLineChars="200" w:firstLine="420"/>
    </w:pPr>
  </w:style>
  <w:style w:type="table" w:styleId="a8">
    <w:name w:val="Table Grid"/>
    <w:basedOn w:val="a1"/>
    <w:uiPriority w:val="39"/>
    <w:rsid w:val="007C3B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319149">
      <w:bodyDiv w:val="1"/>
      <w:marLeft w:val="0"/>
      <w:marRight w:val="0"/>
      <w:marTop w:val="0"/>
      <w:marBottom w:val="0"/>
      <w:divBdr>
        <w:top w:val="none" w:sz="0" w:space="0" w:color="auto"/>
        <w:left w:val="none" w:sz="0" w:space="0" w:color="auto"/>
        <w:bottom w:val="none" w:sz="0" w:space="0" w:color="auto"/>
        <w:right w:val="none" w:sz="0" w:space="0" w:color="auto"/>
      </w:divBdr>
      <w:divsChild>
        <w:div w:id="1578249764">
          <w:marLeft w:val="0"/>
          <w:marRight w:val="0"/>
          <w:marTop w:val="0"/>
          <w:marBottom w:val="0"/>
          <w:divBdr>
            <w:top w:val="none" w:sz="0" w:space="0" w:color="auto"/>
            <w:left w:val="none" w:sz="0" w:space="0" w:color="auto"/>
            <w:bottom w:val="none" w:sz="0" w:space="0" w:color="auto"/>
            <w:right w:val="none" w:sz="0" w:space="0" w:color="auto"/>
          </w:divBdr>
          <w:divsChild>
            <w:div w:id="449935191">
              <w:marLeft w:val="0"/>
              <w:marRight w:val="0"/>
              <w:marTop w:val="0"/>
              <w:marBottom w:val="0"/>
              <w:divBdr>
                <w:top w:val="none" w:sz="0" w:space="0" w:color="auto"/>
                <w:left w:val="none" w:sz="0" w:space="0" w:color="auto"/>
                <w:bottom w:val="none" w:sz="0" w:space="0" w:color="auto"/>
                <w:right w:val="none" w:sz="0" w:space="0" w:color="auto"/>
              </w:divBdr>
              <w:divsChild>
                <w:div w:id="18131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815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wc.yznu.edu.cn/_upload/article/files/94/1e/5f3cd2af46fc8736bcdd9584d553/e936d973-57cf-4821-92cf-504200667559.doc" TargetMode="External"/><Relationship Id="rId3" Type="http://schemas.openxmlformats.org/officeDocument/2006/relationships/settings" Target="settings.xml"/><Relationship Id="rId7" Type="http://schemas.openxmlformats.org/officeDocument/2006/relationships/hyperlink" Target="https://jwc.yznu.edu.cn/_upload/article/files/94/1e/5f3cd2af46fc8736bcdd9584d553/c2d1003d-7f82-4618-92c1-8c0825d7c823.xl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239</TotalTime>
  <Pages>4</Pages>
  <Words>321</Words>
  <Characters>1835</Characters>
  <Application>Microsoft Office Word</Application>
  <DocSecurity>0</DocSecurity>
  <Lines>15</Lines>
  <Paragraphs>4</Paragraphs>
  <ScaleCrop>false</ScaleCrop>
  <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 世明</dc:creator>
  <cp:keywords/>
  <dc:description/>
  <cp:lastModifiedBy>xu kate</cp:lastModifiedBy>
  <cp:revision>30</cp:revision>
  <cp:lastPrinted>2022-03-28T08:14:00Z</cp:lastPrinted>
  <dcterms:created xsi:type="dcterms:W3CDTF">2022-02-24T16:36:00Z</dcterms:created>
  <dcterms:modified xsi:type="dcterms:W3CDTF">2022-03-28T09:04:00Z</dcterms:modified>
</cp:coreProperties>
</file>