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8B" w:rsidRDefault="00C40D7C">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关于举办</w:t>
      </w:r>
      <w:r>
        <w:rPr>
          <w:rFonts w:ascii="方正小标宋_GBK" w:eastAsia="方正小标宋_GBK" w:hAnsi="方正小标宋_GBK" w:cs="方正小标宋_GBK" w:hint="eastAsia"/>
          <w:sz w:val="44"/>
          <w:szCs w:val="44"/>
        </w:rPr>
        <w:t xml:space="preserve"> 2023 </w:t>
      </w:r>
      <w:r>
        <w:rPr>
          <w:rFonts w:ascii="方正小标宋_GBK" w:eastAsia="方正小标宋_GBK" w:hAnsi="方正小标宋_GBK" w:cs="方正小标宋_GBK" w:hint="eastAsia"/>
          <w:sz w:val="44"/>
          <w:szCs w:val="44"/>
        </w:rPr>
        <w:t>年全国高校商业精英挑战赛</w:t>
      </w:r>
      <w:r>
        <w:rPr>
          <w:rFonts w:ascii="方正小标宋_GBK" w:eastAsia="方正小标宋_GBK" w:hAnsi="方正小标宋_GBK" w:cs="方正小标宋_GBK" w:hint="eastAsia"/>
          <w:sz w:val="44"/>
          <w:szCs w:val="44"/>
        </w:rPr>
        <w:t xml:space="preserve"> </w:t>
      </w:r>
      <w:r>
        <w:rPr>
          <w:rFonts w:ascii="方正小标宋_GBK" w:eastAsia="方正小标宋_GBK" w:hAnsi="方正小标宋_GBK" w:cs="方正小标宋_GBK" w:hint="eastAsia"/>
          <w:sz w:val="44"/>
          <w:szCs w:val="44"/>
        </w:rPr>
        <w:t>“中图科信杯”品牌策划竞赛暨（新加坡）</w:t>
      </w:r>
      <w:r>
        <w:rPr>
          <w:rFonts w:ascii="方正小标宋_GBK" w:eastAsia="方正小标宋_GBK" w:hAnsi="方正小标宋_GBK" w:cs="方正小标宋_GBK" w:hint="eastAsia"/>
          <w:sz w:val="44"/>
          <w:szCs w:val="44"/>
        </w:rPr>
        <w:t xml:space="preserve"> </w:t>
      </w:r>
      <w:r>
        <w:rPr>
          <w:rFonts w:ascii="方正小标宋_GBK" w:eastAsia="方正小标宋_GBK" w:hAnsi="方正小标宋_GBK" w:cs="方正小标宋_GBK" w:hint="eastAsia"/>
          <w:sz w:val="44"/>
          <w:szCs w:val="44"/>
        </w:rPr>
        <w:t>全球品牌策划大赛中国地区选拔赛长江师范学院校级选拔赛的通知</w:t>
      </w:r>
    </w:p>
    <w:p w:rsidR="00DE4B8B" w:rsidRDefault="00C40D7C">
      <w:pPr>
        <w:spacing w:line="560" w:lineRule="exact"/>
        <w:rPr>
          <w:rFonts w:ascii="Times New Roman" w:hAnsi="Times New Roman"/>
        </w:rPr>
      </w:pPr>
      <w:r>
        <w:rPr>
          <w:rFonts w:ascii="方正黑体_GBK" w:eastAsia="方正黑体_GBK" w:hAnsi="方正黑体_GBK" w:cs="方正黑体_GBK" w:hint="eastAsia"/>
          <w:b/>
          <w:bCs/>
          <w:szCs w:val="32"/>
        </w:rPr>
        <w:t>各教学院（部）：</w:t>
      </w:r>
    </w:p>
    <w:p w:rsidR="00DE4B8B" w:rsidRDefault="00C40D7C">
      <w:pPr>
        <w:spacing w:line="560" w:lineRule="exact"/>
        <w:ind w:firstLineChars="200" w:firstLine="640"/>
        <w:rPr>
          <w:rFonts w:ascii="方正仿宋_GBK" w:hAnsi="方正仿宋_GBK" w:cs="方正仿宋_GBK"/>
        </w:rPr>
      </w:pPr>
      <w:r>
        <w:rPr>
          <w:rFonts w:ascii="Times New Roman" w:hAnsi="Times New Roman" w:hint="eastAsia"/>
        </w:rPr>
        <w:t>2023</w:t>
      </w:r>
      <w:r>
        <w:rPr>
          <w:rFonts w:ascii="方正仿宋_GBK" w:hAnsi="方正仿宋_GBK" w:cs="方正仿宋_GBK" w:hint="eastAsia"/>
        </w:rPr>
        <w:t>年全国高校商业精英挑战赛</w:t>
      </w:r>
      <w:r>
        <w:rPr>
          <w:rFonts w:ascii="方正仿宋_GBK" w:hAnsi="方正仿宋_GBK" w:cs="方正仿宋_GBK" w:hint="eastAsia"/>
        </w:rPr>
        <w:t xml:space="preserve"> </w:t>
      </w:r>
      <w:r>
        <w:rPr>
          <w:rFonts w:ascii="方正仿宋_GBK" w:hAnsi="方正仿宋_GBK" w:cs="方正仿宋_GBK" w:hint="eastAsia"/>
        </w:rPr>
        <w:t>“中图科信杯”品牌策划竞赛暨（新加坡）全球品牌策划大赛中国地区选拔赛是由全球华人营销联盟</w:t>
      </w:r>
      <w:r>
        <w:rPr>
          <w:rFonts w:ascii="方正仿宋_GBK" w:hAnsi="方正仿宋_GBK" w:cs="方正仿宋_GBK" w:hint="eastAsia"/>
        </w:rPr>
        <w:t>(</w:t>
      </w:r>
      <w:r>
        <w:rPr>
          <w:rFonts w:ascii="Times New Roman" w:hAnsi="Times New Roman"/>
        </w:rPr>
        <w:t>GCMF</w:t>
      </w:r>
      <w:r>
        <w:rPr>
          <w:rFonts w:ascii="方正仿宋_GBK" w:hAnsi="方正仿宋_GBK" w:cs="方正仿宋_GBK" w:hint="eastAsia"/>
        </w:rPr>
        <w:t>)</w:t>
      </w:r>
      <w:r>
        <w:rPr>
          <w:rFonts w:ascii="方正仿宋_GBK" w:hAnsi="方正仿宋_GBK" w:cs="方正仿宋_GBK" w:hint="eastAsia"/>
        </w:rPr>
        <w:t>、中国国际贸易促进委员会商业行业委员会、中国国际商会商业行业商会和中国商业</w:t>
      </w:r>
      <w:r>
        <w:rPr>
          <w:rFonts w:ascii="方正仿宋_GBK" w:hAnsi="方正仿宋_GBK" w:cs="方正仿宋_GBK" w:hint="eastAsia"/>
        </w:rPr>
        <w:t>经济学会等联合举办，由商业国际交流合作培训中心具体承办。品牌策划竞赛经过数年培育发展，业已成为我国品牌教育领域中，院校覆盖全面、校企合作深入、国际交流广泛的赛事活动。</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我校为适应新时代新要求，进一步引导企业加强品牌建设，推动中国产品向中国品牌转变，提升大学生素质，培养大学生运用理论知识解决企业品牌营销推广方面实际问题的能力，实现大学生更加充分更高质量就业的总体要求，决定举办</w:t>
      </w:r>
      <w:r>
        <w:rPr>
          <w:rFonts w:ascii="Times New Roman" w:hAnsi="Times New Roman" w:hint="eastAsia"/>
        </w:rPr>
        <w:t>2023</w:t>
      </w:r>
      <w:r>
        <w:rPr>
          <w:rFonts w:ascii="方正仿宋_GBK" w:hAnsi="方正仿宋_GBK" w:cs="方正仿宋_GBK" w:hint="eastAsia"/>
        </w:rPr>
        <w:t>年全国高校商业精英挑战赛“中图科信杯”品牌策划竞赛暨</w:t>
      </w:r>
      <w:r>
        <w:rPr>
          <w:rFonts w:ascii="方正仿宋_GBK" w:hAnsi="方正仿宋_GBK" w:cs="方正仿宋_GBK" w:hint="eastAsia"/>
        </w:rPr>
        <w:t>(</w:t>
      </w:r>
      <w:r>
        <w:rPr>
          <w:rFonts w:ascii="方正仿宋_GBK" w:hAnsi="方正仿宋_GBK" w:cs="方正仿宋_GBK" w:hint="eastAsia"/>
        </w:rPr>
        <w:t>新加坡</w:t>
      </w:r>
      <w:r>
        <w:rPr>
          <w:rFonts w:ascii="方正仿宋_GBK" w:hAnsi="方正仿宋_GBK" w:cs="方正仿宋_GBK" w:hint="eastAsia"/>
        </w:rPr>
        <w:t>)</w:t>
      </w:r>
      <w:r>
        <w:rPr>
          <w:rFonts w:ascii="方正仿宋_GBK" w:hAnsi="方正仿宋_GBK" w:cs="方正仿宋_GBK" w:hint="eastAsia"/>
        </w:rPr>
        <w:t>全球品牌策划大赛中国地区选拔赛长江师范学院校级选拔赛，现将有关事项</w:t>
      </w:r>
      <w:r>
        <w:rPr>
          <w:rFonts w:ascii="方正仿宋_GBK" w:hAnsi="方正仿宋_GBK" w:cs="方正仿宋_GBK" w:hint="eastAsia"/>
        </w:rPr>
        <w:t>通知如下：</w:t>
      </w:r>
    </w:p>
    <w:p w:rsidR="00DE4B8B" w:rsidRDefault="00C40D7C">
      <w:pPr>
        <w:spacing w:line="560" w:lineRule="exact"/>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一、</w:t>
      </w:r>
      <w:r>
        <w:rPr>
          <w:rFonts w:ascii="方正黑体_GBK" w:eastAsia="方正黑体_GBK" w:hAnsi="方正黑体_GBK" w:cs="方正黑体_GBK" w:hint="eastAsia"/>
          <w:b/>
          <w:bCs/>
          <w:szCs w:val="32"/>
        </w:rPr>
        <w:t xml:space="preserve"> </w:t>
      </w:r>
      <w:r>
        <w:rPr>
          <w:rFonts w:ascii="方正黑体_GBK" w:eastAsia="方正黑体_GBK" w:hAnsi="方正黑体_GBK" w:cs="方正黑体_GBK" w:hint="eastAsia"/>
          <w:b/>
          <w:bCs/>
          <w:szCs w:val="32"/>
        </w:rPr>
        <w:t>组织机构</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主办单位：长江师范学院教务处</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承办单位：管理学院</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lastRenderedPageBreak/>
        <w:t>工作组织：市场营销协会</w:t>
      </w:r>
    </w:p>
    <w:p w:rsidR="00DE4B8B" w:rsidRDefault="00C40D7C">
      <w:pPr>
        <w:spacing w:line="560" w:lineRule="exact"/>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二、参赛对象</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长江师范学院在校全日制本科学生</w:t>
      </w:r>
    </w:p>
    <w:p w:rsidR="00DE4B8B" w:rsidRDefault="00C40D7C">
      <w:pPr>
        <w:spacing w:line="560" w:lineRule="exact"/>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三、竞赛形式</w:t>
      </w:r>
    </w:p>
    <w:p w:rsidR="00DE4B8B" w:rsidRDefault="00C40D7C">
      <w:pPr>
        <w:spacing w:line="560" w:lineRule="exact"/>
        <w:ind w:firstLineChars="200" w:firstLine="640"/>
        <w:rPr>
          <w:rFonts w:asciiTheme="minorEastAsia" w:eastAsiaTheme="minorEastAsia" w:hAnsiTheme="minorEastAsia" w:cs="宋体"/>
          <w:sz w:val="24"/>
        </w:rPr>
      </w:pPr>
      <w:r>
        <w:rPr>
          <w:rFonts w:ascii="方正仿宋_GBK" w:hAnsi="方正仿宋_GBK" w:cs="方正仿宋_GBK" w:hint="eastAsia"/>
        </w:rPr>
        <w:t>比赛</w:t>
      </w:r>
      <w:proofErr w:type="gramStart"/>
      <w:r>
        <w:rPr>
          <w:rFonts w:ascii="方正仿宋_GBK" w:hAnsi="方正仿宋_GBK" w:cs="方正仿宋_GBK" w:hint="eastAsia"/>
        </w:rPr>
        <w:t>分知识</w:t>
      </w:r>
      <w:proofErr w:type="gramEnd"/>
      <w:r>
        <w:rPr>
          <w:rFonts w:ascii="方正仿宋_GBK" w:hAnsi="方正仿宋_GBK" w:cs="方正仿宋_GBK" w:hint="eastAsia"/>
        </w:rPr>
        <w:t>赛、校赛、省级（区域）预选赛</w:t>
      </w:r>
      <w:r>
        <w:rPr>
          <w:rFonts w:ascii="方正仿宋_GBK" w:hAnsi="方正仿宋_GBK" w:cs="方正仿宋_GBK" w:hint="eastAsia"/>
        </w:rPr>
        <w:t>/</w:t>
      </w:r>
      <w:r>
        <w:rPr>
          <w:rFonts w:ascii="方正仿宋_GBK" w:hAnsi="方正仿宋_GBK" w:cs="方正仿宋_GBK" w:hint="eastAsia"/>
        </w:rPr>
        <w:t>全国预选赛、全国总决赛</w:t>
      </w:r>
      <w:r>
        <w:rPr>
          <w:rFonts w:ascii="方正仿宋_GBK" w:hAnsi="方正仿宋_GBK" w:cs="方正仿宋_GBK" w:hint="eastAsia"/>
        </w:rPr>
        <w:t>(</w:t>
      </w:r>
      <w:r>
        <w:rPr>
          <w:rFonts w:ascii="方正仿宋_GBK" w:hAnsi="方正仿宋_GBK" w:cs="方正仿宋_GBK" w:hint="eastAsia"/>
        </w:rPr>
        <w:t>中国地区选拔赛</w:t>
      </w:r>
      <w:r>
        <w:rPr>
          <w:rFonts w:ascii="方正仿宋_GBK" w:hAnsi="方正仿宋_GBK" w:cs="方正仿宋_GBK" w:hint="eastAsia"/>
        </w:rPr>
        <w:t>)</w:t>
      </w:r>
      <w:r>
        <w:rPr>
          <w:rFonts w:ascii="方正仿宋_GBK" w:hAnsi="方正仿宋_GBK" w:cs="方正仿宋_GBK" w:hint="eastAsia"/>
        </w:rPr>
        <w:t>、全球总决赛五个阶段，分别由赛区组委会和竞赛执委会组织进行。</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（一）知识赛</w:t>
      </w:r>
    </w:p>
    <w:p w:rsidR="00DE4B8B" w:rsidRDefault="00C40D7C">
      <w:pPr>
        <w:spacing w:line="560" w:lineRule="exact"/>
        <w:ind w:firstLineChars="200" w:firstLine="640"/>
        <w:rPr>
          <w:rFonts w:asciiTheme="minorEastAsia" w:eastAsiaTheme="minorEastAsia" w:hAnsiTheme="minorEastAsia" w:cs="宋体"/>
          <w:sz w:val="24"/>
        </w:rPr>
      </w:pPr>
      <w:r>
        <w:rPr>
          <w:rFonts w:ascii="方正仿宋_GBK" w:hAnsi="方正仿宋_GBK" w:cs="方正仿宋_GBK" w:hint="eastAsia"/>
        </w:rPr>
        <w:t>采用个人赛的形式，以统一网络</w:t>
      </w:r>
      <w:proofErr w:type="gramStart"/>
      <w:r>
        <w:rPr>
          <w:rFonts w:ascii="方正仿宋_GBK" w:hAnsi="方正仿宋_GBK" w:cs="方正仿宋_GBK" w:hint="eastAsia"/>
        </w:rPr>
        <w:t>机考方式</w:t>
      </w:r>
      <w:proofErr w:type="gramEnd"/>
      <w:r>
        <w:rPr>
          <w:rFonts w:ascii="方正仿宋_GBK" w:hAnsi="方正仿宋_GBK" w:cs="方正仿宋_GBK" w:hint="eastAsia"/>
        </w:rPr>
        <w:t>进行。知识赛主要考核相关专业知识，知识赛合格（</w:t>
      </w:r>
      <w:r>
        <w:rPr>
          <w:rFonts w:ascii="Times New Roman" w:hAnsi="Times New Roman" w:hint="eastAsia"/>
        </w:rPr>
        <w:t>60</w:t>
      </w:r>
      <w:r>
        <w:rPr>
          <w:rFonts w:ascii="方正仿宋_GBK" w:hAnsi="方正仿宋_GBK" w:cs="方正仿宋_GBK" w:hint="eastAsia"/>
        </w:rPr>
        <w:t>分及以上）的参赛选手获得资格组队参加校内选拔赛，同时可申领《初级品牌策划师专业能力证书》，申领办法另行通知。</w:t>
      </w:r>
    </w:p>
    <w:p w:rsidR="00DE4B8B" w:rsidRDefault="00C40D7C">
      <w:pPr>
        <w:spacing w:line="560" w:lineRule="exact"/>
        <w:rPr>
          <w:rFonts w:asciiTheme="majorEastAsia" w:eastAsiaTheme="majorEastAsia" w:hAnsiTheme="majorEastAsia" w:cs="宋体"/>
          <w:b/>
          <w:bCs/>
          <w:sz w:val="28"/>
          <w:szCs w:val="28"/>
        </w:rPr>
      </w:pPr>
      <w:r>
        <w:rPr>
          <w:rFonts w:asciiTheme="majorEastAsia" w:eastAsiaTheme="majorEastAsia" w:hAnsiTheme="majorEastAsia" w:cs="宋体" w:hint="eastAsia"/>
          <w:b/>
          <w:bCs/>
          <w:sz w:val="28"/>
          <w:szCs w:val="28"/>
        </w:rPr>
        <w:t>（二）校内选拔赛</w:t>
      </w:r>
    </w:p>
    <w:p w:rsidR="00DE4B8B" w:rsidRDefault="00C40D7C">
      <w:pPr>
        <w:spacing w:line="560" w:lineRule="exact"/>
        <w:ind w:firstLineChars="200" w:firstLine="640"/>
        <w:rPr>
          <w:rFonts w:asciiTheme="minorEastAsia" w:eastAsiaTheme="minorEastAsia" w:hAnsiTheme="minorEastAsia" w:cs="宋体"/>
          <w:sz w:val="24"/>
        </w:rPr>
      </w:pPr>
      <w:r>
        <w:rPr>
          <w:rFonts w:ascii="方正仿宋_GBK" w:hAnsi="方正仿宋_GBK" w:cs="方正仿宋_GBK" w:hint="eastAsia"/>
        </w:rPr>
        <w:t>采取团体赛形式</w:t>
      </w:r>
      <w:r>
        <w:rPr>
          <w:rFonts w:ascii="方正仿宋_GBK" w:hAnsi="方正仿宋_GBK" w:cs="方正仿宋_GBK" w:hint="eastAsia"/>
        </w:rPr>
        <w:t>(</w:t>
      </w:r>
      <w:r>
        <w:rPr>
          <w:rFonts w:ascii="方正仿宋_GBK" w:hAnsi="方正仿宋_GBK" w:cs="方正仿宋_GBK" w:hint="eastAsia"/>
        </w:rPr>
        <w:t>每个团队由</w:t>
      </w:r>
      <w:r>
        <w:rPr>
          <w:rFonts w:ascii="Times New Roman" w:hAnsi="Times New Roman" w:hint="eastAsia"/>
        </w:rPr>
        <w:t>3</w:t>
      </w:r>
      <w:r>
        <w:rPr>
          <w:rFonts w:ascii="方正仿宋_GBK" w:hAnsi="方正仿宋_GBK" w:cs="方正仿宋_GBK" w:hint="eastAsia"/>
        </w:rPr>
        <w:t>-</w:t>
      </w:r>
      <w:r>
        <w:rPr>
          <w:rFonts w:ascii="Times New Roman" w:hAnsi="Times New Roman" w:hint="eastAsia"/>
        </w:rPr>
        <w:t>5</w:t>
      </w:r>
      <w:r>
        <w:rPr>
          <w:rFonts w:ascii="方正仿宋_GBK" w:hAnsi="方正仿宋_GBK" w:cs="方正仿宋_GBK" w:hint="eastAsia"/>
        </w:rPr>
        <w:t>名选手和</w:t>
      </w:r>
      <w:r>
        <w:rPr>
          <w:rFonts w:ascii="Times New Roman" w:hAnsi="Times New Roman" w:hint="eastAsia"/>
        </w:rPr>
        <w:t>1</w:t>
      </w:r>
      <w:r>
        <w:rPr>
          <w:rFonts w:ascii="方正仿宋_GBK" w:hAnsi="方正仿宋_GBK" w:cs="方正仿宋_GBK" w:hint="eastAsia"/>
        </w:rPr>
        <w:t>-</w:t>
      </w:r>
      <w:r>
        <w:rPr>
          <w:rFonts w:ascii="Times New Roman" w:hAnsi="Times New Roman" w:hint="eastAsia"/>
        </w:rPr>
        <w:t>2</w:t>
      </w:r>
      <w:r>
        <w:rPr>
          <w:rFonts w:ascii="方正仿宋_GBK" w:hAnsi="方正仿宋_GBK" w:cs="方正仿宋_GBK" w:hint="eastAsia"/>
        </w:rPr>
        <w:t>名辅导教师组成</w:t>
      </w:r>
      <w:r>
        <w:rPr>
          <w:rFonts w:ascii="方正仿宋_GBK" w:hAnsi="方正仿宋_GBK" w:cs="方正仿宋_GBK" w:hint="eastAsia"/>
        </w:rPr>
        <w:t>)</w:t>
      </w:r>
      <w:r>
        <w:rPr>
          <w:rFonts w:ascii="方正仿宋_GBK" w:hAnsi="方正仿宋_GBK" w:cs="方正仿宋_GBK" w:hint="eastAsia"/>
        </w:rPr>
        <w:t>，参赛团队以“</w:t>
      </w:r>
      <w:r>
        <w:rPr>
          <w:rFonts w:ascii="Times New Roman" w:hAnsi="Times New Roman" w:hint="eastAsia"/>
        </w:rPr>
        <w:t>XXX</w:t>
      </w:r>
      <w:r>
        <w:rPr>
          <w:rFonts w:ascii="方正仿宋_GBK" w:hAnsi="方正仿宋_GBK" w:cs="方正仿宋_GBK" w:hint="eastAsia"/>
        </w:rPr>
        <w:t>牌策划工作室”名义参赛，策划需要事先征得相关企业的书面同意。参赛团队必须选择真实存在的产品品牌或服务品牌为策划对象撰写品牌策划方案，同时鼓励参赛团队选择中小</w:t>
      </w:r>
      <w:proofErr w:type="gramStart"/>
      <w:r>
        <w:rPr>
          <w:rFonts w:ascii="方正仿宋_GBK" w:hAnsi="方正仿宋_GBK" w:cs="方正仿宋_GBK" w:hint="eastAsia"/>
        </w:rPr>
        <w:t>微企业</w:t>
      </w:r>
      <w:proofErr w:type="gramEnd"/>
      <w:r>
        <w:rPr>
          <w:rFonts w:ascii="方正仿宋_GBK" w:hAnsi="方正仿宋_GBK" w:cs="方正仿宋_GBK" w:hint="eastAsia"/>
        </w:rPr>
        <w:t>的产品品牌或服务品牌为策划对象，但不限定各类规模的企业，中小</w:t>
      </w:r>
      <w:proofErr w:type="gramStart"/>
      <w:r>
        <w:rPr>
          <w:rFonts w:ascii="方正仿宋_GBK" w:hAnsi="方正仿宋_GBK" w:cs="方正仿宋_GBK" w:hint="eastAsia"/>
        </w:rPr>
        <w:t>微企业</w:t>
      </w:r>
      <w:proofErr w:type="gramEnd"/>
      <w:r>
        <w:rPr>
          <w:rFonts w:ascii="方正仿宋_GBK" w:hAnsi="方正仿宋_GBK" w:cs="方正仿宋_GBK" w:hint="eastAsia"/>
        </w:rPr>
        <w:t>划分标准可参考国家统计局关于印发《统计上大中小微型企业划分办法</w:t>
      </w:r>
      <w:r>
        <w:rPr>
          <w:rFonts w:ascii="方正仿宋_GBK" w:hAnsi="方正仿宋_GBK" w:cs="方正仿宋_GBK" w:hint="eastAsia"/>
        </w:rPr>
        <w:t>(</w:t>
      </w:r>
      <w:r>
        <w:rPr>
          <w:rFonts w:ascii="Times New Roman" w:hAnsi="Times New Roman" w:hint="eastAsia"/>
        </w:rPr>
        <w:t>2017</w:t>
      </w:r>
      <w:r>
        <w:rPr>
          <w:rFonts w:ascii="方正仿宋_GBK" w:hAnsi="方正仿宋_GBK" w:cs="方正仿宋_GBK" w:hint="eastAsia"/>
        </w:rPr>
        <w:t>)</w:t>
      </w:r>
      <w:r>
        <w:rPr>
          <w:rFonts w:ascii="方正仿宋_GBK" w:hAnsi="方正仿宋_GBK" w:cs="方正仿宋_GBK" w:hint="eastAsia"/>
        </w:rPr>
        <w:t>》的通知。</w:t>
      </w:r>
    </w:p>
    <w:p w:rsidR="00DE4B8B" w:rsidRDefault="00C40D7C">
      <w:pPr>
        <w:spacing w:line="560" w:lineRule="exact"/>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四、竞赛时间安排</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（一）校内选拔赛</w:t>
      </w:r>
    </w:p>
    <w:p w:rsidR="00DE4B8B" w:rsidRDefault="00C40D7C">
      <w:pPr>
        <w:spacing w:line="560" w:lineRule="exact"/>
        <w:ind w:firstLineChars="200" w:firstLine="640"/>
        <w:rPr>
          <w:rFonts w:ascii="方正仿宋_GBK" w:hAnsi="方正仿宋_GBK" w:cs="方正仿宋_GBK"/>
        </w:rPr>
      </w:pPr>
      <w:r>
        <w:rPr>
          <w:rFonts w:ascii="Times New Roman" w:hAnsi="Times New Roman" w:hint="eastAsia"/>
        </w:rPr>
        <w:lastRenderedPageBreak/>
        <w:t>1</w:t>
      </w:r>
      <w:r>
        <w:rPr>
          <w:rFonts w:ascii="方正仿宋_GBK" w:hAnsi="方正仿宋_GBK" w:cs="方正仿宋_GBK" w:hint="eastAsia"/>
        </w:rPr>
        <w:t>.</w:t>
      </w:r>
      <w:r>
        <w:rPr>
          <w:rFonts w:ascii="Times New Roman" w:hAnsi="Times New Roman" w:hint="eastAsia"/>
        </w:rPr>
        <w:t>2022</w:t>
      </w:r>
      <w:r>
        <w:rPr>
          <w:rFonts w:ascii="方正仿宋_GBK" w:hAnsi="方正仿宋_GBK" w:cs="方正仿宋_GBK" w:hint="eastAsia"/>
        </w:rPr>
        <w:t>年</w:t>
      </w:r>
      <w:r>
        <w:rPr>
          <w:rFonts w:ascii="Times New Roman" w:hAnsi="Times New Roman" w:hint="eastAsia"/>
        </w:rPr>
        <w:t>12</w:t>
      </w:r>
      <w:r>
        <w:rPr>
          <w:rFonts w:ascii="方正仿宋_GBK" w:hAnsi="方正仿宋_GBK" w:cs="方正仿宋_GBK" w:hint="eastAsia"/>
        </w:rPr>
        <w:t>月</w:t>
      </w:r>
      <w:r>
        <w:rPr>
          <w:rFonts w:ascii="Times New Roman" w:hAnsi="Times New Roman" w:hint="eastAsia"/>
        </w:rPr>
        <w:t>25</w:t>
      </w:r>
      <w:r>
        <w:rPr>
          <w:rFonts w:ascii="方正仿宋_GBK" w:hAnsi="方正仿宋_GBK" w:cs="方正仿宋_GBK" w:hint="eastAsia"/>
        </w:rPr>
        <w:t>日前，学生报名。</w:t>
      </w:r>
    </w:p>
    <w:p w:rsidR="00DE4B8B" w:rsidRDefault="00C40D7C">
      <w:pPr>
        <w:spacing w:line="560" w:lineRule="exact"/>
        <w:ind w:firstLineChars="200" w:firstLine="640"/>
        <w:rPr>
          <w:rFonts w:ascii="方正仿宋_GBK" w:hAnsi="方正仿宋_GBK" w:cs="方正仿宋_GBK"/>
        </w:rPr>
      </w:pPr>
      <w:r>
        <w:rPr>
          <w:rFonts w:ascii="Times New Roman" w:hAnsi="Times New Roman" w:hint="eastAsia"/>
        </w:rPr>
        <w:t>2</w:t>
      </w:r>
      <w:r>
        <w:rPr>
          <w:rFonts w:ascii="方正仿宋_GBK" w:hAnsi="方正仿宋_GBK" w:cs="方正仿宋_GBK" w:hint="eastAsia"/>
        </w:rPr>
        <w:t>.</w:t>
      </w:r>
      <w:r>
        <w:rPr>
          <w:rFonts w:ascii="Times New Roman" w:hAnsi="Times New Roman" w:hint="eastAsia"/>
        </w:rPr>
        <w:t>202</w:t>
      </w:r>
      <w:r w:rsidR="00A32717">
        <w:rPr>
          <w:rFonts w:ascii="Times New Roman" w:hAnsi="Times New Roman" w:hint="eastAsia"/>
        </w:rPr>
        <w:t>3</w:t>
      </w:r>
      <w:bookmarkStart w:id="0" w:name="_GoBack"/>
      <w:bookmarkEnd w:id="0"/>
      <w:r>
        <w:rPr>
          <w:rFonts w:ascii="方正仿宋_GBK" w:hAnsi="方正仿宋_GBK" w:cs="方正仿宋_GBK" w:hint="eastAsia"/>
        </w:rPr>
        <w:t>年</w:t>
      </w:r>
      <w:r>
        <w:rPr>
          <w:rFonts w:ascii="Times New Roman" w:hAnsi="Times New Roman" w:hint="eastAsia"/>
        </w:rPr>
        <w:t>1</w:t>
      </w:r>
      <w:r>
        <w:rPr>
          <w:rFonts w:ascii="方正仿宋_GBK" w:hAnsi="方正仿宋_GBK" w:cs="方正仿宋_GBK" w:hint="eastAsia"/>
        </w:rPr>
        <w:t>月</w:t>
      </w:r>
      <w:r>
        <w:rPr>
          <w:rFonts w:ascii="Times New Roman" w:hAnsi="Times New Roman" w:hint="eastAsia"/>
        </w:rPr>
        <w:t>15</w:t>
      </w:r>
      <w:r>
        <w:rPr>
          <w:rFonts w:ascii="方正仿宋_GBK" w:hAnsi="方正仿宋_GBK" w:cs="方正仿宋_GBK" w:hint="eastAsia"/>
        </w:rPr>
        <w:t>日前，参赛学生完成知识赛；</w:t>
      </w:r>
    </w:p>
    <w:p w:rsidR="00DE4B8B" w:rsidRDefault="00C40D7C">
      <w:pPr>
        <w:spacing w:line="560" w:lineRule="exact"/>
        <w:ind w:firstLineChars="200" w:firstLine="640"/>
        <w:rPr>
          <w:rFonts w:ascii="方正仿宋_GBK" w:hAnsi="方正仿宋_GBK" w:cs="方正仿宋_GBK"/>
        </w:rPr>
      </w:pPr>
      <w:r>
        <w:rPr>
          <w:rFonts w:ascii="Times New Roman" w:hAnsi="Times New Roman" w:hint="eastAsia"/>
        </w:rPr>
        <w:t>3</w:t>
      </w:r>
      <w:r>
        <w:rPr>
          <w:rFonts w:ascii="方正仿宋_GBK" w:hAnsi="方正仿宋_GBK" w:cs="方正仿宋_GBK" w:hint="eastAsia"/>
        </w:rPr>
        <w:t>.</w:t>
      </w:r>
      <w:r>
        <w:rPr>
          <w:rFonts w:ascii="Times New Roman" w:hAnsi="Times New Roman" w:hint="eastAsia"/>
        </w:rPr>
        <w:t>2023</w:t>
      </w:r>
      <w:r>
        <w:rPr>
          <w:rFonts w:ascii="方正仿宋_GBK" w:hAnsi="方正仿宋_GBK" w:cs="方正仿宋_GBK" w:hint="eastAsia"/>
        </w:rPr>
        <w:t>年</w:t>
      </w:r>
      <w:r>
        <w:rPr>
          <w:rFonts w:ascii="Times New Roman" w:hAnsi="Times New Roman" w:hint="eastAsia"/>
        </w:rPr>
        <w:t>3</w:t>
      </w:r>
      <w:r>
        <w:rPr>
          <w:rFonts w:ascii="方正仿宋_GBK" w:hAnsi="方正仿宋_GBK" w:cs="方正仿宋_GBK" w:hint="eastAsia"/>
        </w:rPr>
        <w:t>月前，校内选拔赛选出参加省级（区域）赛的队伍。</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（二）省（区域）赛、全国预选赛</w:t>
      </w:r>
    </w:p>
    <w:p w:rsidR="00DE4B8B" w:rsidRDefault="00C40D7C">
      <w:pPr>
        <w:spacing w:line="560" w:lineRule="exact"/>
        <w:ind w:firstLineChars="200" w:firstLine="640"/>
        <w:rPr>
          <w:rFonts w:asciiTheme="minorEastAsia" w:eastAsiaTheme="minorEastAsia" w:hAnsiTheme="minorEastAsia" w:cs="宋体"/>
          <w:sz w:val="24"/>
        </w:rPr>
      </w:pPr>
      <w:r>
        <w:rPr>
          <w:rFonts w:ascii="Times New Roman" w:hAnsi="Times New Roman" w:hint="eastAsia"/>
        </w:rPr>
        <w:t>1</w:t>
      </w:r>
      <w:r>
        <w:rPr>
          <w:rFonts w:ascii="方正仿宋_GBK" w:hAnsi="方正仿宋_GBK" w:cs="方正仿宋_GBK" w:hint="eastAsia"/>
        </w:rPr>
        <w:t>.</w:t>
      </w:r>
      <w:r>
        <w:rPr>
          <w:rFonts w:ascii="Times New Roman" w:hAnsi="Times New Roman" w:hint="eastAsia"/>
        </w:rPr>
        <w:t>2023</w:t>
      </w:r>
      <w:r>
        <w:rPr>
          <w:rFonts w:ascii="方正仿宋_GBK" w:hAnsi="方正仿宋_GBK" w:cs="方正仿宋_GBK" w:hint="eastAsia"/>
        </w:rPr>
        <w:t>年</w:t>
      </w:r>
      <w:r>
        <w:rPr>
          <w:rFonts w:ascii="Times New Roman" w:hAnsi="Times New Roman" w:hint="eastAsia"/>
        </w:rPr>
        <w:t>4</w:t>
      </w:r>
      <w:r>
        <w:rPr>
          <w:rFonts w:ascii="方正仿宋_GBK" w:hAnsi="方正仿宋_GBK" w:cs="方正仿宋_GBK" w:hint="eastAsia"/>
        </w:rPr>
        <w:t>月</w:t>
      </w:r>
      <w:r>
        <w:rPr>
          <w:rFonts w:ascii="Times New Roman" w:hAnsi="Times New Roman" w:hint="eastAsia"/>
        </w:rPr>
        <w:t>10</w:t>
      </w:r>
      <w:r>
        <w:rPr>
          <w:rFonts w:ascii="方正仿宋_GBK" w:hAnsi="方正仿宋_GBK" w:cs="方正仿宋_GBK" w:hint="eastAsia"/>
        </w:rPr>
        <w:t>日</w:t>
      </w:r>
      <w:r>
        <w:rPr>
          <w:rFonts w:ascii="Times New Roman" w:hAnsi="Times New Roman" w:hint="eastAsia"/>
        </w:rPr>
        <w:t>17</w:t>
      </w:r>
      <w:r>
        <w:rPr>
          <w:rFonts w:ascii="方正仿宋_GBK" w:hAnsi="方正仿宋_GBK" w:cs="方正仿宋_GBK" w:hint="eastAsia"/>
        </w:rPr>
        <w:t>：</w:t>
      </w:r>
      <w:r>
        <w:rPr>
          <w:rFonts w:ascii="Times New Roman" w:hAnsi="Times New Roman" w:hint="eastAsia"/>
        </w:rPr>
        <w:t>00</w:t>
      </w:r>
      <w:r>
        <w:rPr>
          <w:rFonts w:ascii="方正仿宋_GBK" w:hAnsi="方正仿宋_GBK" w:cs="方正仿宋_GBK" w:hint="eastAsia"/>
        </w:rPr>
        <w:t>前，学生组参赛队递交参赛方案</w:t>
      </w:r>
      <w:proofErr w:type="gramStart"/>
      <w:r>
        <w:rPr>
          <w:rFonts w:ascii="方正仿宋_GBK" w:hAnsi="方正仿宋_GBK" w:cs="方正仿宋_GBK" w:hint="eastAsia"/>
        </w:rPr>
        <w:t>及校赛登记表</w:t>
      </w:r>
      <w:proofErr w:type="gramEnd"/>
      <w:r>
        <w:rPr>
          <w:rFonts w:ascii="方正仿宋_GBK" w:hAnsi="方正仿宋_GBK" w:cs="方正仿宋_GBK" w:hint="eastAsia"/>
        </w:rPr>
        <w:t>参加省赛</w:t>
      </w:r>
      <w:r>
        <w:rPr>
          <w:rFonts w:ascii="方正仿宋_GBK" w:hAnsi="方正仿宋_GBK" w:cs="方正仿宋_GBK" w:hint="eastAsia"/>
        </w:rPr>
        <w:t>/</w:t>
      </w:r>
      <w:r>
        <w:rPr>
          <w:rFonts w:ascii="方正仿宋_GBK" w:hAnsi="方正仿宋_GBK" w:cs="方正仿宋_GBK" w:hint="eastAsia"/>
        </w:rPr>
        <w:t>全国预选赛</w:t>
      </w:r>
      <w:r>
        <w:rPr>
          <w:rFonts w:asciiTheme="minorEastAsia" w:eastAsiaTheme="minorEastAsia" w:hAnsiTheme="minorEastAsia" w:cs="宋体" w:hint="eastAsia"/>
          <w:sz w:val="24"/>
        </w:rPr>
        <w:t>。</w:t>
      </w:r>
    </w:p>
    <w:p w:rsidR="00DE4B8B" w:rsidRDefault="00C40D7C">
      <w:pPr>
        <w:spacing w:line="560" w:lineRule="exact"/>
        <w:ind w:firstLineChars="200" w:firstLine="640"/>
        <w:rPr>
          <w:rFonts w:ascii="方正仿宋_GBK" w:hAnsi="方正仿宋_GBK" w:cs="方正仿宋_GBK"/>
        </w:rPr>
      </w:pPr>
      <w:r>
        <w:rPr>
          <w:rFonts w:ascii="Times New Roman" w:hAnsi="Times New Roman" w:hint="eastAsia"/>
        </w:rPr>
        <w:t>2</w:t>
      </w:r>
      <w:r>
        <w:rPr>
          <w:rFonts w:ascii="方正仿宋_GBK" w:hAnsi="方正仿宋_GBK" w:cs="方正仿宋_GBK" w:hint="eastAsia"/>
        </w:rPr>
        <w:t>.</w:t>
      </w:r>
      <w:r>
        <w:rPr>
          <w:rFonts w:ascii="Times New Roman" w:hAnsi="Times New Roman" w:hint="eastAsia"/>
        </w:rPr>
        <w:t>2023</w:t>
      </w:r>
      <w:r>
        <w:rPr>
          <w:rFonts w:ascii="方正仿宋_GBK" w:hAnsi="方正仿宋_GBK" w:cs="方正仿宋_GBK" w:hint="eastAsia"/>
        </w:rPr>
        <w:t>年</w:t>
      </w:r>
      <w:r>
        <w:rPr>
          <w:rFonts w:ascii="Times New Roman" w:hAnsi="Times New Roman" w:hint="eastAsia"/>
        </w:rPr>
        <w:t>4</w:t>
      </w:r>
      <w:r>
        <w:rPr>
          <w:rFonts w:ascii="方正仿宋_GBK" w:hAnsi="方正仿宋_GBK" w:cs="方正仿宋_GBK" w:hint="eastAsia"/>
        </w:rPr>
        <w:t>月</w:t>
      </w:r>
      <w:r>
        <w:rPr>
          <w:rFonts w:ascii="Times New Roman" w:hAnsi="Times New Roman" w:hint="eastAsia"/>
        </w:rPr>
        <w:t>21</w:t>
      </w:r>
      <w:r>
        <w:rPr>
          <w:rFonts w:ascii="方正仿宋_GBK" w:hAnsi="方正仿宋_GBK" w:cs="方正仿宋_GBK" w:hint="eastAsia"/>
        </w:rPr>
        <w:t>日前，确定入围全国总决赛名单。</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（三）全国总决赛</w:t>
      </w:r>
    </w:p>
    <w:p w:rsidR="00DE4B8B" w:rsidRDefault="00C40D7C">
      <w:pPr>
        <w:spacing w:line="560" w:lineRule="exact"/>
        <w:ind w:firstLineChars="200" w:firstLine="640"/>
        <w:rPr>
          <w:rFonts w:ascii="方正仿宋_GBK" w:hAnsi="方正仿宋_GBK" w:cs="方正仿宋_GBK"/>
        </w:rPr>
      </w:pPr>
      <w:r>
        <w:rPr>
          <w:rFonts w:ascii="Times New Roman" w:hAnsi="Times New Roman" w:hint="eastAsia"/>
        </w:rPr>
        <w:t>2023</w:t>
      </w:r>
      <w:r>
        <w:rPr>
          <w:rFonts w:ascii="方正仿宋_GBK" w:hAnsi="方正仿宋_GBK" w:cs="方正仿宋_GBK" w:hint="eastAsia"/>
        </w:rPr>
        <w:t>年</w:t>
      </w:r>
      <w:r>
        <w:rPr>
          <w:rFonts w:ascii="Times New Roman" w:hAnsi="Times New Roman" w:hint="eastAsia"/>
        </w:rPr>
        <w:t>5</w:t>
      </w:r>
      <w:r>
        <w:rPr>
          <w:rFonts w:ascii="方正仿宋_GBK" w:hAnsi="方正仿宋_GBK" w:cs="方正仿宋_GBK" w:hint="eastAsia"/>
        </w:rPr>
        <w:t>月</w:t>
      </w:r>
      <w:r>
        <w:rPr>
          <w:rFonts w:ascii="Times New Roman" w:hAnsi="Times New Roman" w:hint="eastAsia"/>
        </w:rPr>
        <w:t>26</w:t>
      </w:r>
      <w:r>
        <w:rPr>
          <w:rFonts w:ascii="方正仿宋_GBK" w:hAnsi="方正仿宋_GBK" w:cs="方正仿宋_GBK" w:hint="eastAsia"/>
        </w:rPr>
        <w:t>-</w:t>
      </w:r>
      <w:r>
        <w:rPr>
          <w:rFonts w:ascii="Times New Roman" w:hAnsi="Times New Roman" w:hint="eastAsia"/>
        </w:rPr>
        <w:t>28</w:t>
      </w:r>
      <w:r>
        <w:rPr>
          <w:rFonts w:ascii="方正仿宋_GBK" w:hAnsi="方正仿宋_GBK" w:cs="方正仿宋_GBK" w:hint="eastAsia"/>
        </w:rPr>
        <w:t>日，全国总决赛；</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（四）全球总决赛</w:t>
      </w:r>
    </w:p>
    <w:p w:rsidR="00DE4B8B" w:rsidRDefault="00C40D7C">
      <w:pPr>
        <w:spacing w:line="560" w:lineRule="exact"/>
        <w:ind w:firstLineChars="200" w:firstLine="640"/>
        <w:rPr>
          <w:rFonts w:asciiTheme="minorEastAsia" w:eastAsiaTheme="minorEastAsia" w:hAnsiTheme="minorEastAsia" w:cs="宋体"/>
          <w:sz w:val="24"/>
        </w:rPr>
      </w:pPr>
      <w:r>
        <w:rPr>
          <w:rFonts w:ascii="Times New Roman" w:hAnsi="Times New Roman" w:hint="eastAsia"/>
        </w:rPr>
        <w:t>2023</w:t>
      </w:r>
      <w:r>
        <w:rPr>
          <w:rFonts w:ascii="方正仿宋_GBK" w:hAnsi="方正仿宋_GBK" w:cs="方正仿宋_GBK" w:hint="eastAsia"/>
        </w:rPr>
        <w:t>年</w:t>
      </w:r>
      <w:r>
        <w:rPr>
          <w:rFonts w:ascii="Times New Roman" w:hAnsi="Times New Roman" w:hint="eastAsia"/>
        </w:rPr>
        <w:t>11</w:t>
      </w:r>
      <w:r>
        <w:rPr>
          <w:rFonts w:ascii="方正仿宋_GBK" w:hAnsi="方正仿宋_GBK" w:cs="方正仿宋_GBK" w:hint="eastAsia"/>
        </w:rPr>
        <w:t>月中旬</w:t>
      </w:r>
      <w:r>
        <w:rPr>
          <w:rFonts w:ascii="方正仿宋_GBK" w:hAnsi="方正仿宋_GBK" w:cs="方正仿宋_GBK" w:hint="eastAsia"/>
        </w:rPr>
        <w:t>(</w:t>
      </w:r>
      <w:r>
        <w:rPr>
          <w:rFonts w:ascii="方正仿宋_GBK" w:hAnsi="方正仿宋_GBK" w:cs="方正仿宋_GBK" w:hint="eastAsia"/>
        </w:rPr>
        <w:t>暂定</w:t>
      </w:r>
      <w:r>
        <w:rPr>
          <w:rFonts w:ascii="方正仿宋_GBK" w:hAnsi="方正仿宋_GBK" w:cs="方正仿宋_GBK" w:hint="eastAsia"/>
        </w:rPr>
        <w:t>)</w:t>
      </w:r>
      <w:r>
        <w:rPr>
          <w:rFonts w:ascii="方正仿宋_GBK" w:hAnsi="方正仿宋_GBK" w:cs="方正仿宋_GBK" w:hint="eastAsia"/>
        </w:rPr>
        <w:t>，全球总决赛。</w:t>
      </w:r>
    </w:p>
    <w:p w:rsidR="00DE4B8B" w:rsidRDefault="00C40D7C">
      <w:pPr>
        <w:spacing w:line="560" w:lineRule="exact"/>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五、奖励办法</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（一）校级选拔赛参赛团队分别设置一、二、三等奖，对上述获奖的团队或个人，由主办单位颁发荣誉证书。</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（二）对于在校级选拔赛成绩优异的参赛团队择优推举参加省级（区域）预选赛。</w:t>
      </w:r>
    </w:p>
    <w:p w:rsidR="00DE4B8B" w:rsidRDefault="00C40D7C">
      <w:pPr>
        <w:spacing w:line="560" w:lineRule="exact"/>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六、报名及联系方式</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（一）报名方式</w:t>
      </w:r>
    </w:p>
    <w:p w:rsidR="00DE4B8B" w:rsidRDefault="00C40D7C">
      <w:pPr>
        <w:spacing w:line="560" w:lineRule="exact"/>
        <w:ind w:firstLineChars="200" w:firstLine="640"/>
        <w:rPr>
          <w:rFonts w:asciiTheme="minorEastAsia" w:eastAsiaTheme="minorEastAsia" w:hAnsiTheme="minorEastAsia" w:cs="宋体"/>
          <w:sz w:val="24"/>
        </w:rPr>
      </w:pPr>
      <w:proofErr w:type="gramStart"/>
      <w:r>
        <w:rPr>
          <w:rFonts w:ascii="方正仿宋_GBK" w:hAnsi="方正仿宋_GBK" w:cs="方正仿宋_GBK" w:hint="eastAsia"/>
        </w:rPr>
        <w:t>校赛阶段</w:t>
      </w:r>
      <w:proofErr w:type="gramEnd"/>
      <w:r>
        <w:rPr>
          <w:rFonts w:ascii="方正仿宋_GBK" w:hAnsi="方正仿宋_GBK" w:cs="方正仿宋_GBK" w:hint="eastAsia"/>
        </w:rPr>
        <w:t>为个人自主报名，进入比赛事务通知群（</w:t>
      </w:r>
      <w:r>
        <w:rPr>
          <w:rFonts w:ascii="Times New Roman" w:hAnsi="Times New Roman" w:hint="eastAsia"/>
        </w:rPr>
        <w:t>212571459</w:t>
      </w:r>
      <w:r>
        <w:rPr>
          <w:rFonts w:ascii="方正仿宋_GBK" w:hAnsi="方正仿宋_GBK" w:cs="方正仿宋_GBK" w:hint="eastAsia"/>
        </w:rPr>
        <w:t>）将报名表填写完毕并发到指定邮箱（</w:t>
      </w:r>
      <w:r>
        <w:rPr>
          <w:rFonts w:ascii="Times New Roman" w:hAnsi="Times New Roman" w:hint="eastAsia"/>
        </w:rPr>
        <w:t>2549871535</w:t>
      </w:r>
      <w:r>
        <w:rPr>
          <w:rFonts w:ascii="方正仿宋_GBK" w:hAnsi="方正仿宋_GBK" w:cs="方正仿宋_GBK" w:hint="eastAsia"/>
        </w:rPr>
        <w:t>@</w:t>
      </w:r>
      <w:r>
        <w:rPr>
          <w:rFonts w:ascii="Times New Roman" w:hAnsi="Times New Roman" w:hint="eastAsia"/>
        </w:rPr>
        <w:t>qq</w:t>
      </w:r>
      <w:r>
        <w:rPr>
          <w:rFonts w:ascii="方正仿宋_GBK" w:hAnsi="方正仿宋_GBK" w:cs="方正仿宋_GBK" w:hint="eastAsia"/>
        </w:rPr>
        <w:t>.</w:t>
      </w:r>
      <w:r>
        <w:rPr>
          <w:rFonts w:ascii="Times New Roman" w:hAnsi="Times New Roman" w:hint="eastAsia"/>
        </w:rPr>
        <w:t>com</w:t>
      </w:r>
      <w:r>
        <w:rPr>
          <w:rFonts w:ascii="方正仿宋_GBK" w:hAnsi="方正仿宋_GBK" w:cs="方正仿宋_GBK" w:hint="eastAsia"/>
        </w:rPr>
        <w:t>）。</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（二）负责人联系方式</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lastRenderedPageBreak/>
        <w:t>市场营销协会：代秀；电话：</w:t>
      </w:r>
      <w:r>
        <w:rPr>
          <w:rFonts w:ascii="Times New Roman" w:hAnsi="Times New Roman" w:hint="eastAsia"/>
        </w:rPr>
        <w:t>17384068458</w:t>
      </w:r>
    </w:p>
    <w:p w:rsidR="00DE4B8B" w:rsidRDefault="00C40D7C">
      <w:pPr>
        <w:spacing w:line="560" w:lineRule="exact"/>
        <w:rPr>
          <w:rFonts w:asciiTheme="minorEastAsia" w:eastAsiaTheme="minorEastAsia" w:hAnsiTheme="minorEastAsia" w:cs="宋体"/>
          <w:b/>
          <w:bCs/>
          <w:sz w:val="28"/>
          <w:szCs w:val="28"/>
        </w:rPr>
      </w:pPr>
      <w:r>
        <w:rPr>
          <w:rFonts w:asciiTheme="minorEastAsia" w:eastAsiaTheme="minorEastAsia" w:hAnsiTheme="minorEastAsia" w:cs="宋体" w:hint="eastAsia"/>
          <w:b/>
          <w:bCs/>
          <w:sz w:val="28"/>
          <w:szCs w:val="28"/>
        </w:rPr>
        <w:t>（三）官方</w:t>
      </w:r>
      <w:r>
        <w:rPr>
          <w:rFonts w:asciiTheme="minorEastAsia" w:eastAsiaTheme="minorEastAsia" w:hAnsiTheme="minorEastAsia" w:cs="宋体" w:hint="eastAsia"/>
          <w:b/>
          <w:bCs/>
          <w:sz w:val="28"/>
          <w:szCs w:val="28"/>
        </w:rPr>
        <w:t>QQ</w:t>
      </w:r>
      <w:r>
        <w:rPr>
          <w:rFonts w:asciiTheme="minorEastAsia" w:eastAsiaTheme="minorEastAsia" w:hAnsiTheme="minorEastAsia" w:cs="宋体" w:hint="eastAsia"/>
          <w:b/>
          <w:bCs/>
          <w:sz w:val="28"/>
          <w:szCs w:val="28"/>
        </w:rPr>
        <w:t>群</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比赛事务通知群：</w:t>
      </w:r>
      <w:r>
        <w:rPr>
          <w:rFonts w:ascii="Times New Roman" w:hAnsi="Times New Roman" w:hint="eastAsia"/>
        </w:rPr>
        <w:t>212571459</w:t>
      </w:r>
      <w:r>
        <w:rPr>
          <w:rFonts w:ascii="方正仿宋_GBK" w:hAnsi="方正仿宋_GBK" w:cs="方正仿宋_GBK" w:hint="eastAsia"/>
        </w:rPr>
        <w:t>（</w:t>
      </w:r>
      <w:r>
        <w:rPr>
          <w:rFonts w:ascii="Times New Roman" w:hAnsi="Times New Roman" w:hint="eastAsia"/>
        </w:rPr>
        <w:t>2023</w:t>
      </w:r>
      <w:r>
        <w:rPr>
          <w:rFonts w:ascii="方正仿宋_GBK" w:hAnsi="方正仿宋_GBK" w:cs="方正仿宋_GBK" w:hint="eastAsia"/>
        </w:rPr>
        <w:t>年全国高校商业精英挑战赛“中图科信杯”品牌策划竞赛通知群）</w:t>
      </w:r>
    </w:p>
    <w:p w:rsidR="00DE4B8B" w:rsidRDefault="00C40D7C">
      <w:pPr>
        <w:pStyle w:val="a5"/>
        <w:numPr>
          <w:ilvl w:val="0"/>
          <w:numId w:val="1"/>
        </w:numPr>
        <w:spacing w:line="560" w:lineRule="exact"/>
        <w:ind w:firstLineChars="0"/>
        <w:rPr>
          <w:rFonts w:ascii="方正黑体_GBK" w:eastAsia="方正黑体_GBK" w:hAnsi="方正黑体_GBK" w:cs="方正黑体_GBK"/>
          <w:b/>
          <w:bCs/>
          <w:szCs w:val="32"/>
        </w:rPr>
      </w:pPr>
      <w:r>
        <w:rPr>
          <w:rFonts w:ascii="方正黑体_GBK" w:eastAsia="方正黑体_GBK" w:hAnsi="方正黑体_GBK" w:cs="方正黑体_GBK" w:hint="eastAsia"/>
          <w:b/>
          <w:bCs/>
          <w:szCs w:val="32"/>
        </w:rPr>
        <w:t>其他未尽事宜由竞赛承办单位解释</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附件</w:t>
      </w:r>
      <w:r>
        <w:rPr>
          <w:rFonts w:ascii="Times New Roman" w:hAnsi="Times New Roman" w:hint="eastAsia"/>
        </w:rPr>
        <w:t>1</w:t>
      </w:r>
      <w:r>
        <w:rPr>
          <w:rFonts w:ascii="方正仿宋_GBK" w:hAnsi="方正仿宋_GBK" w:cs="方正仿宋_GBK" w:hint="eastAsia"/>
        </w:rPr>
        <w:t>：关于举办</w:t>
      </w:r>
      <w:r>
        <w:rPr>
          <w:rFonts w:ascii="Times New Roman" w:hAnsi="Times New Roman" w:hint="eastAsia"/>
        </w:rPr>
        <w:t>2023</w:t>
      </w:r>
      <w:r>
        <w:rPr>
          <w:rFonts w:ascii="方正仿宋_GBK" w:hAnsi="方正仿宋_GBK" w:cs="方正仿宋_GBK" w:hint="eastAsia"/>
        </w:rPr>
        <w:t>年全国高校商业精英挑战赛“中图科信杯”品牌策划竞赛暨</w:t>
      </w:r>
      <w:r>
        <w:rPr>
          <w:rFonts w:ascii="方正仿宋_GBK" w:hAnsi="方正仿宋_GBK" w:cs="方正仿宋_GBK" w:hint="eastAsia"/>
        </w:rPr>
        <w:t>(</w:t>
      </w:r>
      <w:r>
        <w:rPr>
          <w:rFonts w:ascii="方正仿宋_GBK" w:hAnsi="方正仿宋_GBK" w:cs="方正仿宋_GBK" w:hint="eastAsia"/>
        </w:rPr>
        <w:t>新加坡</w:t>
      </w:r>
      <w:r>
        <w:rPr>
          <w:rFonts w:ascii="方正仿宋_GBK" w:hAnsi="方正仿宋_GBK" w:cs="方正仿宋_GBK" w:hint="eastAsia"/>
        </w:rPr>
        <w:t>)</w:t>
      </w:r>
      <w:r>
        <w:rPr>
          <w:rFonts w:ascii="方正仿宋_GBK" w:hAnsi="方正仿宋_GBK" w:cs="方正仿宋_GBK" w:hint="eastAsia"/>
        </w:rPr>
        <w:t>全球品牌策划大赛中国地区选拔赛的通知</w:t>
      </w:r>
    </w:p>
    <w:p w:rsidR="00DE4B8B" w:rsidRDefault="00C40D7C">
      <w:pPr>
        <w:spacing w:line="560" w:lineRule="exact"/>
        <w:ind w:firstLineChars="200" w:firstLine="640"/>
        <w:rPr>
          <w:rFonts w:ascii="方正仿宋_GBK" w:hAnsi="方正仿宋_GBK" w:cs="方正仿宋_GBK"/>
        </w:rPr>
      </w:pPr>
      <w:r>
        <w:rPr>
          <w:rFonts w:ascii="方正仿宋_GBK" w:hAnsi="方正仿宋_GBK" w:cs="方正仿宋_GBK" w:hint="eastAsia"/>
        </w:rPr>
        <w:t>附件</w:t>
      </w:r>
      <w:r>
        <w:rPr>
          <w:rFonts w:ascii="Times New Roman" w:hAnsi="Times New Roman" w:hint="eastAsia"/>
        </w:rPr>
        <w:t>2</w:t>
      </w:r>
      <w:r>
        <w:rPr>
          <w:rFonts w:ascii="方正仿宋_GBK" w:hAnsi="方正仿宋_GBK" w:cs="方正仿宋_GBK" w:hint="eastAsia"/>
        </w:rPr>
        <w:t>：品牌策划</w:t>
      </w:r>
      <w:proofErr w:type="gramStart"/>
      <w:r>
        <w:rPr>
          <w:rFonts w:ascii="方正仿宋_GBK" w:hAnsi="方正仿宋_GBK" w:cs="方正仿宋_GBK" w:hint="eastAsia"/>
        </w:rPr>
        <w:t>赛企业</w:t>
      </w:r>
      <w:proofErr w:type="gramEnd"/>
      <w:r>
        <w:rPr>
          <w:rFonts w:ascii="方正仿宋_GBK" w:hAnsi="方正仿宋_GBK" w:cs="方正仿宋_GBK" w:hint="eastAsia"/>
        </w:rPr>
        <w:t>授权书</w:t>
      </w:r>
    </w:p>
    <w:sectPr w:rsidR="00DE4B8B">
      <w:footerReference w:type="default" r:id="rId9"/>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D7C" w:rsidRDefault="00C40D7C">
      <w:r>
        <w:separator/>
      </w:r>
    </w:p>
  </w:endnote>
  <w:endnote w:type="continuationSeparator" w:id="0">
    <w:p w:rsidR="00C40D7C" w:rsidRDefault="00C4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B8B" w:rsidRDefault="00C40D7C">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E4B8B" w:rsidRDefault="00C40D7C">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A32717">
                            <w:rPr>
                              <w:rFonts w:asciiTheme="minorEastAsia" w:eastAsiaTheme="minorEastAsia" w:hAnsiTheme="minorEastAsia" w:cstheme="minorEastAsia"/>
                              <w:noProof/>
                              <w:sz w:val="28"/>
                              <w:szCs w:val="28"/>
                            </w:rPr>
                            <w:t>3</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E4B8B" w:rsidRDefault="00C40D7C">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A32717">
                      <w:rPr>
                        <w:rFonts w:asciiTheme="minorEastAsia" w:eastAsiaTheme="minorEastAsia" w:hAnsiTheme="minorEastAsia" w:cstheme="minorEastAsia"/>
                        <w:noProof/>
                        <w:sz w:val="28"/>
                        <w:szCs w:val="28"/>
                      </w:rPr>
                      <w:t>3</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D7C" w:rsidRDefault="00C40D7C">
      <w:r>
        <w:separator/>
      </w:r>
    </w:p>
  </w:footnote>
  <w:footnote w:type="continuationSeparator" w:id="0">
    <w:p w:rsidR="00C40D7C" w:rsidRDefault="00C40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0472F"/>
    <w:multiLevelType w:val="multilevel"/>
    <w:tmpl w:val="4B20472F"/>
    <w:lvl w:ilvl="0">
      <w:start w:val="7"/>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kMjM1OGViY2Q3YmQ2ODVjYzc2NGVjNDIyYTVlMjQifQ=="/>
  </w:docVars>
  <w:rsids>
    <w:rsidRoot w:val="001D1D86"/>
    <w:rsid w:val="00186150"/>
    <w:rsid w:val="001D1D86"/>
    <w:rsid w:val="00256A84"/>
    <w:rsid w:val="002A1123"/>
    <w:rsid w:val="00384F9A"/>
    <w:rsid w:val="00456164"/>
    <w:rsid w:val="004656E1"/>
    <w:rsid w:val="00496129"/>
    <w:rsid w:val="004A6556"/>
    <w:rsid w:val="0067355B"/>
    <w:rsid w:val="007C4466"/>
    <w:rsid w:val="008259B0"/>
    <w:rsid w:val="00863373"/>
    <w:rsid w:val="008933D2"/>
    <w:rsid w:val="0099518C"/>
    <w:rsid w:val="009D0575"/>
    <w:rsid w:val="00A32717"/>
    <w:rsid w:val="00C40D7C"/>
    <w:rsid w:val="00C56063"/>
    <w:rsid w:val="00DE4B8B"/>
    <w:rsid w:val="00F26808"/>
    <w:rsid w:val="00F3440A"/>
    <w:rsid w:val="01FC7101"/>
    <w:rsid w:val="031F3151"/>
    <w:rsid w:val="2C7D0A54"/>
    <w:rsid w:val="2E4435B3"/>
    <w:rsid w:val="2F7A1B7E"/>
    <w:rsid w:val="34EA4367"/>
    <w:rsid w:val="3D2B13F2"/>
    <w:rsid w:val="454962DB"/>
    <w:rsid w:val="497E1ABF"/>
    <w:rsid w:val="7ADB139D"/>
    <w:rsid w:val="7D3A5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qFormat="1"/>
    <w:lsdException w:name="footer" w:semiHidden="0"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方正仿宋_GBK"/>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99"/>
    <w:unhideWhenUsed/>
    <w:qFormat/>
    <w:pPr>
      <w:ind w:firstLineChars="200" w:firstLine="420"/>
    </w:p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qFormat="1"/>
    <w:lsdException w:name="footer" w:semiHidden="0"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方正仿宋_GBK"/>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99"/>
    <w:unhideWhenUsed/>
    <w:qFormat/>
    <w:pPr>
      <w:ind w:firstLineChars="200" w:firstLine="420"/>
    </w:p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227</Words>
  <Characters>1297</Characters>
  <Application>Microsoft Office Word</Application>
  <DocSecurity>0</DocSecurity>
  <Lines>10</Lines>
  <Paragraphs>3</Paragraphs>
  <ScaleCrop>false</ScaleCrop>
  <Company>YZNU</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卢凯</cp:lastModifiedBy>
  <cp:revision>14</cp:revision>
  <dcterms:created xsi:type="dcterms:W3CDTF">2022-12-12T06:14:00Z</dcterms:created>
  <dcterms:modified xsi:type="dcterms:W3CDTF">2022-12-15T02:20:00Z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0338EDE3CA7B419C8FBF113EFF25B72E</vt:lpwstr>
  </property>
</Properties>
</file>